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89" w:rsidRDefault="00E62BA9">
      <w:r>
        <w:t>Notes to work on for Color Theory:</w:t>
      </w:r>
    </w:p>
    <w:p w:rsidR="00E62BA9" w:rsidRDefault="00E62BA9">
      <w:r>
        <w:t>Affordance between the ball and the button.</w:t>
      </w:r>
    </w:p>
    <w:p w:rsidR="00E62BA9" w:rsidRDefault="00E62BA9">
      <w:r>
        <w:t>Fix when the sound plays (ball hitting spike)</w:t>
      </w:r>
    </w:p>
    <w:p w:rsidR="00E62BA9" w:rsidRDefault="00E62BA9">
      <w:r>
        <w:t>Fix sound volume levels</w:t>
      </w:r>
    </w:p>
    <w:p w:rsidR="00E62BA9" w:rsidRDefault="00E62BA9">
      <w:proofErr w:type="spellStart"/>
      <w:proofErr w:type="gramStart"/>
      <w:r>
        <w:t>coRoutines</w:t>
      </w:r>
      <w:proofErr w:type="spellEnd"/>
      <w:proofErr w:type="gramEnd"/>
      <w:r>
        <w:t xml:space="preserve"> on spikes and deaths.</w:t>
      </w:r>
    </w:p>
    <w:p w:rsidR="00E62BA9" w:rsidRDefault="00E62BA9">
      <w:r>
        <w:t>Figure out why the world rotates at higher resolutions.</w:t>
      </w:r>
    </w:p>
    <w:p w:rsidR="00E62BA9" w:rsidRDefault="00E62BA9">
      <w:r>
        <w:t>PARTICLE EFFECTS!!!</w:t>
      </w:r>
      <w:bookmarkStart w:id="0" w:name="_GoBack"/>
      <w:bookmarkEnd w:id="0"/>
    </w:p>
    <w:sectPr w:rsidR="00E6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A9"/>
    <w:rsid w:val="00086964"/>
    <w:rsid w:val="00455E78"/>
    <w:rsid w:val="00B616C0"/>
    <w:rsid w:val="00E6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7F087-7D60-4D59-9864-1C1A8484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Interactive Arts &amp; Media</dc:creator>
  <cp:keywords/>
  <dc:description/>
  <cp:lastModifiedBy>Interactive Arts &amp; Media</cp:lastModifiedBy>
  <cp:revision>1</cp:revision>
  <dcterms:created xsi:type="dcterms:W3CDTF">2015-04-29T01:24:00Z</dcterms:created>
  <dcterms:modified xsi:type="dcterms:W3CDTF">2015-04-29T02:20:00Z</dcterms:modified>
</cp:coreProperties>
</file>