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5BADE" w14:textId="77777777" w:rsidR="00BE58E4" w:rsidRPr="00BE58E4" w:rsidRDefault="00BE58E4" w:rsidP="00AF61DA">
      <w:pPr>
        <w:pStyle w:val="CoverPage-DocumentTitle"/>
        <w:tabs>
          <w:tab w:val="clear" w:pos="709"/>
          <w:tab w:val="left" w:pos="0"/>
        </w:tabs>
        <w:jc w:val="both"/>
        <w:rPr>
          <w:color w:val="auto"/>
        </w:rPr>
      </w:pPr>
    </w:p>
    <w:p w14:paraId="34A5BADF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0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1" w14:textId="77777777" w:rsidR="00BE58E4" w:rsidRPr="00BE58E4" w:rsidRDefault="00BE58E4" w:rsidP="00AF61DA">
      <w:pPr>
        <w:pStyle w:val="CoverPage-DocumentTitle"/>
        <w:jc w:val="both"/>
        <w:rPr>
          <w:color w:val="auto"/>
        </w:rPr>
      </w:pPr>
    </w:p>
    <w:p w14:paraId="34A5BAE2" w14:textId="77777777" w:rsidR="00543A75" w:rsidRPr="004E783F" w:rsidRDefault="002548E2" w:rsidP="00AF61DA">
      <w:pPr>
        <w:pStyle w:val="CoverPage-DocumentTitle"/>
        <w:jc w:val="both"/>
        <w:rPr>
          <w:color w:val="C00000"/>
          <w:lang w:val="en-AU"/>
        </w:rPr>
      </w:pPr>
      <w:r w:rsidRPr="004E783F">
        <w:rPr>
          <w:color w:val="C00000"/>
        </w:rPr>
        <w:fldChar w:fldCharType="begin"/>
      </w:r>
      <w:r w:rsidRPr="004E783F">
        <w:rPr>
          <w:color w:val="C00000"/>
        </w:rPr>
        <w:instrText xml:space="preserve"> TITLE   \* MERGEFORMAT </w:instrText>
      </w:r>
      <w:r w:rsidRPr="004E783F">
        <w:rPr>
          <w:color w:val="C00000"/>
        </w:rPr>
        <w:fldChar w:fldCharType="separate"/>
      </w:r>
      <w:r w:rsidR="00BE58E4" w:rsidRPr="004E783F">
        <w:rPr>
          <w:color w:val="C00000"/>
        </w:rPr>
        <w:t xml:space="preserve">Functional </w:t>
      </w:r>
      <w:r w:rsidRPr="004E783F">
        <w:rPr>
          <w:color w:val="C00000"/>
        </w:rPr>
        <w:fldChar w:fldCharType="end"/>
      </w:r>
      <w:r w:rsidR="00CB5C73">
        <w:rPr>
          <w:color w:val="C00000"/>
          <w:lang w:val="en-AU"/>
        </w:rPr>
        <w:t>User Stories</w:t>
      </w:r>
    </w:p>
    <w:p w14:paraId="34A5BAE3" w14:textId="18B61C8E" w:rsidR="00BE58E4" w:rsidRDefault="00902363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DOD Portal </w:t>
      </w:r>
    </w:p>
    <w:p w14:paraId="34A5BAE4" w14:textId="77777777" w:rsidR="005012A2" w:rsidRPr="004E783F" w:rsidRDefault="005012A2" w:rsidP="00AF61DA">
      <w:pPr>
        <w:pStyle w:val="ProjectName"/>
        <w:jc w:val="both"/>
        <w:rPr>
          <w:color w:val="C00000"/>
          <w:lang w:val="en-AU"/>
        </w:rPr>
      </w:pPr>
    </w:p>
    <w:p w14:paraId="34A5BAE5" w14:textId="77777777" w:rsidR="00BE58E4" w:rsidRDefault="00BE58E4" w:rsidP="00AF61DA">
      <w:pPr>
        <w:pStyle w:val="ProjectName"/>
        <w:jc w:val="both"/>
        <w:rPr>
          <w:lang w:val="en-AU"/>
        </w:rPr>
      </w:pPr>
    </w:p>
    <w:p w14:paraId="34A5BAE6" w14:textId="77777777" w:rsidR="00F011F1" w:rsidRDefault="00F011F1" w:rsidP="00AF61DA"/>
    <w:p w14:paraId="34A5BAE7" w14:textId="77777777" w:rsidR="00710B60" w:rsidRDefault="00710B60" w:rsidP="00AF61DA"/>
    <w:p w14:paraId="34A5BAE8" w14:textId="77777777" w:rsidR="00710B60" w:rsidRDefault="00710B60" w:rsidP="00AF61DA"/>
    <w:p w14:paraId="34A5BAE9" w14:textId="77777777" w:rsidR="00710B60" w:rsidRDefault="00710B60" w:rsidP="00AF61DA"/>
    <w:p w14:paraId="34A5BAEA" w14:textId="77777777" w:rsidR="00710B60" w:rsidRDefault="00710B60" w:rsidP="00AF61DA"/>
    <w:p w14:paraId="34A5BAEB" w14:textId="77777777" w:rsidR="006F71F3" w:rsidRPr="00543A75" w:rsidRDefault="0092735E" w:rsidP="00AF61DA">
      <w:r>
        <w:t>This document</w:t>
      </w:r>
      <w:r w:rsidR="001E4913" w:rsidRPr="00543A75">
        <w:t xml:space="preserve"> describe</w:t>
      </w:r>
      <w:r>
        <w:t>s</w:t>
      </w:r>
      <w:r w:rsidR="004E783F">
        <w:t xml:space="preserve"> the </w:t>
      </w:r>
      <w:r w:rsidR="001E4913" w:rsidRPr="00543A75">
        <w:t xml:space="preserve">Functional Solution of the system.  </w:t>
      </w:r>
      <w:r w:rsidR="006F71F3">
        <w:t xml:space="preserve">The document intends to outline the solution </w:t>
      </w:r>
      <w:r w:rsidR="004E783F">
        <w:t>by incorporating user stories and scr</w:t>
      </w:r>
      <w:r w:rsidR="00294D10">
        <w:t>e</w:t>
      </w:r>
      <w:r w:rsidR="004E783F">
        <w:t xml:space="preserve">en designs </w:t>
      </w:r>
      <w:r w:rsidR="006F71F3">
        <w:t xml:space="preserve">for the project as agreed between the Business </w:t>
      </w:r>
      <w:r w:rsidR="002548E2">
        <w:t>Application Owner</w:t>
      </w:r>
      <w:r w:rsidR="006F71F3">
        <w:t>, all other impacted parties and the IT community.</w:t>
      </w:r>
    </w:p>
    <w:p w14:paraId="34A5BAEC" w14:textId="77777777" w:rsidR="00F011F1" w:rsidRDefault="00F011F1" w:rsidP="00AF61DA"/>
    <w:p w14:paraId="34A5BAED" w14:textId="77777777" w:rsidR="005012A2" w:rsidRDefault="005012A2" w:rsidP="00AF61DA"/>
    <w:p w14:paraId="34A5BAEE" w14:textId="77777777" w:rsidR="005012A2" w:rsidRDefault="005012A2" w:rsidP="00AF61DA"/>
    <w:p w14:paraId="34A5BAEF" w14:textId="77777777" w:rsidR="005012A2" w:rsidRDefault="005012A2" w:rsidP="00AF61DA"/>
    <w:p w14:paraId="34A5BAF0" w14:textId="77777777" w:rsidR="005012A2" w:rsidRDefault="005012A2" w:rsidP="00AF61DA"/>
    <w:p w14:paraId="34A5BAF1" w14:textId="77777777" w:rsidR="005012A2" w:rsidRDefault="005012A2" w:rsidP="00AF61DA"/>
    <w:p w14:paraId="34A5BAF2" w14:textId="77777777" w:rsidR="005012A2" w:rsidRDefault="005012A2" w:rsidP="00AF61DA"/>
    <w:p w14:paraId="34A5BAF3" w14:textId="77777777" w:rsidR="005012A2" w:rsidRDefault="005012A2" w:rsidP="00AF61DA"/>
    <w:p w14:paraId="34A5BAF4" w14:textId="77777777" w:rsidR="005012A2" w:rsidRDefault="005012A2" w:rsidP="00AF61DA"/>
    <w:p w14:paraId="34A5BAF5" w14:textId="13849708" w:rsidR="005012A2" w:rsidRDefault="005012A2" w:rsidP="00AF61DA">
      <w:pPr>
        <w:pStyle w:val="ProjectName"/>
        <w:jc w:val="both"/>
        <w:rPr>
          <w:color w:val="C00000"/>
          <w:lang w:val="en-AU"/>
        </w:rPr>
      </w:pPr>
      <w:r>
        <w:rPr>
          <w:color w:val="C00000"/>
          <w:lang w:val="en-AU"/>
        </w:rPr>
        <w:t xml:space="preserve">Version </w:t>
      </w:r>
      <w:r w:rsidR="000F1805">
        <w:rPr>
          <w:color w:val="C00000"/>
          <w:lang w:val="en-AU"/>
        </w:rPr>
        <w:t>0.2</w:t>
      </w:r>
      <w:bookmarkStart w:id="0" w:name="_GoBack"/>
      <w:bookmarkEnd w:id="0"/>
    </w:p>
    <w:p w14:paraId="34A5BAF6" w14:textId="77777777" w:rsidR="005012A2" w:rsidRDefault="005012A2" w:rsidP="00AF61DA"/>
    <w:p w14:paraId="34A5BAF7" w14:textId="77777777" w:rsidR="005012A2" w:rsidRDefault="005012A2" w:rsidP="00AF61DA"/>
    <w:p w14:paraId="34A5BAF8" w14:textId="77777777" w:rsidR="00CA08FE" w:rsidRPr="004E783F" w:rsidRDefault="00CA08FE" w:rsidP="00AF61DA">
      <w:pPr>
        <w:pStyle w:val="Heading1"/>
        <w:jc w:val="both"/>
        <w:rPr>
          <w:color w:val="C00000"/>
        </w:rPr>
      </w:pPr>
      <w:bookmarkStart w:id="1" w:name="_Toc311631728"/>
      <w:bookmarkStart w:id="2" w:name="_Toc473316758"/>
      <w:r w:rsidRPr="004E783F">
        <w:rPr>
          <w:color w:val="C00000"/>
        </w:rPr>
        <w:lastRenderedPageBreak/>
        <w:t>Document Control</w:t>
      </w:r>
      <w:bookmarkEnd w:id="1"/>
      <w:bookmarkEnd w:id="2"/>
    </w:p>
    <w:p w14:paraId="34A5BAF9" w14:textId="77777777" w:rsidR="00CA08FE" w:rsidRDefault="00CA08FE" w:rsidP="00AF61DA">
      <w:pPr>
        <w:pStyle w:val="TableText"/>
        <w:jc w:val="both"/>
      </w:pPr>
      <w:r>
        <w:t>The latest published version of this document is located here:</w:t>
      </w:r>
    </w:p>
    <w:p w14:paraId="34A5BAFA" w14:textId="77777777" w:rsidR="00CA08FE" w:rsidRPr="00C43C9D" w:rsidRDefault="00CA08FE" w:rsidP="00AF61DA">
      <w:pPr>
        <w:pStyle w:val="TableText"/>
        <w:jc w:val="both"/>
      </w:pPr>
    </w:p>
    <w:tbl>
      <w:tblPr>
        <w:tblW w:w="9072" w:type="dxa"/>
        <w:tblInd w:w="108" w:type="dxa"/>
        <w:tblBorders>
          <w:top w:val="single" w:sz="12" w:space="0" w:color="D52B1E"/>
          <w:left w:val="single" w:sz="12" w:space="0" w:color="D52B1E"/>
          <w:bottom w:val="single" w:sz="12" w:space="0" w:color="D52B1E"/>
          <w:right w:val="single" w:sz="12" w:space="0" w:color="D52B1E"/>
          <w:insideH w:val="single" w:sz="6" w:space="0" w:color="D52B1E"/>
          <w:insideV w:val="single" w:sz="6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438"/>
        <w:gridCol w:w="3515"/>
      </w:tblGrid>
      <w:tr w:rsidR="00CA08FE" w:rsidRPr="0029052C" w14:paraId="34A5BAFF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B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bookmarkStart w:id="3" w:name="OLE_LINK5"/>
            <w:r w:rsidRPr="0029052C">
              <w:rPr>
                <w:b/>
              </w:rPr>
              <w:t>Version</w:t>
            </w: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C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D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  <w:shd w:val="clear" w:color="auto" w:fill="FFFFFF"/>
          </w:tcPr>
          <w:p w14:paraId="34A5BAFE" w14:textId="77777777" w:rsidR="00CA08FE" w:rsidRPr="0029052C" w:rsidRDefault="00CA08FE" w:rsidP="00AF61DA">
            <w:pPr>
              <w:pStyle w:val="BodyText"/>
              <w:ind w:left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08FE" w:rsidRPr="00C43C9D" w14:paraId="34A5BB04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0" w14:textId="7D14B032" w:rsidR="00CA08FE" w:rsidRPr="00C43C9D" w:rsidRDefault="00CA08FE" w:rsidP="00AF61DA"/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1" w14:textId="1DB32810" w:rsidR="00CA08FE" w:rsidRPr="00C43C9D" w:rsidRDefault="00CA08FE" w:rsidP="00AF61DA">
            <w:pPr>
              <w:ind w:left="175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2" w14:textId="505D131D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3" w14:textId="6E6268D8" w:rsidR="00CA08FE" w:rsidRPr="00C43C9D" w:rsidRDefault="00CA08FE" w:rsidP="00AF61DA">
            <w:pPr>
              <w:ind w:left="175"/>
            </w:pPr>
          </w:p>
        </w:tc>
      </w:tr>
      <w:tr w:rsidR="00CA08FE" w:rsidRPr="00C43C9D" w14:paraId="34A5BB09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5" w14:textId="5E9E966E" w:rsidR="00CA08FE" w:rsidRPr="00C43C9D" w:rsidRDefault="00CA08FE" w:rsidP="00AF61DA"/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6" w14:textId="5DE96A44" w:rsidR="00CA08FE" w:rsidRPr="00C43C9D" w:rsidRDefault="00CA08FE" w:rsidP="00AF61DA">
            <w:pPr>
              <w:ind w:left="175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7" w14:textId="470D224B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8" w14:textId="1DB86BD2" w:rsidR="00CA08FE" w:rsidRPr="00C43C9D" w:rsidRDefault="00CA08FE" w:rsidP="00AF61DA">
            <w:pPr>
              <w:ind w:left="175"/>
            </w:pPr>
          </w:p>
        </w:tc>
      </w:tr>
      <w:tr w:rsidR="00CA08FE" w:rsidRPr="00C43C9D" w14:paraId="34A5BB0E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A" w14:textId="742005E2" w:rsidR="00CA08FE" w:rsidRPr="00C43C9D" w:rsidRDefault="00CA08FE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B" w14:textId="1AFCED15" w:rsidR="00CA08FE" w:rsidRPr="00C43C9D" w:rsidRDefault="00CA08FE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C" w14:textId="1D171E95" w:rsidR="00CA08FE" w:rsidRPr="00C43C9D" w:rsidRDefault="00CA08FE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D" w14:textId="04FDF11A" w:rsidR="00CA08FE" w:rsidRPr="00C43C9D" w:rsidRDefault="00CA08FE" w:rsidP="00AF61DA">
            <w:pPr>
              <w:ind w:left="175"/>
            </w:pPr>
          </w:p>
        </w:tc>
      </w:tr>
      <w:tr w:rsidR="005012A2" w:rsidRPr="00C43C9D" w14:paraId="34A5BB13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0F" w14:textId="541CC116" w:rsidR="005012A2" w:rsidRDefault="005012A2" w:rsidP="00AF61DA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0" w14:textId="46EB8366" w:rsidR="005012A2" w:rsidRPr="00C43C9D" w:rsidRDefault="005012A2" w:rsidP="00AF61DA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1" w14:textId="7A69C65B" w:rsidR="005012A2" w:rsidRPr="00C43C9D" w:rsidRDefault="005012A2" w:rsidP="00AF61DA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2" w14:textId="0B8EA558" w:rsidR="005012A2" w:rsidRPr="00C43C9D" w:rsidRDefault="005012A2" w:rsidP="00AF61DA">
            <w:pPr>
              <w:ind w:left="175"/>
            </w:pPr>
          </w:p>
        </w:tc>
      </w:tr>
      <w:tr w:rsidR="00945D3C" w:rsidRPr="00C43C9D" w14:paraId="34A5BB18" w14:textId="77777777" w:rsidTr="00215B9D">
        <w:trPr>
          <w:cantSplit/>
          <w:trHeight w:val="360"/>
        </w:trPr>
        <w:tc>
          <w:tcPr>
            <w:tcW w:w="851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4" w14:textId="7E06D8F2" w:rsidR="00945D3C" w:rsidRDefault="00945D3C" w:rsidP="00945D3C">
            <w:pPr>
              <w:ind w:hanging="19"/>
            </w:pPr>
          </w:p>
        </w:tc>
        <w:tc>
          <w:tcPr>
            <w:tcW w:w="226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5" w14:textId="1C54D89E" w:rsidR="00945D3C" w:rsidRPr="00C43C9D" w:rsidRDefault="00945D3C" w:rsidP="00945D3C">
            <w:pPr>
              <w:ind w:left="317" w:hanging="142"/>
            </w:pPr>
          </w:p>
        </w:tc>
        <w:tc>
          <w:tcPr>
            <w:tcW w:w="2438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6" w14:textId="1AE3482E" w:rsidR="00945D3C" w:rsidRPr="00C43C9D" w:rsidRDefault="00945D3C" w:rsidP="00945D3C">
            <w:pPr>
              <w:ind w:left="175"/>
            </w:pPr>
          </w:p>
        </w:tc>
        <w:tc>
          <w:tcPr>
            <w:tcW w:w="3515" w:type="dxa"/>
            <w:tcBorders>
              <w:top w:val="single" w:sz="4" w:space="0" w:color="D52B1E"/>
              <w:left w:val="single" w:sz="4" w:space="0" w:color="D52B1E"/>
              <w:bottom w:val="single" w:sz="4" w:space="0" w:color="D52B1E"/>
              <w:right w:val="single" w:sz="4" w:space="0" w:color="D52B1E"/>
            </w:tcBorders>
          </w:tcPr>
          <w:p w14:paraId="34A5BB17" w14:textId="6E284B72" w:rsidR="00945D3C" w:rsidRPr="00C43C9D" w:rsidRDefault="00945D3C" w:rsidP="00945D3C">
            <w:pPr>
              <w:ind w:left="175"/>
            </w:pPr>
          </w:p>
        </w:tc>
      </w:tr>
      <w:bookmarkEnd w:id="3"/>
    </w:tbl>
    <w:p w14:paraId="34A5BB19" w14:textId="77777777" w:rsidR="008877E4" w:rsidRDefault="008877E4" w:rsidP="00AF61DA"/>
    <w:p w14:paraId="34A5BB1A" w14:textId="77777777" w:rsidR="008877E4" w:rsidRPr="008877E4" w:rsidRDefault="008877E4" w:rsidP="00AF61DA"/>
    <w:p w14:paraId="34A5BB1B" w14:textId="77777777" w:rsidR="008877E4" w:rsidRPr="008877E4" w:rsidRDefault="008877E4" w:rsidP="00AF61DA"/>
    <w:p w14:paraId="34A5BB1C" w14:textId="77777777" w:rsidR="008877E4" w:rsidRPr="008877E4" w:rsidRDefault="008877E4" w:rsidP="00AF61DA"/>
    <w:p w14:paraId="34A5BB1D" w14:textId="77777777" w:rsidR="008877E4" w:rsidRPr="008877E4" w:rsidRDefault="008877E4" w:rsidP="00AF61DA"/>
    <w:p w14:paraId="34A5BB1E" w14:textId="77777777" w:rsidR="008877E4" w:rsidRPr="008877E4" w:rsidRDefault="008877E4" w:rsidP="00AF61DA"/>
    <w:p w14:paraId="34A5BB1F" w14:textId="77777777" w:rsidR="008877E4" w:rsidRPr="008877E4" w:rsidRDefault="008877E4" w:rsidP="00AF61DA"/>
    <w:p w14:paraId="34A5BB20" w14:textId="77777777" w:rsidR="008877E4" w:rsidRPr="008877E4" w:rsidRDefault="008877E4" w:rsidP="00AF61DA"/>
    <w:p w14:paraId="34A5BB21" w14:textId="77777777" w:rsidR="008877E4" w:rsidRPr="008877E4" w:rsidRDefault="008877E4" w:rsidP="00AF61DA"/>
    <w:p w14:paraId="34A5BB22" w14:textId="77777777" w:rsidR="008877E4" w:rsidRPr="008877E4" w:rsidRDefault="008877E4" w:rsidP="00AF61DA"/>
    <w:p w14:paraId="34A5BB23" w14:textId="77777777" w:rsidR="00CA08FE" w:rsidRPr="008877E4" w:rsidRDefault="008877E4" w:rsidP="00AF61DA">
      <w:pPr>
        <w:tabs>
          <w:tab w:val="left" w:pos="1725"/>
        </w:tabs>
      </w:pPr>
      <w:r>
        <w:tab/>
      </w:r>
    </w:p>
    <w:p w14:paraId="34A5BB24" w14:textId="77777777" w:rsidR="001E4913" w:rsidRPr="004E783F" w:rsidRDefault="001E4913" w:rsidP="00AF61DA">
      <w:pPr>
        <w:pStyle w:val="Heading1"/>
        <w:jc w:val="both"/>
        <w:rPr>
          <w:color w:val="C00000"/>
        </w:rPr>
      </w:pPr>
      <w:bookmarkStart w:id="4" w:name="_Toc473316759"/>
      <w:r w:rsidRPr="004E783F">
        <w:rPr>
          <w:color w:val="C00000"/>
        </w:rPr>
        <w:lastRenderedPageBreak/>
        <w:t>Contents</w:t>
      </w:r>
      <w:bookmarkEnd w:id="4"/>
    </w:p>
    <w:bookmarkStart w:id="5" w:name="_Toc132432416"/>
    <w:bookmarkStart w:id="6" w:name="_Toc451841876"/>
    <w:p w14:paraId="4EF4B2F7" w14:textId="77777777" w:rsidR="000F1805" w:rsidRDefault="00A849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C50B0">
        <w:fldChar w:fldCharType="begin"/>
      </w:r>
      <w:r w:rsidRPr="007C50B0">
        <w:instrText xml:space="preserve"> TOC \o "1-3" \t "Appendix Head 1,4" </w:instrText>
      </w:r>
      <w:r w:rsidRPr="007C50B0">
        <w:fldChar w:fldCharType="separate"/>
      </w:r>
      <w:r w:rsidR="000F1805" w:rsidRPr="001E508C">
        <w:rPr>
          <w:noProof/>
          <w:color w:val="C00000"/>
        </w:rPr>
        <w:t>Document Control</w:t>
      </w:r>
      <w:r w:rsidR="000F1805">
        <w:rPr>
          <w:noProof/>
        </w:rPr>
        <w:tab/>
      </w:r>
      <w:r w:rsidR="000F1805">
        <w:rPr>
          <w:noProof/>
        </w:rPr>
        <w:fldChar w:fldCharType="begin"/>
      </w:r>
      <w:r w:rsidR="000F1805">
        <w:rPr>
          <w:noProof/>
        </w:rPr>
        <w:instrText xml:space="preserve"> PAGEREF _Toc473316758 \h </w:instrText>
      </w:r>
      <w:r w:rsidR="000F1805">
        <w:rPr>
          <w:noProof/>
        </w:rPr>
      </w:r>
      <w:r w:rsidR="000F1805">
        <w:rPr>
          <w:noProof/>
        </w:rPr>
        <w:fldChar w:fldCharType="separate"/>
      </w:r>
      <w:r w:rsidR="000F1805">
        <w:rPr>
          <w:noProof/>
        </w:rPr>
        <w:t>2</w:t>
      </w:r>
      <w:r w:rsidR="000F1805">
        <w:rPr>
          <w:noProof/>
        </w:rPr>
        <w:fldChar w:fldCharType="end"/>
      </w:r>
    </w:p>
    <w:p w14:paraId="1C82A04C" w14:textId="7777777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4C5308" w14:textId="7777777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E508C">
        <w:rPr>
          <w:noProof/>
          <w:color w:val="C00000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1A486D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9545E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Business Objectives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065AA9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D0EE4C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Definition of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529879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1E508C">
        <w:rPr>
          <w:noProof/>
          <w:color w:val="C00000"/>
        </w:rPr>
        <w:t>Supported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B04301" w14:textId="7777777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0770AE" w14:textId="7777777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1</w:t>
      </w:r>
      <w:r w:rsidRPr="001E508C">
        <w:rPr>
          <w:b w:val="0"/>
          <w:noProof/>
          <w:lang w:val="x-none"/>
        </w:rPr>
        <w:t>: Administrating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7A8B97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User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4A0B87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Browse by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9148E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Adding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86759C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Viewing DOD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5ABC55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Configuration –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F800D7" w14:textId="7777777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Stage 2</w:t>
      </w:r>
      <w:r w:rsidRPr="001E508C">
        <w:rPr>
          <w:b w:val="0"/>
          <w:noProof/>
          <w:lang w:val="x-none"/>
        </w:rPr>
        <w:t>: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50A87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2.1 Reports – view by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B1AF64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2.3 Reports – view by DOD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A25AB5" w14:textId="7777777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Timeline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7EA142" w14:textId="77777777" w:rsidR="000F1805" w:rsidRDefault="000F180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4FD09BE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A2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Decisions &amp; Implications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6B6A4F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5DA2517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A3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CDB0FB" w14:textId="77777777" w:rsidR="000F1805" w:rsidRDefault="000F180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r>
        <w:rPr>
          <w:noProof/>
        </w:rPr>
        <w:t>A4</w:t>
      </w:r>
      <w:r>
        <w:rPr>
          <w:rFonts w:asciiTheme="minorHAnsi" w:eastAsiaTheme="minorEastAsia" w:hAnsiTheme="minorHAnsi" w:cstheme="minorBidi"/>
          <w:noProof/>
          <w:szCs w:val="22"/>
          <w:lang w:val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_Toc473316781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4A5BB6C" w14:textId="77777777" w:rsidR="00205286" w:rsidRPr="00215B9D" w:rsidRDefault="00A84943" w:rsidP="00AF61DA">
      <w:pPr>
        <w:pStyle w:val="HeadingLevel1"/>
        <w:numPr>
          <w:ilvl w:val="0"/>
          <w:numId w:val="0"/>
        </w:numPr>
        <w:ind w:left="709"/>
        <w:jc w:val="both"/>
        <w:rPr>
          <w:color w:val="C00000"/>
        </w:rPr>
      </w:pPr>
      <w:r w:rsidRPr="007C50B0">
        <w:rPr>
          <w:color w:val="auto"/>
          <w:sz w:val="24"/>
          <w:lang w:val="en-AU"/>
        </w:rPr>
        <w:lastRenderedPageBreak/>
        <w:fldChar w:fldCharType="end"/>
      </w:r>
      <w:bookmarkStart w:id="7" w:name="_Toc473316760"/>
      <w:r w:rsidR="00205286" w:rsidRPr="00215B9D">
        <w:rPr>
          <w:color w:val="C00000"/>
        </w:rPr>
        <w:t>Executive Summary</w:t>
      </w:r>
      <w:bookmarkEnd w:id="7"/>
    </w:p>
    <w:p w14:paraId="34A5BB6D" w14:textId="77777777" w:rsidR="00F24DDC" w:rsidRDefault="00F24DDC" w:rsidP="00AF61DA">
      <w:pPr>
        <w:pStyle w:val="HiddenText"/>
        <w:ind w:left="0"/>
        <w:rPr>
          <w:i w:val="0"/>
          <w:vanish w:val="0"/>
          <w:color w:val="auto"/>
        </w:rPr>
      </w:pPr>
      <w:bookmarkStart w:id="8" w:name="_Toc491503771"/>
      <w:bookmarkStart w:id="9" w:name="_Toc21945954"/>
      <w:bookmarkStart w:id="10" w:name="_Toc311631731"/>
      <w:bookmarkStart w:id="11" w:name="_Toc526309243"/>
      <w:bookmarkStart w:id="12" w:name="_Toc70399652"/>
      <w:bookmarkStart w:id="13" w:name="_Toc71480258"/>
      <w:bookmarkStart w:id="14" w:name="_Toc132432417"/>
      <w:bookmarkEnd w:id="5"/>
    </w:p>
    <w:p w14:paraId="34A5BB6E" w14:textId="77777777" w:rsidR="00710B60" w:rsidRPr="00215B9D" w:rsidRDefault="00710B60" w:rsidP="00AF61DA">
      <w:pPr>
        <w:pStyle w:val="HiddenText"/>
        <w:ind w:left="0"/>
        <w:rPr>
          <w:color w:val="C00000"/>
        </w:rPr>
      </w:pPr>
      <w:r w:rsidRPr="00215B9D">
        <w:rPr>
          <w:color w:val="C00000"/>
        </w:rPr>
        <w:t>This section is for an Executive Summary.  It may be easier to first complete the Detailed Functional Solution and then complete the summary.</w:t>
      </w:r>
    </w:p>
    <w:p w14:paraId="34A5BB6F" w14:textId="77777777" w:rsidR="00205286" w:rsidRPr="00215B9D" w:rsidRDefault="00F24DDC" w:rsidP="00AF61DA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5" w:name="_Toc473316761"/>
      <w:bookmarkEnd w:id="8"/>
      <w:bookmarkEnd w:id="9"/>
      <w:bookmarkEnd w:id="10"/>
      <w:r>
        <w:rPr>
          <w:color w:val="C00000"/>
        </w:rPr>
        <w:t>Background</w:t>
      </w:r>
      <w:bookmarkEnd w:id="15"/>
    </w:p>
    <w:p w14:paraId="7BCD4EBA" w14:textId="282750CF" w:rsidR="00792F00" w:rsidRDefault="00792F00" w:rsidP="00792F00">
      <w:pPr>
        <w:pStyle w:val="Text1"/>
      </w:pPr>
      <w:bookmarkStart w:id="16" w:name="_Toc70399653"/>
      <w:bookmarkStart w:id="17" w:name="_Toc71480259"/>
      <w:bookmarkStart w:id="18" w:name="_Toc132432418"/>
      <w:bookmarkEnd w:id="11"/>
      <w:bookmarkEnd w:id="12"/>
      <w:bookmarkEnd w:id="13"/>
      <w:bookmarkEnd w:id="14"/>
      <w:r>
        <w:t>Defrost On-Demand (</w:t>
      </w:r>
      <w:r w:rsidR="00CB0281">
        <w:t>DOD</w:t>
      </w:r>
      <w:r>
        <w:t>)</w:t>
      </w:r>
      <w:r w:rsidR="00CB0281">
        <w:t xml:space="preserve"> devices are </w:t>
      </w:r>
      <w:r>
        <w:t>peripherals attached</w:t>
      </w:r>
      <w:r w:rsidR="00CB0281">
        <w:t xml:space="preserve"> to refridgeration assets</w:t>
      </w:r>
      <w:r>
        <w:t xml:space="preserve"> that are</w:t>
      </w:r>
      <w:r w:rsidR="00CB0281">
        <w:t xml:space="preserve"> held on store </w:t>
      </w:r>
      <w:r>
        <w:t xml:space="preserve">premises. The purposes of these DOD devices is to collect temperature data from those refridgeration devices, which can be used to monitor and diagnose the state of the refridgerators. </w:t>
      </w:r>
    </w:p>
    <w:p w14:paraId="7DD15ED4" w14:textId="0753DB90" w:rsidR="00792F00" w:rsidRDefault="00792F00" w:rsidP="00792F00">
      <w:pPr>
        <w:pStyle w:val="Text1"/>
      </w:pPr>
    </w:p>
    <w:p w14:paraId="34A5BB74" w14:textId="77777777" w:rsidR="00F24DDC" w:rsidRPr="00464D67" w:rsidRDefault="00F24DDC" w:rsidP="00464D67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19" w:name="_Toc473316762"/>
      <w:r w:rsidRPr="00215B9D">
        <w:rPr>
          <w:color w:val="C00000"/>
        </w:rPr>
        <w:t>Business Objectives for this Project</w:t>
      </w:r>
      <w:bookmarkEnd w:id="19"/>
    </w:p>
    <w:p w14:paraId="34A5BB75" w14:textId="77777777" w:rsidR="00710B60" w:rsidRPr="00215B9D" w:rsidRDefault="00710B60" w:rsidP="00DE777E">
      <w:pPr>
        <w:pStyle w:val="HiddenText"/>
        <w:numPr>
          <w:ilvl w:val="0"/>
          <w:numId w:val="22"/>
        </w:numPr>
        <w:rPr>
          <w:color w:val="C00000"/>
        </w:rPr>
      </w:pPr>
      <w:r w:rsidRPr="00215B9D">
        <w:rPr>
          <w:color w:val="C00000"/>
        </w:rPr>
        <w:t xml:space="preserve">Use the source content from the Business Solution Management Report (BSMR for 4QD) or High Level Requirements.&amp; Solution Definition (HLRSD) document </w:t>
      </w:r>
    </w:p>
    <w:p w14:paraId="34A5BB7D" w14:textId="74B65066" w:rsidR="00710B60" w:rsidRDefault="00CB0281" w:rsidP="00CB0281">
      <w:pPr>
        <w:pStyle w:val="Text1"/>
        <w:numPr>
          <w:ilvl w:val="0"/>
          <w:numId w:val="22"/>
        </w:numPr>
      </w:pPr>
      <w:bookmarkStart w:id="20" w:name="_Toc70399654"/>
      <w:bookmarkStart w:id="21" w:name="_Toc71480260"/>
      <w:bookmarkStart w:id="22" w:name="_Toc132432419"/>
      <w:bookmarkEnd w:id="16"/>
      <w:bookmarkEnd w:id="17"/>
      <w:bookmarkEnd w:id="18"/>
      <w:r>
        <w:t>To create a centralized portal for administration and monitoring of DOD devices.</w:t>
      </w:r>
    </w:p>
    <w:p w14:paraId="04EFC6BA" w14:textId="2F8FB78C" w:rsidR="00CB0281" w:rsidRDefault="00CB0281" w:rsidP="00CB0281">
      <w:pPr>
        <w:pStyle w:val="Text1"/>
        <w:numPr>
          <w:ilvl w:val="0"/>
          <w:numId w:val="22"/>
        </w:numPr>
      </w:pPr>
      <w:r>
        <w:t>To obtain remotely obtain data from DOD devices and process them into meaningful information through reports.</w:t>
      </w:r>
    </w:p>
    <w:p w14:paraId="34A5BB7E" w14:textId="77777777" w:rsidR="00064612" w:rsidRDefault="00F24DDC" w:rsidP="0006461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3" w:name="_Toc473316763"/>
      <w:r w:rsidRPr="00215B9D">
        <w:rPr>
          <w:color w:val="C00000"/>
        </w:rPr>
        <w:t>Scope</w:t>
      </w:r>
      <w:bookmarkEnd w:id="23"/>
    </w:p>
    <w:p w14:paraId="34A5BB7F" w14:textId="3A1081CD" w:rsidR="00064612" w:rsidRDefault="00064612" w:rsidP="00064612">
      <w:pPr>
        <w:ind w:left="709"/>
      </w:pPr>
      <w:bookmarkStart w:id="24" w:name="_Toc70399655"/>
      <w:bookmarkStart w:id="25" w:name="_Toc71480261"/>
      <w:bookmarkStart w:id="26" w:name="_Toc132432420"/>
      <w:bookmarkEnd w:id="20"/>
      <w:bookmarkEnd w:id="21"/>
      <w:bookmarkEnd w:id="22"/>
      <w:r>
        <w:t xml:space="preserve">This document has been created to detail the requirements related to the </w:t>
      </w:r>
      <w:r w:rsidR="00364564">
        <w:t>DOD Portal</w:t>
      </w:r>
      <w:r>
        <w:t xml:space="preserve">. This document has also been used to break the project into different stages and estimate each. </w:t>
      </w:r>
    </w:p>
    <w:p w14:paraId="34A5BB80" w14:textId="77777777" w:rsidR="00064612" w:rsidRDefault="00064612" w:rsidP="00064612">
      <w:pPr>
        <w:ind w:left="709"/>
      </w:pPr>
    </w:p>
    <w:p w14:paraId="34A5BB81" w14:textId="77777777" w:rsidR="00DE2C7B" w:rsidRDefault="00DE2C7B" w:rsidP="00AF61DA">
      <w:pPr>
        <w:pStyle w:val="ColesBodyText"/>
        <w:jc w:val="both"/>
        <w:rPr>
          <w:lang w:val="en-AU"/>
        </w:rPr>
      </w:pPr>
      <w:bookmarkStart w:id="27" w:name="_Toc70399656"/>
      <w:bookmarkStart w:id="28" w:name="_Toc71480262"/>
      <w:bookmarkEnd w:id="24"/>
      <w:bookmarkEnd w:id="25"/>
      <w:bookmarkEnd w:id="26"/>
    </w:p>
    <w:p w14:paraId="34A5BB82" w14:textId="77777777" w:rsidR="002846BF" w:rsidRDefault="002846BF" w:rsidP="002846BF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29" w:name="_Toc473316764"/>
      <w:r>
        <w:rPr>
          <w:color w:val="C00000"/>
        </w:rPr>
        <w:t>Definition of Points</w:t>
      </w:r>
      <w:bookmarkEnd w:id="29"/>
    </w:p>
    <w:p w14:paraId="34A5BB83" w14:textId="731F2C05" w:rsidR="002846BF" w:rsidRDefault="002846BF" w:rsidP="00BE035A">
      <w:pPr>
        <w:ind w:left="709"/>
      </w:pPr>
      <w:r>
        <w:t>To estimat</w:t>
      </w:r>
      <w:r w:rsidR="0024797A">
        <w:t>e the develop</w:t>
      </w:r>
      <w:r w:rsidR="001A57F7">
        <w:t xml:space="preserve">ment effort of </w:t>
      </w:r>
      <w:r w:rsidR="0024797A">
        <w:t xml:space="preserve">the </w:t>
      </w:r>
      <w:r w:rsidR="00364564">
        <w:t>DOD Portal</w:t>
      </w:r>
      <w:r w:rsidR="0024797A">
        <w:t xml:space="preserve"> </w:t>
      </w:r>
      <w:r w:rsidR="001A57F7">
        <w:t>project</w:t>
      </w:r>
      <w:r w:rsidR="0024797A">
        <w:t xml:space="preserve">, </w:t>
      </w:r>
      <w:r w:rsidR="00294D10">
        <w:t>each users story</w:t>
      </w:r>
      <w:r>
        <w:t xml:space="preserve"> </w:t>
      </w:r>
      <w:r w:rsidR="0024797A">
        <w:t xml:space="preserve">was reviewed </w:t>
      </w:r>
      <w:r w:rsidR="00294D10">
        <w:t xml:space="preserve">(As per scrum methodology – for a maximum period of 2mins) </w:t>
      </w:r>
      <w:r w:rsidR="0024797A">
        <w:t xml:space="preserve">and </w:t>
      </w:r>
      <w:r w:rsidR="001A57F7">
        <w:t>points were assigned</w:t>
      </w:r>
      <w:r w:rsidR="0024797A">
        <w:t xml:space="preserve">. </w:t>
      </w:r>
      <w:r w:rsidR="001A57F7">
        <w:t xml:space="preserve">Points are an Agile concept to express how complex the development team believes a requirement is. Points are </w:t>
      </w:r>
      <w:r w:rsidR="0024797A">
        <w:t xml:space="preserve">used to indicate a scale, </w:t>
      </w:r>
      <w:r>
        <w:t>1 indicates a simple task</w:t>
      </w:r>
      <w:r w:rsidR="0024797A">
        <w:t xml:space="preserve"> and</w:t>
      </w:r>
      <w:r>
        <w:t xml:space="preserve"> 13 being the most complex. </w:t>
      </w:r>
      <w:r w:rsidR="00294D10">
        <w:t xml:space="preserve">(Based on the sequencing of Fibonacci) </w:t>
      </w:r>
      <w:r>
        <w:t>This number was then loosely</w:t>
      </w:r>
      <w:r w:rsidR="0024797A">
        <w:t xml:space="preserve"> related to hours. As development continues the estimation of effort will continue to change as requirements are </w:t>
      </w:r>
      <w:r w:rsidR="00BE035A">
        <w:t xml:space="preserve">refined and </w:t>
      </w:r>
      <w:r w:rsidR="0024797A">
        <w:t>discovered.</w:t>
      </w:r>
    </w:p>
    <w:p w14:paraId="34A5BB84" w14:textId="77777777" w:rsidR="00513F40" w:rsidRDefault="00513F40" w:rsidP="00AF61DA">
      <w:pPr>
        <w:pStyle w:val="HiddenText"/>
        <w:rPr>
          <w:i w:val="0"/>
          <w:vanish w:val="0"/>
          <w:color w:val="1F497D" w:themeColor="text2"/>
        </w:rPr>
      </w:pPr>
    </w:p>
    <w:p w14:paraId="34A5BB85" w14:textId="77777777" w:rsidR="00395FE2" w:rsidRDefault="00395FE2" w:rsidP="00395FE2">
      <w:pPr>
        <w:pStyle w:val="Text1"/>
      </w:pPr>
    </w:p>
    <w:p w14:paraId="34A5BB86" w14:textId="77777777" w:rsidR="00395FE2" w:rsidRDefault="00395FE2" w:rsidP="00395FE2">
      <w:pPr>
        <w:pStyle w:val="2ndLevelHeading"/>
        <w:numPr>
          <w:ilvl w:val="0"/>
          <w:numId w:val="0"/>
        </w:numPr>
        <w:ind w:left="714"/>
        <w:jc w:val="both"/>
        <w:rPr>
          <w:color w:val="C00000"/>
        </w:rPr>
      </w:pPr>
      <w:bookmarkStart w:id="30" w:name="_Toc473316765"/>
      <w:r>
        <w:rPr>
          <w:color w:val="C00000"/>
        </w:rPr>
        <w:t>Supported Platform</w:t>
      </w:r>
      <w:bookmarkEnd w:id="30"/>
    </w:p>
    <w:p w14:paraId="34A5BB88" w14:textId="2974039B" w:rsidR="00C031B0" w:rsidRDefault="00792F00" w:rsidP="00792F00">
      <w:pPr>
        <w:ind w:left="709"/>
      </w:pPr>
      <w:r>
        <w:t>DOD Portal</w:t>
      </w:r>
      <w:r w:rsidR="00C031B0">
        <w:t xml:space="preserve"> will be developed to support the following versions and above :- </w:t>
      </w:r>
    </w:p>
    <w:p w14:paraId="34A5BB89" w14:textId="5F420F71" w:rsidR="00C031B0" w:rsidRPr="00C031B0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 w:rsidRPr="00C031B0">
        <w:rPr>
          <w:rFonts w:ascii="Calibri" w:eastAsia="Times New Roman" w:hAnsi="Calibri" w:cs="Times New Roman"/>
          <w:sz w:val="20"/>
          <w:szCs w:val="20"/>
        </w:rPr>
        <w:t>Google Chrome</w:t>
      </w:r>
      <w:r w:rsidRPr="00CB0281">
        <w:rPr>
          <w:rFonts w:ascii="Calibri" w:eastAsia="Times New Roman" w:hAnsi="Calibri" w:cs="Times New Roman"/>
          <w:sz w:val="20"/>
          <w:szCs w:val="20"/>
        </w:rPr>
        <w:t xml:space="preserve"> 34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34A5BB8A" w14:textId="333D8281" w:rsidR="00395FE2" w:rsidRDefault="00C031B0" w:rsidP="00C031B0">
      <w:pPr>
        <w:pStyle w:val="ListParagraph"/>
        <w:numPr>
          <w:ilvl w:val="0"/>
          <w:numId w:val="25"/>
        </w:numPr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Internet Explorer 10</w:t>
      </w:r>
      <w:r w:rsidR="00CB0281">
        <w:rPr>
          <w:rFonts w:ascii="Calibri" w:eastAsia="Times New Roman" w:hAnsi="Calibri" w:cs="Times New Roman"/>
          <w:sz w:val="20"/>
          <w:szCs w:val="20"/>
        </w:rPr>
        <w:t>+</w:t>
      </w:r>
    </w:p>
    <w:p w14:paraId="4DE6F3CD" w14:textId="11E52683" w:rsidR="00792F00" w:rsidRPr="00792F00" w:rsidRDefault="00792F00" w:rsidP="00792F00">
      <w:pPr>
        <w:pStyle w:val="ListParagraph"/>
        <w:numPr>
          <w:ilvl w:val="0"/>
          <w:numId w:val="25"/>
        </w:numPr>
        <w:ind w:left="1072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Safari 10+</w:t>
      </w:r>
    </w:p>
    <w:p w14:paraId="1C1952B0" w14:textId="04E7DBC6" w:rsidR="00CB0281" w:rsidRPr="00792F00" w:rsidRDefault="00792F00" w:rsidP="00792F00">
      <w:pPr>
        <w:ind w:left="712"/>
      </w:pPr>
      <w:r w:rsidRPr="00792F00">
        <w:t>As responsiveness is a priority for</w:t>
      </w:r>
      <w:r w:rsidR="00CB0281" w:rsidRPr="00792F00">
        <w:t xml:space="preserve"> the DOD Portal, the mobile version of the above browsers is also to be supported. </w:t>
      </w:r>
    </w:p>
    <w:p w14:paraId="34A5BB8B" w14:textId="77777777" w:rsidR="00513F40" w:rsidRPr="00215B9D" w:rsidRDefault="00513F40" w:rsidP="00C031B0">
      <w:pPr>
        <w:pStyle w:val="HeadingLevel1"/>
        <w:numPr>
          <w:ilvl w:val="0"/>
          <w:numId w:val="0"/>
        </w:numPr>
        <w:ind w:left="709" w:hanging="709"/>
        <w:jc w:val="both"/>
        <w:rPr>
          <w:rStyle w:val="IntenseEmphasis"/>
          <w:i w:val="0"/>
          <w:iCs w:val="0"/>
          <w:color w:val="D52B1E"/>
        </w:rPr>
      </w:pPr>
      <w:bookmarkStart w:id="31" w:name="_Toc382916628"/>
      <w:bookmarkStart w:id="32" w:name="_Toc383099432"/>
      <w:bookmarkStart w:id="33" w:name="_Toc473316766"/>
      <w:r w:rsidRPr="00215B9D">
        <w:rPr>
          <w:rStyle w:val="IntenseEmphasis"/>
          <w:i w:val="0"/>
          <w:iCs w:val="0"/>
          <w:color w:val="D52B1E"/>
        </w:rPr>
        <w:lastRenderedPageBreak/>
        <w:t>PLAN</w:t>
      </w:r>
      <w:bookmarkEnd w:id="31"/>
      <w:bookmarkEnd w:id="32"/>
      <w:bookmarkEnd w:id="33"/>
    </w:p>
    <w:tbl>
      <w:tblPr>
        <w:tblStyle w:val="TableGrid"/>
        <w:tblW w:w="9198" w:type="dxa"/>
        <w:tblInd w:w="-90" w:type="dxa"/>
        <w:tblLook w:val="04A0" w:firstRow="1" w:lastRow="0" w:firstColumn="1" w:lastColumn="0" w:noHBand="0" w:noVBand="1"/>
      </w:tblPr>
      <w:tblGrid>
        <w:gridCol w:w="7355"/>
        <w:gridCol w:w="1843"/>
      </w:tblGrid>
      <w:tr w:rsidR="00294D10" w:rsidRPr="00294D10" w14:paraId="34A5BB8E" w14:textId="77777777" w:rsidTr="00BF4423">
        <w:tc>
          <w:tcPr>
            <w:tcW w:w="7355" w:type="dxa"/>
            <w:shd w:val="clear" w:color="auto" w:fill="000000" w:themeFill="text1"/>
          </w:tcPr>
          <w:p w14:paraId="34A5BB8C" w14:textId="77777777" w:rsidR="00294D10" w:rsidRPr="00395FE2" w:rsidRDefault="00294D10" w:rsidP="00294D10">
            <w:pPr>
              <w:ind w:left="360"/>
              <w:rPr>
                <w:highlight w:val="black"/>
              </w:rPr>
            </w:pPr>
            <w:r w:rsidRPr="00395FE2">
              <w:rPr>
                <w:highlight w:val="black"/>
              </w:rPr>
              <w:t>Item</w:t>
            </w:r>
          </w:p>
        </w:tc>
        <w:tc>
          <w:tcPr>
            <w:tcW w:w="1843" w:type="dxa"/>
            <w:shd w:val="clear" w:color="auto" w:fill="000000" w:themeFill="text1"/>
          </w:tcPr>
          <w:p w14:paraId="34A5BB8D" w14:textId="77777777" w:rsidR="00294D10" w:rsidRPr="00395FE2" w:rsidRDefault="00294D10" w:rsidP="00294D10">
            <w:pPr>
              <w:ind w:left="360"/>
              <w:rPr>
                <w:color w:val="FFFFFF" w:themeColor="background1"/>
                <w:highlight w:val="black"/>
              </w:rPr>
            </w:pPr>
            <w:r w:rsidRPr="00395FE2">
              <w:rPr>
                <w:highlight w:val="black"/>
              </w:rPr>
              <w:t>Status</w:t>
            </w:r>
          </w:p>
        </w:tc>
      </w:tr>
      <w:tr w:rsidR="00294D10" w:rsidRPr="00294D10" w14:paraId="34A5BB91" w14:textId="77777777" w:rsidTr="00BF4423">
        <w:tc>
          <w:tcPr>
            <w:tcW w:w="7355" w:type="dxa"/>
          </w:tcPr>
          <w:p w14:paraId="34A5BB8F" w14:textId="4DA156BE" w:rsidR="00294D10" w:rsidRPr="00C031B0" w:rsidRDefault="00294D10" w:rsidP="00741BAA"/>
        </w:tc>
        <w:tc>
          <w:tcPr>
            <w:tcW w:w="1843" w:type="dxa"/>
          </w:tcPr>
          <w:p w14:paraId="34A5BB90" w14:textId="2A605B75" w:rsidR="00294D10" w:rsidRPr="00294D10" w:rsidRDefault="00294D10" w:rsidP="00294D10">
            <w:pPr>
              <w:ind w:left="360"/>
            </w:pPr>
          </w:p>
        </w:tc>
      </w:tr>
      <w:tr w:rsidR="00741BAA" w:rsidRPr="00294D10" w14:paraId="2E919F89" w14:textId="77777777" w:rsidTr="00BF4423">
        <w:tc>
          <w:tcPr>
            <w:tcW w:w="7355" w:type="dxa"/>
          </w:tcPr>
          <w:p w14:paraId="0CD8D6E0" w14:textId="77777777" w:rsidR="00741BAA" w:rsidRPr="00C031B0" w:rsidRDefault="00741BAA" w:rsidP="00741BAA"/>
        </w:tc>
        <w:tc>
          <w:tcPr>
            <w:tcW w:w="1843" w:type="dxa"/>
          </w:tcPr>
          <w:p w14:paraId="75B7FDD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1A7991F0" w14:textId="77777777" w:rsidTr="00BF4423">
        <w:tc>
          <w:tcPr>
            <w:tcW w:w="7355" w:type="dxa"/>
          </w:tcPr>
          <w:p w14:paraId="614A4D9F" w14:textId="77777777" w:rsidR="00741BAA" w:rsidRPr="00C031B0" w:rsidRDefault="00741BAA" w:rsidP="00741BAA"/>
        </w:tc>
        <w:tc>
          <w:tcPr>
            <w:tcW w:w="1843" w:type="dxa"/>
          </w:tcPr>
          <w:p w14:paraId="7A90A7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20CADC2" w14:textId="77777777" w:rsidTr="00BF4423">
        <w:tc>
          <w:tcPr>
            <w:tcW w:w="7355" w:type="dxa"/>
          </w:tcPr>
          <w:p w14:paraId="7386612C" w14:textId="77777777" w:rsidR="00741BAA" w:rsidRPr="00C031B0" w:rsidRDefault="00741BAA" w:rsidP="00741BAA"/>
        </w:tc>
        <w:tc>
          <w:tcPr>
            <w:tcW w:w="1843" w:type="dxa"/>
          </w:tcPr>
          <w:p w14:paraId="054ACFA5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025E02D9" w14:textId="77777777" w:rsidTr="00BF4423">
        <w:tc>
          <w:tcPr>
            <w:tcW w:w="7355" w:type="dxa"/>
          </w:tcPr>
          <w:p w14:paraId="54931B17" w14:textId="77777777" w:rsidR="00741BAA" w:rsidRPr="00C031B0" w:rsidRDefault="00741BAA" w:rsidP="00741BAA"/>
        </w:tc>
        <w:tc>
          <w:tcPr>
            <w:tcW w:w="1843" w:type="dxa"/>
          </w:tcPr>
          <w:p w14:paraId="2A8318E0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1C9ED64" w14:textId="77777777" w:rsidTr="00BF4423">
        <w:tc>
          <w:tcPr>
            <w:tcW w:w="7355" w:type="dxa"/>
          </w:tcPr>
          <w:p w14:paraId="35DA6885" w14:textId="77777777" w:rsidR="00741BAA" w:rsidRPr="00C031B0" w:rsidRDefault="00741BAA" w:rsidP="00741BAA"/>
        </w:tc>
        <w:tc>
          <w:tcPr>
            <w:tcW w:w="1843" w:type="dxa"/>
          </w:tcPr>
          <w:p w14:paraId="16E8888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54F6F920" w14:textId="77777777" w:rsidTr="00BF4423">
        <w:tc>
          <w:tcPr>
            <w:tcW w:w="7355" w:type="dxa"/>
          </w:tcPr>
          <w:p w14:paraId="4301AFF8" w14:textId="77777777" w:rsidR="00741BAA" w:rsidRPr="00C031B0" w:rsidRDefault="00741BAA" w:rsidP="00741BAA"/>
        </w:tc>
        <w:tc>
          <w:tcPr>
            <w:tcW w:w="1843" w:type="dxa"/>
          </w:tcPr>
          <w:p w14:paraId="32C89B34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3BF0F6B" w14:textId="77777777" w:rsidTr="00BF4423">
        <w:tc>
          <w:tcPr>
            <w:tcW w:w="7355" w:type="dxa"/>
          </w:tcPr>
          <w:p w14:paraId="1B7804E8" w14:textId="77777777" w:rsidR="00741BAA" w:rsidRPr="00C031B0" w:rsidRDefault="00741BAA" w:rsidP="00741BAA"/>
        </w:tc>
        <w:tc>
          <w:tcPr>
            <w:tcW w:w="1843" w:type="dxa"/>
          </w:tcPr>
          <w:p w14:paraId="666109BA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33D558D" w14:textId="77777777" w:rsidTr="00BF4423">
        <w:tc>
          <w:tcPr>
            <w:tcW w:w="7355" w:type="dxa"/>
          </w:tcPr>
          <w:p w14:paraId="3D34A617" w14:textId="77777777" w:rsidR="00741BAA" w:rsidRPr="00C031B0" w:rsidRDefault="00741BAA" w:rsidP="00741BAA"/>
        </w:tc>
        <w:tc>
          <w:tcPr>
            <w:tcW w:w="1843" w:type="dxa"/>
          </w:tcPr>
          <w:p w14:paraId="27D4A151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CF08E2B" w14:textId="77777777" w:rsidTr="00BF4423">
        <w:tc>
          <w:tcPr>
            <w:tcW w:w="7355" w:type="dxa"/>
          </w:tcPr>
          <w:p w14:paraId="08AB7CE9" w14:textId="77777777" w:rsidR="00741BAA" w:rsidRPr="00C031B0" w:rsidRDefault="00741BAA" w:rsidP="00741BAA"/>
        </w:tc>
        <w:tc>
          <w:tcPr>
            <w:tcW w:w="1843" w:type="dxa"/>
          </w:tcPr>
          <w:p w14:paraId="35E3BDA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282FE865" w14:textId="77777777" w:rsidTr="00BF4423">
        <w:tc>
          <w:tcPr>
            <w:tcW w:w="7355" w:type="dxa"/>
          </w:tcPr>
          <w:p w14:paraId="0157481C" w14:textId="77777777" w:rsidR="00741BAA" w:rsidRPr="00C031B0" w:rsidRDefault="00741BAA" w:rsidP="00741BAA"/>
        </w:tc>
        <w:tc>
          <w:tcPr>
            <w:tcW w:w="1843" w:type="dxa"/>
          </w:tcPr>
          <w:p w14:paraId="0C760F26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8965A8D" w14:textId="77777777" w:rsidTr="00BF4423">
        <w:tc>
          <w:tcPr>
            <w:tcW w:w="7355" w:type="dxa"/>
          </w:tcPr>
          <w:p w14:paraId="33F23219" w14:textId="77777777" w:rsidR="00741BAA" w:rsidRPr="00C031B0" w:rsidRDefault="00741BAA" w:rsidP="00741BAA"/>
        </w:tc>
        <w:tc>
          <w:tcPr>
            <w:tcW w:w="1843" w:type="dxa"/>
          </w:tcPr>
          <w:p w14:paraId="6D78A67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15A448A" w14:textId="77777777" w:rsidTr="00BF4423">
        <w:tc>
          <w:tcPr>
            <w:tcW w:w="7355" w:type="dxa"/>
          </w:tcPr>
          <w:p w14:paraId="0A1D93B1" w14:textId="77777777" w:rsidR="00741BAA" w:rsidRPr="00C031B0" w:rsidRDefault="00741BAA" w:rsidP="00741BAA"/>
        </w:tc>
        <w:tc>
          <w:tcPr>
            <w:tcW w:w="1843" w:type="dxa"/>
          </w:tcPr>
          <w:p w14:paraId="2BB7B2FC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79082C84" w14:textId="77777777" w:rsidTr="00BF4423">
        <w:tc>
          <w:tcPr>
            <w:tcW w:w="7355" w:type="dxa"/>
          </w:tcPr>
          <w:p w14:paraId="46A9E1C2" w14:textId="77777777" w:rsidR="00741BAA" w:rsidRPr="00C031B0" w:rsidRDefault="00741BAA" w:rsidP="00741BAA"/>
        </w:tc>
        <w:tc>
          <w:tcPr>
            <w:tcW w:w="1843" w:type="dxa"/>
          </w:tcPr>
          <w:p w14:paraId="7E46B12E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4F788A93" w14:textId="77777777" w:rsidTr="00BF4423">
        <w:tc>
          <w:tcPr>
            <w:tcW w:w="7355" w:type="dxa"/>
          </w:tcPr>
          <w:p w14:paraId="02BCCCBE" w14:textId="77777777" w:rsidR="00741BAA" w:rsidRPr="00C031B0" w:rsidRDefault="00741BAA" w:rsidP="00741BAA"/>
        </w:tc>
        <w:tc>
          <w:tcPr>
            <w:tcW w:w="1843" w:type="dxa"/>
          </w:tcPr>
          <w:p w14:paraId="20073492" w14:textId="77777777" w:rsidR="00741BAA" w:rsidRPr="00294D10" w:rsidRDefault="00741BAA" w:rsidP="00294D10">
            <w:pPr>
              <w:ind w:left="360"/>
            </w:pPr>
          </w:p>
        </w:tc>
      </w:tr>
      <w:tr w:rsidR="00741BAA" w:rsidRPr="00294D10" w14:paraId="3E7B813B" w14:textId="77777777" w:rsidTr="00BF4423">
        <w:tc>
          <w:tcPr>
            <w:tcW w:w="7355" w:type="dxa"/>
          </w:tcPr>
          <w:p w14:paraId="6E973E06" w14:textId="77777777" w:rsidR="00741BAA" w:rsidRPr="00C031B0" w:rsidRDefault="00741BAA" w:rsidP="00741BAA"/>
        </w:tc>
        <w:tc>
          <w:tcPr>
            <w:tcW w:w="1843" w:type="dxa"/>
          </w:tcPr>
          <w:p w14:paraId="3B336A23" w14:textId="77777777" w:rsidR="00741BAA" w:rsidRPr="00294D10" w:rsidRDefault="00741BAA" w:rsidP="00294D10">
            <w:pPr>
              <w:ind w:left="360"/>
            </w:pPr>
          </w:p>
        </w:tc>
      </w:tr>
    </w:tbl>
    <w:p w14:paraId="34A5BBD4" w14:textId="77777777" w:rsidR="00513F40" w:rsidRDefault="00513F40" w:rsidP="00AF61DA">
      <w:r>
        <w:br w:type="page"/>
      </w:r>
    </w:p>
    <w:p w14:paraId="34A5BBD5" w14:textId="14322FF4" w:rsidR="001C1A09" w:rsidRDefault="001C1A09" w:rsidP="00AF61DA">
      <w:pPr>
        <w:pStyle w:val="Heading1"/>
        <w:jc w:val="both"/>
      </w:pPr>
      <w:bookmarkStart w:id="34" w:name="_Toc473316767"/>
      <w:r>
        <w:lastRenderedPageBreak/>
        <w:t>Stage 1</w:t>
      </w:r>
      <w:r w:rsidR="000C73C9" w:rsidRPr="00295349">
        <w:rPr>
          <w:rStyle w:val="HeadingLevel1Char"/>
          <w:sz w:val="32"/>
          <w:szCs w:val="32"/>
        </w:rPr>
        <w:t>:</w:t>
      </w:r>
      <w:r w:rsidR="000010C5" w:rsidRPr="00295349">
        <w:rPr>
          <w:rStyle w:val="HeadingLevel1Char"/>
          <w:sz w:val="32"/>
          <w:szCs w:val="32"/>
        </w:rPr>
        <w:t xml:space="preserve"> </w:t>
      </w:r>
      <w:r w:rsidR="008542BA" w:rsidRPr="00295349">
        <w:rPr>
          <w:rStyle w:val="HeadingLevel1Char"/>
          <w:sz w:val="32"/>
          <w:szCs w:val="32"/>
        </w:rPr>
        <w:t>Administrating DOD devices</w:t>
      </w:r>
      <w:bookmarkEnd w:id="34"/>
      <w:r w:rsidR="008542BA" w:rsidRPr="00295349">
        <w:rPr>
          <w:color w:val="auto"/>
          <w:sz w:val="22"/>
          <w:szCs w:val="22"/>
        </w:rPr>
        <w:t xml:space="preserve"> </w:t>
      </w:r>
    </w:p>
    <w:p w14:paraId="34A5BBD6" w14:textId="1EFA339B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Objective : </w:t>
      </w:r>
      <w:r w:rsidR="002632C3">
        <w:rPr>
          <w:sz w:val="22"/>
          <w:szCs w:val="22"/>
        </w:rPr>
        <w:t>Browse stores. A</w:t>
      </w:r>
      <w:r w:rsidR="005416B8">
        <w:rPr>
          <w:sz w:val="22"/>
          <w:szCs w:val="22"/>
        </w:rPr>
        <w:t>dd, view, and edit DOD devices</w:t>
      </w:r>
      <w:r w:rsidR="002632C3">
        <w:rPr>
          <w:sz w:val="22"/>
          <w:szCs w:val="22"/>
        </w:rPr>
        <w:t>.</w:t>
      </w:r>
    </w:p>
    <w:p w14:paraId="34A5BBD7" w14:textId="022DCFC0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BD8" w14:textId="42CD632C" w:rsidR="00445A28" w:rsidRPr="00445A28" w:rsidRDefault="00445A28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BDA" w14:textId="5812C52B" w:rsidR="00445A28" w:rsidRPr="008178FD" w:rsidRDefault="008178FD" w:rsidP="00AF61DA">
      <w:pPr>
        <w:rPr>
          <w:b/>
          <w:color w:val="C00000"/>
          <w:sz w:val="22"/>
          <w:szCs w:val="22"/>
        </w:rPr>
      </w:pPr>
      <w:r>
        <w:rPr>
          <w:b/>
          <w:color w:val="C00000"/>
          <w:sz w:val="22"/>
          <w:szCs w:val="22"/>
        </w:rPr>
        <w:t xml:space="preserve">Weeks: </w:t>
      </w:r>
    </w:p>
    <w:p w14:paraId="4E4DAD11" w14:textId="3C58486E" w:rsidR="005E5980" w:rsidRDefault="005E5980" w:rsidP="00231761">
      <w:pPr>
        <w:pStyle w:val="Heading2"/>
        <w:numPr>
          <w:ilvl w:val="1"/>
          <w:numId w:val="27"/>
        </w:numPr>
        <w:jc w:val="both"/>
      </w:pPr>
      <w:bookmarkStart w:id="35" w:name="_Toc383099474"/>
      <w:bookmarkStart w:id="36" w:name="_Toc382916631"/>
      <w:bookmarkStart w:id="37" w:name="_Toc383099435"/>
      <w:bookmarkStart w:id="38" w:name="_Toc473316768"/>
      <w:r>
        <w:t>Configuration – User Roles</w:t>
      </w:r>
      <w:bookmarkEnd w:id="38"/>
      <w:r>
        <w:t xml:space="preserve"> </w:t>
      </w:r>
    </w:p>
    <w:p w14:paraId="5CA47EF4" w14:textId="74FE9C00" w:rsidR="005E5980" w:rsidRDefault="005E5980" w:rsidP="004754D7">
      <w:pPr>
        <w:pStyle w:val="normal1indent"/>
        <w:ind w:left="12" w:firstLine="1"/>
        <w:jc w:val="left"/>
      </w:pPr>
      <w:r>
        <w:t>(Points: )</w:t>
      </w:r>
    </w:p>
    <w:p w14:paraId="3E215D04" w14:textId="574CEFC7" w:rsidR="005E5980" w:rsidRDefault="002045DA" w:rsidP="005E5980">
      <w:pPr>
        <w:pStyle w:val="normal1indent"/>
        <w:ind w:left="9" w:firstLine="1"/>
        <w:jc w:val="left"/>
      </w:pPr>
      <w:r>
        <w:t>Roles:</w:t>
      </w:r>
    </w:p>
    <w:p w14:paraId="70FFA719" w14:textId="5BE95D0C" w:rsidR="00F0577F" w:rsidRDefault="00F0577F" w:rsidP="00F0577F">
      <w:pPr>
        <w:pStyle w:val="normal1indent"/>
        <w:numPr>
          <w:ilvl w:val="0"/>
          <w:numId w:val="41"/>
        </w:numPr>
        <w:jc w:val="left"/>
      </w:pPr>
      <w:r>
        <w:t xml:space="preserve">Technician </w:t>
      </w:r>
    </w:p>
    <w:p w14:paraId="2735F449" w14:textId="22A38EF8" w:rsidR="00F0577F" w:rsidRDefault="00F0577F" w:rsidP="00F0577F">
      <w:pPr>
        <w:pStyle w:val="normal1indent"/>
        <w:numPr>
          <w:ilvl w:val="0"/>
          <w:numId w:val="41"/>
        </w:numPr>
        <w:jc w:val="left"/>
      </w:pPr>
      <w:r>
        <w:t>Customer</w:t>
      </w:r>
    </w:p>
    <w:p w14:paraId="6E3318E1" w14:textId="7925BF50" w:rsidR="002045DA" w:rsidRDefault="002045DA" w:rsidP="002045DA">
      <w:pPr>
        <w:pStyle w:val="normal1indent"/>
        <w:ind w:left="0"/>
        <w:jc w:val="left"/>
      </w:pPr>
      <w:r>
        <w:t>Permissions:</w:t>
      </w:r>
    </w:p>
    <w:p w14:paraId="3D978713" w14:textId="45B78A6A" w:rsidR="002045DA" w:rsidRDefault="002045DA" w:rsidP="002045DA">
      <w:pPr>
        <w:pStyle w:val="normal1indent"/>
        <w:numPr>
          <w:ilvl w:val="0"/>
          <w:numId w:val="43"/>
        </w:numPr>
        <w:jc w:val="left"/>
      </w:pPr>
      <w:r>
        <w:t>View DOD devices</w:t>
      </w:r>
    </w:p>
    <w:p w14:paraId="6577F324" w14:textId="2A9CAAB2" w:rsidR="002045DA" w:rsidRDefault="002045DA" w:rsidP="002045DA">
      <w:pPr>
        <w:pStyle w:val="normal1indent"/>
        <w:numPr>
          <w:ilvl w:val="0"/>
          <w:numId w:val="43"/>
        </w:numPr>
        <w:jc w:val="left"/>
      </w:pPr>
      <w:r>
        <w:t>Add DOD devices to site</w:t>
      </w:r>
    </w:p>
    <w:p w14:paraId="3DF63D5B" w14:textId="47821576" w:rsidR="002045DA" w:rsidRDefault="002045DA" w:rsidP="002045DA">
      <w:pPr>
        <w:pStyle w:val="normal1indent"/>
        <w:numPr>
          <w:ilvl w:val="0"/>
          <w:numId w:val="43"/>
        </w:numPr>
        <w:jc w:val="left"/>
      </w:pPr>
      <w:r>
        <w:t>Edit DOD device</w:t>
      </w:r>
    </w:p>
    <w:p w14:paraId="574D31F3" w14:textId="58ED2116" w:rsidR="002045DA" w:rsidRDefault="002045DA" w:rsidP="002045DA">
      <w:pPr>
        <w:pStyle w:val="normal1indent"/>
        <w:numPr>
          <w:ilvl w:val="0"/>
          <w:numId w:val="43"/>
        </w:numPr>
        <w:jc w:val="left"/>
      </w:pPr>
      <w:r>
        <w:t>View reports</w:t>
      </w:r>
    </w:p>
    <w:p w14:paraId="647E3611" w14:textId="59982597" w:rsidR="002045DA" w:rsidRDefault="002045DA" w:rsidP="002045DA">
      <w:pPr>
        <w:pStyle w:val="normal1indent"/>
        <w:numPr>
          <w:ilvl w:val="0"/>
          <w:numId w:val="43"/>
        </w:numPr>
        <w:jc w:val="left"/>
      </w:pPr>
      <w:r>
        <w:t>Configure alerts</w:t>
      </w:r>
    </w:p>
    <w:p w14:paraId="1C1B2CF3" w14:textId="3CE6FE5A" w:rsidR="002045DA" w:rsidRDefault="002045DA" w:rsidP="002045DA">
      <w:pPr>
        <w:pStyle w:val="normal1indent"/>
        <w:numPr>
          <w:ilvl w:val="0"/>
          <w:numId w:val="43"/>
        </w:numPr>
        <w:jc w:val="left"/>
      </w:pPr>
      <w:r>
        <w:t>Configure parameters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3193"/>
        <w:gridCol w:w="2916"/>
        <w:gridCol w:w="2918"/>
      </w:tblGrid>
      <w:tr w:rsidR="005E5980" w14:paraId="0739E7D5" w14:textId="77777777" w:rsidTr="00475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9" w:type="pct"/>
          </w:tcPr>
          <w:p w14:paraId="03D2CCBB" w14:textId="77777777" w:rsidR="005E5980" w:rsidRDefault="005E5980" w:rsidP="005E5980">
            <w:pPr>
              <w:pStyle w:val="normal1indent"/>
              <w:ind w:left="0"/>
            </w:pPr>
          </w:p>
        </w:tc>
        <w:tc>
          <w:tcPr>
            <w:tcW w:w="1615" w:type="pct"/>
          </w:tcPr>
          <w:p w14:paraId="145FA111" w14:textId="70262E80" w:rsidR="005E5980" w:rsidRDefault="005E5980" w:rsidP="005E5980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  <w:tc>
          <w:tcPr>
            <w:tcW w:w="1616" w:type="pct"/>
          </w:tcPr>
          <w:p w14:paraId="33B2C86B" w14:textId="505EE115" w:rsidR="005E5980" w:rsidRDefault="005E5980" w:rsidP="005E5980">
            <w:pPr>
              <w:pStyle w:val="normal1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5E5980" w14:paraId="0AA49D37" w14:textId="77777777" w:rsidTr="00475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578D850F" w14:textId="5FF00806" w:rsidR="005E5980" w:rsidRDefault="005E5980" w:rsidP="005E5980">
            <w:pPr>
              <w:pStyle w:val="normal1indent"/>
              <w:ind w:left="0"/>
            </w:pPr>
            <w:r>
              <w:t>View DOD devices</w:t>
            </w:r>
          </w:p>
        </w:tc>
        <w:tc>
          <w:tcPr>
            <w:tcW w:w="1615" w:type="pct"/>
            <w:shd w:val="clear" w:color="auto" w:fill="92D050"/>
          </w:tcPr>
          <w:p w14:paraId="537F92D8" w14:textId="32CDFE91" w:rsidR="005E5980" w:rsidRDefault="005E5980" w:rsidP="005E5980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603158B6" w14:textId="02F10454" w:rsidR="005E5980" w:rsidRDefault="005E5980" w:rsidP="005E5980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E5980" w14:paraId="3ECA2025" w14:textId="77777777" w:rsidTr="00475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24448BC7" w14:textId="6AA102D3" w:rsidR="005E5980" w:rsidRDefault="005E5980" w:rsidP="005E5980">
            <w:pPr>
              <w:pStyle w:val="normal1indent"/>
              <w:ind w:left="0"/>
            </w:pPr>
            <w:r>
              <w:t>Add DOD device</w:t>
            </w:r>
            <w:r w:rsidR="002045DA">
              <w:t>S</w:t>
            </w:r>
            <w:r>
              <w:t xml:space="preserve"> to site</w:t>
            </w:r>
          </w:p>
        </w:tc>
        <w:tc>
          <w:tcPr>
            <w:tcW w:w="1615" w:type="pct"/>
            <w:shd w:val="clear" w:color="auto" w:fill="92D050"/>
          </w:tcPr>
          <w:p w14:paraId="682FEBC5" w14:textId="540C6987" w:rsidR="005E5980" w:rsidRDefault="005E5980" w:rsidP="005E5980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1174C587" w14:textId="733FB466" w:rsidR="005E5980" w:rsidRDefault="005E5980" w:rsidP="005E5980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E5980" w14:paraId="33AF2ED1" w14:textId="77777777" w:rsidTr="00475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1537AF4F" w14:textId="35E8372F" w:rsidR="005E5980" w:rsidRDefault="005E5980" w:rsidP="005E5980">
            <w:pPr>
              <w:pStyle w:val="normal1indent"/>
              <w:ind w:left="0"/>
            </w:pPr>
            <w:r>
              <w:t>Edit DOD device</w:t>
            </w:r>
          </w:p>
        </w:tc>
        <w:tc>
          <w:tcPr>
            <w:tcW w:w="1615" w:type="pct"/>
            <w:shd w:val="clear" w:color="auto" w:fill="92D050"/>
          </w:tcPr>
          <w:p w14:paraId="6B3FF6E4" w14:textId="54BFD8F6" w:rsidR="005E5980" w:rsidRDefault="005E5980" w:rsidP="005E5980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FEF85A9" w14:textId="6DF89B80" w:rsidR="005E5980" w:rsidRDefault="005E5980" w:rsidP="005E5980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E5980" w14:paraId="5F75494B" w14:textId="77777777" w:rsidTr="00475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6C2EA6FC" w14:textId="114C828A" w:rsidR="005E5980" w:rsidRDefault="005E5980" w:rsidP="005E5980">
            <w:pPr>
              <w:pStyle w:val="normal1indent"/>
              <w:ind w:left="0"/>
            </w:pPr>
            <w:r>
              <w:t>View reports</w:t>
            </w:r>
          </w:p>
        </w:tc>
        <w:tc>
          <w:tcPr>
            <w:tcW w:w="1615" w:type="pct"/>
            <w:shd w:val="clear" w:color="auto" w:fill="92D050"/>
          </w:tcPr>
          <w:p w14:paraId="62A3E390" w14:textId="5EF34229" w:rsidR="005E5980" w:rsidRDefault="005E5980" w:rsidP="005E5980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92D050"/>
          </w:tcPr>
          <w:p w14:paraId="445DEAC5" w14:textId="75726460" w:rsidR="005E5980" w:rsidRDefault="005E5980" w:rsidP="005E5980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E5980" w14:paraId="538564A3" w14:textId="77777777" w:rsidTr="00475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3E5F1FA8" w14:textId="3F389CBC" w:rsidR="005E5980" w:rsidRDefault="005E5980" w:rsidP="005E5980">
            <w:pPr>
              <w:pStyle w:val="normal1indent"/>
              <w:ind w:left="0"/>
            </w:pPr>
            <w:r>
              <w:t>Configure alerts</w:t>
            </w:r>
          </w:p>
        </w:tc>
        <w:tc>
          <w:tcPr>
            <w:tcW w:w="1615" w:type="pct"/>
            <w:shd w:val="clear" w:color="auto" w:fill="92D050"/>
          </w:tcPr>
          <w:p w14:paraId="3189AC92" w14:textId="353E1535" w:rsidR="005E5980" w:rsidRDefault="005E5980" w:rsidP="005E5980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09AE2D37" w14:textId="40819FDA" w:rsidR="005E5980" w:rsidRDefault="005E5980" w:rsidP="005E5980">
            <w:pPr>
              <w:pStyle w:val="normal1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E5980" w14:paraId="002CB80B" w14:textId="77777777" w:rsidTr="00475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pct"/>
            <w:shd w:val="clear" w:color="auto" w:fill="auto"/>
          </w:tcPr>
          <w:p w14:paraId="43EB55D7" w14:textId="4E9D2F99" w:rsidR="005E5980" w:rsidRDefault="005E5980" w:rsidP="005E5980">
            <w:pPr>
              <w:pStyle w:val="normal1indent"/>
              <w:ind w:left="0"/>
            </w:pPr>
            <w:r>
              <w:t>Configure parameters</w:t>
            </w:r>
          </w:p>
        </w:tc>
        <w:tc>
          <w:tcPr>
            <w:tcW w:w="1615" w:type="pct"/>
            <w:shd w:val="clear" w:color="auto" w:fill="92D050"/>
          </w:tcPr>
          <w:p w14:paraId="3648F4E5" w14:textId="7F37E3DC" w:rsidR="005E5980" w:rsidRDefault="005E5980" w:rsidP="005E5980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16" w:type="pct"/>
            <w:shd w:val="clear" w:color="auto" w:fill="auto"/>
          </w:tcPr>
          <w:p w14:paraId="27E7BC3A" w14:textId="1E2D7100" w:rsidR="005E5980" w:rsidRDefault="005E5980" w:rsidP="005E5980">
            <w:pPr>
              <w:pStyle w:val="normal1inden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2FBB4E7" w14:textId="77777777" w:rsidR="005E5980" w:rsidRPr="005E5980" w:rsidRDefault="005E5980" w:rsidP="005E5980">
      <w:pPr>
        <w:pStyle w:val="normal1indent"/>
        <w:ind w:left="0"/>
      </w:pPr>
    </w:p>
    <w:p w14:paraId="629F29E7" w14:textId="23FEE2BB" w:rsidR="00B9624D" w:rsidRDefault="00B9624D" w:rsidP="00231761">
      <w:pPr>
        <w:pStyle w:val="Heading2"/>
        <w:numPr>
          <w:ilvl w:val="1"/>
          <w:numId w:val="27"/>
        </w:numPr>
        <w:jc w:val="both"/>
      </w:pPr>
      <w:bookmarkStart w:id="39" w:name="_Toc473316769"/>
      <w:r>
        <w:t>Configuration – Browse by sites</w:t>
      </w:r>
      <w:bookmarkEnd w:id="39"/>
    </w:p>
    <w:p w14:paraId="461E2EE6" w14:textId="22C1B873" w:rsidR="00B9624D" w:rsidRDefault="00B9624D" w:rsidP="006369D6">
      <w:pPr>
        <w:pStyle w:val="normal1indent"/>
      </w:pPr>
      <w:r>
        <w:t>(Points: )</w:t>
      </w:r>
    </w:p>
    <w:p w14:paraId="7E22E596" w14:textId="5BC4AA2F" w:rsidR="006369D6" w:rsidRDefault="006369D6" w:rsidP="006369D6">
      <w:r>
        <w:t xml:space="preserve">Since DOD devices are installed at sites, the foremost view of the application would be the stores view. Users can navigate through the list of stores. </w:t>
      </w:r>
    </w:p>
    <w:p w14:paraId="3B956CA4" w14:textId="77777777" w:rsidR="006369D6" w:rsidRDefault="006369D6" w:rsidP="006369D6"/>
    <w:p w14:paraId="260A8878" w14:textId="3FCE331C" w:rsidR="00B9624D" w:rsidRPr="00B9624D" w:rsidRDefault="006369D6" w:rsidP="008542BA">
      <w:pPr>
        <w:pStyle w:val="Caption"/>
        <w:rPr>
          <w:noProof/>
        </w:rPr>
      </w:pPr>
      <w:r>
        <w:t>Figure 1: Store list view</w:t>
      </w:r>
      <w:r w:rsidR="00B9624D">
        <w:t xml:space="preserve"> </w:t>
      </w:r>
      <w:r>
        <w:t xml:space="preserve">(on </w:t>
      </w:r>
      <w:r w:rsidR="00B9624D">
        <w:t>mobile</w:t>
      </w:r>
      <w:r>
        <w:t>)</w:t>
      </w:r>
      <w:r w:rsidR="00B9624D">
        <w:t>. Clicking on a store will lead to a site view (see figure 1.2)</w:t>
      </w:r>
      <w:r>
        <w:t xml:space="preserve">. </w:t>
      </w:r>
      <w:r w:rsidR="00B9624D">
        <w:t xml:space="preserve">  </w:t>
      </w:r>
    </w:p>
    <w:p w14:paraId="7D222561" w14:textId="55C3B504" w:rsidR="00B9624D" w:rsidRDefault="00DF604F" w:rsidP="008542BA">
      <w:pPr>
        <w:pStyle w:val="normal1indent"/>
        <w:ind w:left="1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500442E7" wp14:editId="27C51F1F">
            <wp:extent cx="2419187" cy="3505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7" cy="35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06A" w14:textId="77777777" w:rsidR="00B9624D" w:rsidRDefault="00B9624D" w:rsidP="00B9624D">
      <w:pPr>
        <w:pStyle w:val="normal1indent"/>
        <w:ind w:left="1"/>
      </w:pPr>
    </w:p>
    <w:p w14:paraId="68A5FE96" w14:textId="77777777" w:rsidR="005D53B6" w:rsidRDefault="005D53B6">
      <w:pPr>
        <w:spacing w:before="0" w:after="0"/>
        <w:jc w:val="left"/>
        <w:rPr>
          <w:i/>
          <w:iCs/>
          <w:color w:val="C00000"/>
          <w:sz w:val="18"/>
          <w:szCs w:val="18"/>
        </w:rPr>
      </w:pPr>
      <w:r>
        <w:br w:type="page"/>
      </w:r>
    </w:p>
    <w:p w14:paraId="4C99E469" w14:textId="51A18CB1" w:rsidR="00B9624D" w:rsidRPr="00B9624D" w:rsidRDefault="00B9624D" w:rsidP="008542BA">
      <w:pPr>
        <w:pStyle w:val="Caption"/>
        <w:rPr>
          <w:noProof/>
        </w:rPr>
      </w:pPr>
      <w:r>
        <w:lastRenderedPageBreak/>
        <w:t xml:space="preserve">Figure 1.2: </w:t>
      </w:r>
      <w:r w:rsidR="008542BA">
        <w:t xml:space="preserve">Site </w:t>
      </w:r>
      <w:r w:rsidR="000453AB">
        <w:t>view</w:t>
      </w:r>
      <w:r>
        <w:t xml:space="preserve"> </w:t>
      </w:r>
    </w:p>
    <w:p w14:paraId="5534FC87" w14:textId="71105D5E" w:rsidR="00B9624D" w:rsidRDefault="005D53B6" w:rsidP="00B9624D">
      <w:pPr>
        <w:pStyle w:val="normal1indent"/>
        <w:ind w:left="0"/>
      </w:pPr>
      <w:r>
        <w:rPr>
          <w:noProof/>
          <w:lang w:val="en-US"/>
        </w:rPr>
        <w:drawing>
          <wp:inline distT="0" distB="0" distL="0" distR="0" wp14:anchorId="1BDACA4C" wp14:editId="764DEDD6">
            <wp:extent cx="2539718" cy="294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62" cy="29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43BD" w14:textId="52D9C3CB" w:rsidR="005D53B6" w:rsidRDefault="005D53B6" w:rsidP="005D53B6">
      <w:pPr>
        <w:pStyle w:val="normal1indent"/>
        <w:ind w:left="0"/>
      </w:pPr>
    </w:p>
    <w:p w14:paraId="5C6B3DFE" w14:textId="40E7D672" w:rsidR="005D53B6" w:rsidRDefault="005D53B6" w:rsidP="005D53B6">
      <w:pPr>
        <w:pStyle w:val="normal1indent"/>
        <w:numPr>
          <w:ilvl w:val="0"/>
          <w:numId w:val="39"/>
        </w:numPr>
      </w:pPr>
      <w:r>
        <w:t xml:space="preserve">Add DOD – A technician can add DOD to a site. Clicking on Add DOD leads to the DOD Set-Up screen (Figure 2). </w:t>
      </w:r>
    </w:p>
    <w:p w14:paraId="2D98259D" w14:textId="59CF166D" w:rsidR="005D53B6" w:rsidRDefault="005D53B6" w:rsidP="005D53B6">
      <w:pPr>
        <w:pStyle w:val="normal1indent"/>
        <w:numPr>
          <w:ilvl w:val="0"/>
          <w:numId w:val="39"/>
        </w:numPr>
      </w:pPr>
      <w:r>
        <w:t xml:space="preserve">View/Edit DOD – This option is only visible as “View DODs” for users without write permissions. </w:t>
      </w:r>
    </w:p>
    <w:p w14:paraId="3347853C" w14:textId="1E42486D" w:rsidR="005D53B6" w:rsidRDefault="005D53B6" w:rsidP="005D53B6">
      <w:pPr>
        <w:pStyle w:val="normal1indent"/>
        <w:numPr>
          <w:ilvl w:val="0"/>
          <w:numId w:val="39"/>
        </w:numPr>
      </w:pPr>
      <w:r>
        <w:t>Reports leads to the Reports page.</w:t>
      </w:r>
    </w:p>
    <w:p w14:paraId="789C464F" w14:textId="2F0761D9" w:rsidR="005D53B6" w:rsidRDefault="005D53B6" w:rsidP="005D53B6">
      <w:pPr>
        <w:pStyle w:val="normal1indent"/>
        <w:numPr>
          <w:ilvl w:val="0"/>
          <w:numId w:val="39"/>
        </w:numPr>
      </w:pPr>
      <w:r>
        <w:t xml:space="preserve">Configure Alerts leads to the alerts configuration page. </w:t>
      </w:r>
    </w:p>
    <w:p w14:paraId="6EEA8D13" w14:textId="44190C0D" w:rsidR="00B9624D" w:rsidRPr="00B9624D" w:rsidRDefault="005D53B6" w:rsidP="005D53B6">
      <w:pPr>
        <w:pStyle w:val="normal1indent"/>
        <w:numPr>
          <w:ilvl w:val="0"/>
          <w:numId w:val="39"/>
        </w:numPr>
      </w:pPr>
      <w:r>
        <w:t>Change Site will lead the user back to stores list (Figure 1)</w:t>
      </w:r>
    </w:p>
    <w:p w14:paraId="2ED64A40" w14:textId="41E11B36" w:rsidR="00231761" w:rsidRPr="00231761" w:rsidRDefault="001C1A09" w:rsidP="00231761">
      <w:pPr>
        <w:pStyle w:val="Heading2"/>
        <w:numPr>
          <w:ilvl w:val="1"/>
          <w:numId w:val="27"/>
        </w:numPr>
        <w:jc w:val="both"/>
      </w:pPr>
      <w:bookmarkStart w:id="40" w:name="_Toc473316770"/>
      <w:r w:rsidRPr="0008256A">
        <w:t>Configuration</w:t>
      </w:r>
      <w:r>
        <w:t xml:space="preserve"> </w:t>
      </w:r>
      <w:r w:rsidR="00D06671">
        <w:t>–</w:t>
      </w:r>
      <w:r>
        <w:t xml:space="preserve"> </w:t>
      </w:r>
      <w:bookmarkEnd w:id="35"/>
      <w:r w:rsidR="008739A8">
        <w:t>Adding DOD devices</w:t>
      </w:r>
      <w:bookmarkEnd w:id="40"/>
      <w:r w:rsidR="00D06671">
        <w:t xml:space="preserve"> </w:t>
      </w:r>
      <w:r w:rsidR="008F229B">
        <w:t xml:space="preserve"> </w:t>
      </w:r>
    </w:p>
    <w:p w14:paraId="6322EE11" w14:textId="28FB3DF5" w:rsidR="008178FD" w:rsidRDefault="00D06671" w:rsidP="008178FD">
      <w:pPr>
        <w:pStyle w:val="Points"/>
      </w:pPr>
      <w:r>
        <w:t xml:space="preserve">(Points: </w:t>
      </w:r>
      <w:r w:rsidR="008F229B">
        <w:t>)</w:t>
      </w:r>
    </w:p>
    <w:p w14:paraId="4984BA38" w14:textId="1338468A" w:rsidR="008178FD" w:rsidRPr="008178FD" w:rsidRDefault="008178FD" w:rsidP="008178FD">
      <w:pPr>
        <w:pStyle w:val="Points"/>
        <w:ind w:left="0"/>
        <w:rPr>
          <w:i w:val="0"/>
          <w:color w:val="C00000"/>
        </w:rPr>
      </w:pPr>
      <w:r>
        <w:rPr>
          <w:i w:val="0"/>
        </w:rPr>
        <w:t>A user of role “Technician” are able to add DOD devices to a site. The form holds the following fields:</w:t>
      </w:r>
    </w:p>
    <w:p w14:paraId="34A5BBDD" w14:textId="1561689E" w:rsidR="001C1A09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Serial number</w:t>
      </w:r>
    </w:p>
    <w:p w14:paraId="4E29B002" w14:textId="031BA61C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Asset tag</w:t>
      </w:r>
    </w:p>
    <w:p w14:paraId="0ED0538F" w14:textId="27E82522" w:rsidR="005E4346" w:rsidRDefault="00947E40" w:rsidP="00FF0E41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 xml:space="preserve">Location </w:t>
      </w:r>
    </w:p>
    <w:p w14:paraId="5B23193E" w14:textId="488C78C8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Describes the host device of the DOD device, </w:t>
      </w:r>
      <w:r w:rsidR="00FF0E41">
        <w:t xml:space="preserve">the host devices will be pulled from a list of assets that </w:t>
      </w:r>
      <w:r w:rsidR="0044391C">
        <w:t>is located at this particular site</w:t>
      </w:r>
      <w:r w:rsidR="00FF0E41">
        <w:t xml:space="preserve">. </w:t>
      </w:r>
    </w:p>
    <w:p w14:paraId="7FC0FCAD" w14:textId="1CA1997F" w:rsidR="00947E40" w:rsidRDefault="00947E40" w:rsidP="00AF61DA">
      <w:pPr>
        <w:pStyle w:val="ListParagraph"/>
        <w:numPr>
          <w:ilvl w:val="0"/>
          <w:numId w:val="20"/>
        </w:numPr>
        <w:spacing w:after="200" w:line="276" w:lineRule="auto"/>
        <w:jc w:val="both"/>
      </w:pPr>
      <w:r>
        <w:t>Parameters</w:t>
      </w:r>
    </w:p>
    <w:p w14:paraId="0B9D68EB" w14:textId="00D56DB7" w:rsidR="005E4346" w:rsidRDefault="005E4346" w:rsidP="005E4346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Can be defined by the user. </w:t>
      </w:r>
    </w:p>
    <w:p w14:paraId="27FC91FB" w14:textId="3488FDDE" w:rsidR="006802B3" w:rsidRPr="00B3645B" w:rsidRDefault="005E4346" w:rsidP="00B3645B">
      <w:pPr>
        <w:pStyle w:val="ListParagraph"/>
        <w:numPr>
          <w:ilvl w:val="1"/>
          <w:numId w:val="20"/>
        </w:numPr>
        <w:spacing w:after="200" w:line="276" w:lineRule="auto"/>
        <w:jc w:val="both"/>
      </w:pPr>
      <w:r>
        <w:t xml:space="preserve">Supports free text and dropdown menu. </w:t>
      </w:r>
      <w:r w:rsidR="006802B3">
        <w:br w:type="page"/>
      </w:r>
    </w:p>
    <w:p w14:paraId="19B72C7E" w14:textId="34226EAC" w:rsidR="005E4346" w:rsidRPr="005E4346" w:rsidRDefault="00AF61DA" w:rsidP="005E4346">
      <w:pPr>
        <w:pStyle w:val="Caption"/>
        <w:ind w:left="709"/>
        <w:rPr>
          <w:noProof/>
        </w:rPr>
      </w:pPr>
      <w:r>
        <w:lastRenderedPageBreak/>
        <w:t xml:space="preserve">Figure </w:t>
      </w:r>
      <w:r w:rsidR="00B9624D">
        <w:t>2</w:t>
      </w:r>
      <w:r>
        <w:t xml:space="preserve">: The </w:t>
      </w:r>
      <w:r w:rsidR="005E4346">
        <w:t>Add DOD screen</w:t>
      </w:r>
      <w:r w:rsidR="00DF63BE">
        <w:t xml:space="preserve">, as viewed on a desktop browser </w:t>
      </w:r>
    </w:p>
    <w:p w14:paraId="34A5BBE3" w14:textId="2B1A3C65" w:rsidR="001C1A09" w:rsidRDefault="008153E5" w:rsidP="00AF61DA">
      <w:pPr>
        <w:ind w:firstLine="720"/>
      </w:pPr>
      <w:r>
        <w:rPr>
          <w:noProof/>
          <w:lang w:val="en-US"/>
        </w:rPr>
        <w:drawing>
          <wp:inline distT="0" distB="0" distL="0" distR="0" wp14:anchorId="288BBE6B" wp14:editId="5FA49919">
            <wp:extent cx="48482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dod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0BFD" w14:textId="09A19371" w:rsidR="00B3645B" w:rsidRDefault="008153E5" w:rsidP="00387D56">
      <w:pPr>
        <w:pStyle w:val="ListParagraph"/>
        <w:numPr>
          <w:ilvl w:val="0"/>
          <w:numId w:val="40"/>
        </w:numPr>
      </w:pPr>
      <w:r>
        <w:t xml:space="preserve">Page is to provide easy navigation back to the Sites list, or to the Site </w:t>
      </w:r>
      <w:r w:rsidR="000453AB">
        <w:t xml:space="preserve">view via breadcrumbs. </w:t>
      </w:r>
    </w:p>
    <w:p w14:paraId="4EE368EA" w14:textId="053CB9BF" w:rsidR="003000CE" w:rsidRDefault="003000CE" w:rsidP="00387D56">
      <w:pPr>
        <w:pStyle w:val="ListParagraph"/>
        <w:numPr>
          <w:ilvl w:val="0"/>
          <w:numId w:val="40"/>
        </w:numPr>
      </w:pPr>
      <w:r>
        <w:t xml:space="preserve">All fields will be Readonly when the screen is visited through View-mode, i.e: when viewed by a Customer. </w:t>
      </w:r>
    </w:p>
    <w:p w14:paraId="34A5BBE4" w14:textId="4D2D5D92" w:rsidR="000B6CD3" w:rsidRDefault="001C1A09" w:rsidP="008178FD">
      <w:pPr>
        <w:pStyle w:val="Heading2"/>
        <w:numPr>
          <w:ilvl w:val="1"/>
          <w:numId w:val="27"/>
        </w:numPr>
        <w:jc w:val="both"/>
      </w:pPr>
      <w:bookmarkStart w:id="41" w:name="_Toc382916666"/>
      <w:bookmarkStart w:id="42" w:name="_Toc383099475"/>
      <w:bookmarkStart w:id="43" w:name="_Toc473316771"/>
      <w:r>
        <w:t xml:space="preserve">Configuration </w:t>
      </w:r>
      <w:r w:rsidR="00231761">
        <w:t>–</w:t>
      </w:r>
      <w:r>
        <w:t xml:space="preserve"> </w:t>
      </w:r>
      <w:bookmarkEnd w:id="41"/>
      <w:bookmarkEnd w:id="42"/>
      <w:r w:rsidR="00744EF2">
        <w:t>Viewing DOD devices</w:t>
      </w:r>
      <w:bookmarkEnd w:id="43"/>
      <w:r w:rsidR="008F229B">
        <w:t xml:space="preserve"> </w:t>
      </w:r>
    </w:p>
    <w:p w14:paraId="54017C84" w14:textId="359F0F4E" w:rsidR="008178FD" w:rsidRDefault="008F229B" w:rsidP="008178FD">
      <w:pPr>
        <w:pStyle w:val="Points"/>
      </w:pPr>
      <w:r>
        <w:t>(</w:t>
      </w:r>
      <w:r w:rsidR="001C1A09">
        <w:t>P</w:t>
      </w:r>
      <w:r>
        <w:t>oints</w:t>
      </w:r>
      <w:r w:rsidR="001C1A09">
        <w:t xml:space="preserve">: </w:t>
      </w:r>
      <w:r>
        <w:t>)</w:t>
      </w:r>
    </w:p>
    <w:p w14:paraId="2C465698" w14:textId="09AF5D6A" w:rsidR="00433684" w:rsidRDefault="008178FD" w:rsidP="00433684">
      <w:pPr>
        <w:pStyle w:val="Points"/>
        <w:rPr>
          <w:i w:val="0"/>
        </w:rPr>
      </w:pPr>
      <w:r w:rsidRPr="008178FD">
        <w:rPr>
          <w:i w:val="0"/>
        </w:rPr>
        <w:t xml:space="preserve">Clicking on View/Edit DOD from the a site’s summary screen will lead to a list of DOD devices located on that premise. </w:t>
      </w:r>
    </w:p>
    <w:p w14:paraId="07339FCD" w14:textId="27C6BE53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Grid contains a list of all DOD devices.</w:t>
      </w:r>
    </w:p>
    <w:p w14:paraId="279F5D30" w14:textId="690B71A7" w:rsidR="00433684" w:rsidRPr="00433684" w:rsidRDefault="00433684" w:rsidP="00433684">
      <w:pPr>
        <w:pStyle w:val="Points"/>
        <w:numPr>
          <w:ilvl w:val="0"/>
          <w:numId w:val="40"/>
        </w:numPr>
      </w:pPr>
      <w:r>
        <w:rPr>
          <w:i w:val="0"/>
        </w:rPr>
        <w:t>Columns:</w:t>
      </w:r>
    </w:p>
    <w:p w14:paraId="0E803F5C" w14:textId="3F26CAB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Location – host device of the DOD device</w:t>
      </w:r>
    </w:p>
    <w:p w14:paraId="6EDD698A" w14:textId="66DF67F8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Serial No</w:t>
      </w:r>
    </w:p>
    <w:p w14:paraId="4E3BCAC9" w14:textId="798DB279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>Asset Tag</w:t>
      </w:r>
    </w:p>
    <w:p w14:paraId="23A484F7" w14:textId="5A574A8D" w:rsidR="00433684" w:rsidRPr="00433684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 xml:space="preserve">Alerts – number of alerts that the device currently has. Clicking on the badge leads to the Alerts page. </w:t>
      </w:r>
    </w:p>
    <w:p w14:paraId="3455CAF1" w14:textId="5A7B7FD1" w:rsidR="00433684" w:rsidRPr="00B9624D" w:rsidRDefault="00433684" w:rsidP="00433684">
      <w:pPr>
        <w:pStyle w:val="Points"/>
        <w:numPr>
          <w:ilvl w:val="1"/>
          <w:numId w:val="40"/>
        </w:numPr>
      </w:pPr>
      <w:r>
        <w:rPr>
          <w:i w:val="0"/>
        </w:rPr>
        <w:t xml:space="preserve">Edit </w:t>
      </w:r>
      <w:r w:rsidR="003000CE">
        <w:rPr>
          <w:i w:val="0"/>
        </w:rPr>
        <w:t>button – will lead to the Add DOD screen with values populated.</w:t>
      </w:r>
    </w:p>
    <w:p w14:paraId="510A1310" w14:textId="77777777" w:rsidR="008178FD" w:rsidRPr="008178FD" w:rsidRDefault="008178FD" w:rsidP="008178FD">
      <w:pPr>
        <w:pStyle w:val="Points"/>
        <w:rPr>
          <w:i w:val="0"/>
        </w:rPr>
      </w:pPr>
    </w:p>
    <w:p w14:paraId="34A5BBE6" w14:textId="208CE7F0" w:rsidR="00AF61DA" w:rsidRDefault="00AF61DA" w:rsidP="00312B19">
      <w:pPr>
        <w:pStyle w:val="Caption"/>
        <w:keepNext/>
        <w:ind w:left="567"/>
      </w:pPr>
      <w:r>
        <w:lastRenderedPageBreak/>
        <w:t>Figure</w:t>
      </w:r>
      <w:r w:rsidR="00B9624D">
        <w:t xml:space="preserve"> 3</w:t>
      </w:r>
      <w:r>
        <w:t xml:space="preserve">: </w:t>
      </w:r>
      <w:r w:rsidR="00AD37F6">
        <w:t>The Site &gt; “View/Edit DOD” screen</w:t>
      </w:r>
      <w:r w:rsidR="00306708">
        <w:t xml:space="preserve"> on desktop browser</w:t>
      </w:r>
    </w:p>
    <w:p w14:paraId="25A08787" w14:textId="375AEEB5" w:rsidR="006207F0" w:rsidRDefault="00306708" w:rsidP="006207F0">
      <w:pPr>
        <w:ind w:left="567" w:firstLine="153"/>
      </w:pPr>
      <w:r>
        <w:rPr>
          <w:noProof/>
          <w:lang w:val="en-US"/>
        </w:rPr>
        <w:drawing>
          <wp:inline distT="0" distB="0" distL="0" distR="0" wp14:anchorId="0C18D6C1" wp14:editId="437CA9DA">
            <wp:extent cx="5314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bookmarkEnd w:id="37"/>
    </w:p>
    <w:p w14:paraId="36847729" w14:textId="509BDC69" w:rsidR="006207F0" w:rsidRDefault="006207F0" w:rsidP="006207F0">
      <w:pPr>
        <w:pStyle w:val="Heading2"/>
        <w:numPr>
          <w:ilvl w:val="1"/>
          <w:numId w:val="27"/>
        </w:numPr>
        <w:jc w:val="both"/>
      </w:pPr>
      <w:bookmarkStart w:id="44" w:name="_Toc473316772"/>
      <w:r>
        <w:t xml:space="preserve">Configuration – </w:t>
      </w:r>
      <w:r w:rsidR="00B679DE">
        <w:t>Alerts</w:t>
      </w:r>
      <w:bookmarkEnd w:id="44"/>
      <w:r>
        <w:t xml:space="preserve"> </w:t>
      </w:r>
    </w:p>
    <w:p w14:paraId="78508E08" w14:textId="4565C43D" w:rsidR="006207F0" w:rsidRDefault="006207F0" w:rsidP="006207F0">
      <w:pPr>
        <w:pStyle w:val="normal1indent"/>
      </w:pPr>
      <w:r>
        <w:t>(Points: )</w:t>
      </w:r>
    </w:p>
    <w:p w14:paraId="74BA79D0" w14:textId="77777777" w:rsidR="00D30E61" w:rsidRDefault="00D30E61" w:rsidP="006207F0">
      <w:pPr>
        <w:pStyle w:val="normal1indent"/>
      </w:pPr>
    </w:p>
    <w:p w14:paraId="30E00A70" w14:textId="3AD3D31C" w:rsidR="00D30E61" w:rsidRDefault="00751C77" w:rsidP="0020257A">
      <w:pPr>
        <w:pStyle w:val="normal1indent"/>
      </w:pPr>
      <w:r>
        <w:t>The site listens to alerts raised by the DOD devices, and stores the</w:t>
      </w:r>
      <w:r w:rsidR="0020257A">
        <w:t xml:space="preserve"> alerts</w:t>
      </w:r>
      <w:r>
        <w:t xml:space="preserve"> history in the database. </w:t>
      </w:r>
    </w:p>
    <w:p w14:paraId="37FAEBFC" w14:textId="55ED2F08" w:rsidR="0062208A" w:rsidRPr="0062208A" w:rsidRDefault="0062208A" w:rsidP="00D30E61">
      <w:pPr>
        <w:pStyle w:val="Caption"/>
        <w:keepNext/>
        <w:ind w:left="567"/>
        <w:jc w:val="left"/>
      </w:pPr>
      <w:r>
        <w:t xml:space="preserve">Figure </w:t>
      </w:r>
      <w:r>
        <w:t>4</w:t>
      </w:r>
      <w:r>
        <w:t xml:space="preserve">: </w:t>
      </w:r>
      <w:r w:rsidR="00D30E61">
        <w:t xml:space="preserve">Alerts screen </w:t>
      </w:r>
    </w:p>
    <w:p w14:paraId="6C263166" w14:textId="11A817D7" w:rsidR="006207F0" w:rsidRDefault="00E855A4" w:rsidP="006207F0">
      <w:pPr>
        <w:pStyle w:val="normal1indent"/>
      </w:pPr>
      <w:r>
        <w:rPr>
          <w:noProof/>
          <w:lang w:val="en-US"/>
        </w:rPr>
        <w:drawing>
          <wp:inline distT="0" distB="0" distL="0" distR="0" wp14:anchorId="78A744EE" wp14:editId="40D6200D">
            <wp:extent cx="5352381" cy="318095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er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FCB6" w14:textId="46A45361" w:rsidR="006207F0" w:rsidRDefault="0020257A" w:rsidP="0020257A">
      <w:pPr>
        <w:pStyle w:val="normal1indent"/>
        <w:numPr>
          <w:ilvl w:val="0"/>
          <w:numId w:val="42"/>
        </w:numPr>
      </w:pPr>
      <w:r>
        <w:t>Type – multi-selection combo box, allows the user to filter the alerts by Alert type</w:t>
      </w:r>
    </w:p>
    <w:p w14:paraId="6A8D37D8" w14:textId="7EAA8238" w:rsidR="0020257A" w:rsidRDefault="0020257A" w:rsidP="0020257A">
      <w:pPr>
        <w:pStyle w:val="normal1indent"/>
        <w:numPr>
          <w:ilvl w:val="0"/>
          <w:numId w:val="42"/>
        </w:numPr>
      </w:pPr>
      <w:r>
        <w:t>Date – combo box, with options:</w:t>
      </w:r>
    </w:p>
    <w:p w14:paraId="18B15E27" w14:textId="1BC3C831" w:rsidR="0020257A" w:rsidRDefault="0020257A" w:rsidP="0020257A">
      <w:pPr>
        <w:pStyle w:val="normal1indent"/>
        <w:numPr>
          <w:ilvl w:val="1"/>
          <w:numId w:val="42"/>
        </w:numPr>
      </w:pPr>
      <w:r>
        <w:t>Last Hour – shows only alerts that occurred within the last hour</w:t>
      </w:r>
    </w:p>
    <w:p w14:paraId="3599EEF2" w14:textId="74599CB1" w:rsidR="0020257A" w:rsidRDefault="0020257A" w:rsidP="0020257A">
      <w:pPr>
        <w:pStyle w:val="normal1indent"/>
        <w:numPr>
          <w:ilvl w:val="1"/>
          <w:numId w:val="42"/>
        </w:numPr>
      </w:pPr>
      <w:r>
        <w:t xml:space="preserve">Today (default) </w:t>
      </w:r>
    </w:p>
    <w:p w14:paraId="2CDD1791" w14:textId="35292D67" w:rsidR="0020257A" w:rsidRDefault="0020257A" w:rsidP="0020257A">
      <w:pPr>
        <w:pStyle w:val="normal1indent"/>
        <w:numPr>
          <w:ilvl w:val="1"/>
          <w:numId w:val="42"/>
        </w:numPr>
      </w:pPr>
      <w:r>
        <w:t>This week</w:t>
      </w:r>
    </w:p>
    <w:p w14:paraId="38DDEF11" w14:textId="5BA427F6" w:rsidR="0020257A" w:rsidRDefault="0020257A" w:rsidP="0020257A">
      <w:pPr>
        <w:pStyle w:val="normal1indent"/>
        <w:numPr>
          <w:ilvl w:val="1"/>
          <w:numId w:val="42"/>
        </w:numPr>
      </w:pPr>
      <w:r>
        <w:t>This month</w:t>
      </w:r>
    </w:p>
    <w:p w14:paraId="439DE940" w14:textId="3CA83C72" w:rsidR="0020257A" w:rsidRPr="006207F0" w:rsidRDefault="0020257A" w:rsidP="0020257A">
      <w:pPr>
        <w:pStyle w:val="normal1indent"/>
        <w:numPr>
          <w:ilvl w:val="1"/>
          <w:numId w:val="42"/>
        </w:numPr>
      </w:pPr>
      <w:r>
        <w:t>Range – chosing this option will enables the From and To field, which allows the user to choose dates from a calendar control</w:t>
      </w:r>
    </w:p>
    <w:p w14:paraId="34A5BC2E" w14:textId="3444339B" w:rsidR="001C1A09" w:rsidRDefault="001C1A09" w:rsidP="00AF61DA">
      <w:pPr>
        <w:pStyle w:val="Heading1"/>
        <w:jc w:val="both"/>
      </w:pPr>
      <w:bookmarkStart w:id="45" w:name="_Toc473316773"/>
      <w:r>
        <w:lastRenderedPageBreak/>
        <w:t>Stage 2</w:t>
      </w:r>
      <w:r w:rsidR="00B9624D" w:rsidRPr="00295349">
        <w:rPr>
          <w:rStyle w:val="HeadingLevel1Char"/>
          <w:sz w:val="32"/>
          <w:szCs w:val="32"/>
        </w:rPr>
        <w:t>: Reports</w:t>
      </w:r>
      <w:bookmarkEnd w:id="45"/>
    </w:p>
    <w:p w14:paraId="34A5BC2F" w14:textId="78346F0A" w:rsidR="005012A2" w:rsidRPr="00445A28" w:rsidRDefault="005012A2" w:rsidP="00AF61DA">
      <w:pPr>
        <w:rPr>
          <w:b/>
          <w:color w:val="C00000"/>
          <w:sz w:val="22"/>
          <w:szCs w:val="22"/>
        </w:rPr>
      </w:pPr>
      <w:bookmarkStart w:id="46" w:name="_Toc383099446"/>
      <w:r w:rsidRPr="00445A28">
        <w:rPr>
          <w:b/>
          <w:color w:val="C00000"/>
          <w:sz w:val="22"/>
          <w:szCs w:val="22"/>
        </w:rPr>
        <w:t xml:space="preserve">Objective : </w:t>
      </w:r>
      <w:r w:rsidR="00B9624D">
        <w:rPr>
          <w:sz w:val="22"/>
          <w:szCs w:val="22"/>
        </w:rPr>
        <w:t xml:space="preserve">Gathering of information </w:t>
      </w:r>
      <w:r w:rsidR="002E6603">
        <w:rPr>
          <w:sz w:val="22"/>
          <w:szCs w:val="22"/>
        </w:rPr>
        <w:t xml:space="preserve">from DOD device data </w:t>
      </w:r>
      <w:r w:rsidR="00B9624D">
        <w:rPr>
          <w:sz w:val="22"/>
          <w:szCs w:val="22"/>
        </w:rPr>
        <w:t xml:space="preserve"> </w:t>
      </w:r>
    </w:p>
    <w:p w14:paraId="34A5BC30" w14:textId="6A72C399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Point: </w:t>
      </w:r>
    </w:p>
    <w:p w14:paraId="34A5BC31" w14:textId="4FC6AD68" w:rsidR="005012A2" w:rsidRPr="00445A28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Total Hours: </w:t>
      </w:r>
    </w:p>
    <w:p w14:paraId="34A5BC32" w14:textId="13F74D0B" w:rsidR="005012A2" w:rsidRPr="005012A2" w:rsidRDefault="005012A2" w:rsidP="00AF61DA">
      <w:pPr>
        <w:rPr>
          <w:b/>
          <w:color w:val="C00000"/>
          <w:sz w:val="22"/>
          <w:szCs w:val="22"/>
        </w:rPr>
      </w:pPr>
      <w:r w:rsidRPr="00445A28">
        <w:rPr>
          <w:b/>
          <w:color w:val="C00000"/>
          <w:sz w:val="22"/>
          <w:szCs w:val="22"/>
        </w:rPr>
        <w:t xml:space="preserve">Weeks: </w:t>
      </w:r>
    </w:p>
    <w:p w14:paraId="256B8E8F" w14:textId="261EDBF8" w:rsidR="00DD5978" w:rsidRPr="00DD5978" w:rsidRDefault="001C1A09" w:rsidP="00DD5978">
      <w:pPr>
        <w:pStyle w:val="Heading2"/>
        <w:numPr>
          <w:ilvl w:val="0"/>
          <w:numId w:val="0"/>
        </w:numPr>
        <w:ind w:left="709" w:hanging="709"/>
        <w:jc w:val="both"/>
      </w:pPr>
      <w:bookmarkStart w:id="47" w:name="_Toc473316774"/>
      <w:r>
        <w:t xml:space="preserve">2.1 </w:t>
      </w:r>
      <w:r w:rsidR="008542BA">
        <w:t>Reports</w:t>
      </w:r>
      <w:r>
        <w:t xml:space="preserve"> </w:t>
      </w:r>
      <w:r w:rsidR="008542BA">
        <w:t>–</w:t>
      </w:r>
      <w:r>
        <w:t xml:space="preserve"> </w:t>
      </w:r>
      <w:r w:rsidR="00602EA1">
        <w:t>view by</w:t>
      </w:r>
      <w:r w:rsidR="008542BA">
        <w:t xml:space="preserve"> site</w:t>
      </w:r>
      <w:bookmarkEnd w:id="47"/>
      <w:r w:rsidR="00486E6E">
        <w:t xml:space="preserve"> </w:t>
      </w:r>
    </w:p>
    <w:p w14:paraId="34A5BC3D" w14:textId="2DFB10D5" w:rsidR="001C1A09" w:rsidRDefault="00486E6E" w:rsidP="008542BA">
      <w:pPr>
        <w:pStyle w:val="Points"/>
      </w:pPr>
      <w:r>
        <w:t>(</w:t>
      </w:r>
      <w:r w:rsidR="005012A2">
        <w:t>P</w:t>
      </w:r>
      <w:r>
        <w:t>oin</w:t>
      </w:r>
      <w:r w:rsidR="00214882">
        <w:t>ts 0</w:t>
      </w:r>
      <w:r>
        <w:t>)</w:t>
      </w:r>
    </w:p>
    <w:p w14:paraId="031FD981" w14:textId="703E44F6" w:rsidR="00602EA1" w:rsidRDefault="00602EA1" w:rsidP="008542BA">
      <w:pPr>
        <w:pStyle w:val="Points"/>
        <w:rPr>
          <w:i w:val="0"/>
        </w:rPr>
      </w:pPr>
      <w:r>
        <w:rPr>
          <w:i w:val="0"/>
        </w:rPr>
        <w:t xml:space="preserve">On desktop sites, clicking on “View” will open the report in a new tab. This way the user can quickly access multiple reports to use for comparisons. </w:t>
      </w:r>
    </w:p>
    <w:p w14:paraId="22C164A1" w14:textId="74EEE778" w:rsidR="00602EA1" w:rsidRPr="00602EA1" w:rsidRDefault="00602EA1" w:rsidP="00602EA1">
      <w:pPr>
        <w:pStyle w:val="Caption"/>
        <w:keepNext/>
        <w:ind w:left="567"/>
        <w:jc w:val="left"/>
      </w:pPr>
      <w:r>
        <w:t xml:space="preserve">Figure </w:t>
      </w:r>
      <w:r>
        <w:t>5</w:t>
      </w:r>
      <w:r>
        <w:t xml:space="preserve">: </w:t>
      </w:r>
      <w:r>
        <w:t>Reports view by site screen – desktop browser</w:t>
      </w:r>
      <w:r>
        <w:t xml:space="preserve"> </w:t>
      </w:r>
    </w:p>
    <w:p w14:paraId="31F39297" w14:textId="65DB4FE1" w:rsidR="00DD5978" w:rsidRDefault="00602EA1" w:rsidP="008542BA">
      <w:pPr>
        <w:pStyle w:val="Points"/>
      </w:pPr>
      <w:r>
        <w:rPr>
          <w:noProof/>
          <w:lang w:val="en-US"/>
        </w:rPr>
        <w:drawing>
          <wp:inline distT="0" distB="0" distL="0" distR="0" wp14:anchorId="29946A58" wp14:editId="6FE018AF">
            <wp:extent cx="539115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rtssit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C0A5" w14:textId="77777777" w:rsidR="008542BA" w:rsidRDefault="008542BA" w:rsidP="008542BA">
      <w:pPr>
        <w:pStyle w:val="Points"/>
      </w:pPr>
    </w:p>
    <w:p w14:paraId="4249B7EF" w14:textId="2C563ED7" w:rsidR="00DD5978" w:rsidRDefault="00DD5978" w:rsidP="00DD5978">
      <w:pPr>
        <w:pStyle w:val="Heading2"/>
        <w:numPr>
          <w:ilvl w:val="0"/>
          <w:numId w:val="0"/>
        </w:numPr>
        <w:ind w:left="709" w:hanging="709"/>
        <w:jc w:val="both"/>
      </w:pPr>
      <w:bookmarkStart w:id="48" w:name="_Toc382916657"/>
      <w:bookmarkStart w:id="49" w:name="_Toc473316775"/>
      <w:bookmarkEnd w:id="46"/>
      <w:bookmarkEnd w:id="48"/>
      <w:r>
        <w:t>2.3</w:t>
      </w:r>
      <w:r>
        <w:t xml:space="preserve"> Reports – </w:t>
      </w:r>
      <w:r w:rsidR="00602EA1">
        <w:t>view by</w:t>
      </w:r>
      <w:r>
        <w:t xml:space="preserve"> </w:t>
      </w:r>
      <w:r w:rsidR="00602EA1">
        <w:t>DOD</w:t>
      </w:r>
      <w:bookmarkEnd w:id="49"/>
    </w:p>
    <w:p w14:paraId="4E8D5770" w14:textId="4B952529" w:rsidR="008C2560" w:rsidRDefault="008C2560" w:rsidP="008C2560">
      <w:pPr>
        <w:pStyle w:val="normal1indent"/>
      </w:pPr>
      <w:r>
        <w:t>(Points 0)</w:t>
      </w:r>
    </w:p>
    <w:p w14:paraId="0231ECD7" w14:textId="4ED7B3DB" w:rsidR="00BE4C3D" w:rsidRDefault="000F1805" w:rsidP="008C2560">
      <w:pPr>
        <w:pStyle w:val="normal1indent"/>
      </w:pPr>
      <w:r>
        <w:t xml:space="preserve">User can access the DOD reports screen from the DOD List screen. </w:t>
      </w:r>
    </w:p>
    <w:p w14:paraId="1406655F" w14:textId="441BC7C1" w:rsidR="00602EA1" w:rsidRDefault="000F1805" w:rsidP="008C2560">
      <w:pPr>
        <w:pStyle w:val="normal1indent"/>
      </w:pPr>
      <w:r>
        <w:t xml:space="preserve">This page contains a list of reports that the DOD device produces, and clicking on a button will launch the report in a new tab (desktop browser). </w:t>
      </w:r>
    </w:p>
    <w:p w14:paraId="1F60471F" w14:textId="38582CFF" w:rsidR="008C2560" w:rsidRDefault="008C2560" w:rsidP="008C2560">
      <w:pPr>
        <w:pStyle w:val="normal1indent"/>
      </w:pPr>
      <w:r>
        <w:rPr>
          <w:noProof/>
          <w:lang w:val="en-US"/>
        </w:rPr>
        <w:lastRenderedPageBreak/>
        <w:drawing>
          <wp:inline distT="0" distB="0" distL="0" distR="0" wp14:anchorId="29C2F58D" wp14:editId="1811EBF0">
            <wp:extent cx="317182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sdo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2564" w14:textId="77777777" w:rsidR="008C2560" w:rsidRPr="008C2560" w:rsidRDefault="008C2560" w:rsidP="008C2560">
      <w:pPr>
        <w:pStyle w:val="normal1indent"/>
      </w:pPr>
    </w:p>
    <w:p w14:paraId="34A5BDAE" w14:textId="558DA38A" w:rsidR="004E783F" w:rsidRPr="004E783F" w:rsidRDefault="004E783F" w:rsidP="00AF61DA">
      <w:pPr>
        <w:pStyle w:val="Heading1"/>
        <w:jc w:val="both"/>
        <w:rPr>
          <w:rStyle w:val="IntenseEmphasis"/>
          <w:i w:val="0"/>
          <w:iCs w:val="0"/>
          <w:color w:val="D52B1E"/>
        </w:rPr>
      </w:pPr>
      <w:bookmarkStart w:id="50" w:name="_Toc473316776"/>
      <w:r w:rsidRPr="004E783F">
        <w:lastRenderedPageBreak/>
        <w:t>Timeline</w:t>
      </w:r>
      <w:bookmarkEnd w:id="50"/>
    </w:p>
    <w:tbl>
      <w:tblPr>
        <w:tblStyle w:val="PlainTable21"/>
        <w:tblW w:w="9662" w:type="dxa"/>
        <w:tblLook w:val="04A0" w:firstRow="1" w:lastRow="0" w:firstColumn="1" w:lastColumn="0" w:noHBand="0" w:noVBand="1"/>
      </w:tblPr>
      <w:tblGrid>
        <w:gridCol w:w="821"/>
        <w:gridCol w:w="5922"/>
        <w:gridCol w:w="1005"/>
        <w:gridCol w:w="757"/>
        <w:gridCol w:w="921"/>
        <w:gridCol w:w="236"/>
      </w:tblGrid>
      <w:tr w:rsidR="000C73C9" w:rsidRPr="00904602" w14:paraId="34A5BDB5" w14:textId="77777777" w:rsidTr="000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AF" w14:textId="77777777" w:rsidR="000C73C9" w:rsidRPr="00215B9D" w:rsidRDefault="000C73C9" w:rsidP="00AF61DA">
            <w:pPr>
              <w:spacing w:after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Stage</w:t>
            </w:r>
          </w:p>
        </w:tc>
        <w:tc>
          <w:tcPr>
            <w:tcW w:w="5922" w:type="dxa"/>
            <w:noWrap/>
            <w:hideMark/>
          </w:tcPr>
          <w:p w14:paraId="34A5BDB0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Objective</w:t>
            </w:r>
          </w:p>
        </w:tc>
        <w:tc>
          <w:tcPr>
            <w:tcW w:w="1005" w:type="dxa"/>
            <w:noWrap/>
            <w:hideMark/>
          </w:tcPr>
          <w:p w14:paraId="34A5BDB1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Points</w:t>
            </w:r>
          </w:p>
        </w:tc>
        <w:tc>
          <w:tcPr>
            <w:tcW w:w="757" w:type="dxa"/>
            <w:noWrap/>
            <w:hideMark/>
          </w:tcPr>
          <w:p w14:paraId="34A5BDB2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Total Hours</w:t>
            </w:r>
          </w:p>
        </w:tc>
        <w:tc>
          <w:tcPr>
            <w:tcW w:w="921" w:type="dxa"/>
            <w:noWrap/>
            <w:hideMark/>
          </w:tcPr>
          <w:p w14:paraId="34A5BDB3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  <w:r w:rsidRPr="00215B9D">
              <w:rPr>
                <w:b w:val="0"/>
                <w:bCs w:val="0"/>
                <w:color w:val="C00000"/>
                <w:lang w:eastAsia="en-AU"/>
              </w:rPr>
              <w:t>Weeks</w:t>
            </w:r>
          </w:p>
        </w:tc>
        <w:tc>
          <w:tcPr>
            <w:tcW w:w="236" w:type="dxa"/>
          </w:tcPr>
          <w:p w14:paraId="34A5BDB4" w14:textId="77777777" w:rsidR="000C73C9" w:rsidRPr="00215B9D" w:rsidRDefault="000C73C9" w:rsidP="00AF61D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lang w:eastAsia="en-AU"/>
              </w:rPr>
            </w:pPr>
          </w:p>
        </w:tc>
      </w:tr>
      <w:tr w:rsidR="000C73C9" w:rsidRPr="00904602" w14:paraId="34A5BDBD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6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1</w:t>
            </w:r>
          </w:p>
        </w:tc>
        <w:tc>
          <w:tcPr>
            <w:tcW w:w="5922" w:type="dxa"/>
            <w:noWrap/>
          </w:tcPr>
          <w:p w14:paraId="34A5BDB7" w14:textId="0737B0FC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B8" w14:textId="2A0E71FD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B9" w14:textId="03A9F4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BB" w14:textId="77777777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BC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4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BE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2</w:t>
            </w:r>
          </w:p>
        </w:tc>
        <w:tc>
          <w:tcPr>
            <w:tcW w:w="5922" w:type="dxa"/>
            <w:noWrap/>
          </w:tcPr>
          <w:p w14:paraId="34A5BDBF" w14:textId="778126D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0" w14:textId="2D357974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1" w14:textId="1065D1FC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2" w14:textId="7E8D5E41" w:rsidR="000C73C9" w:rsidRPr="00F03A6E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3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CC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5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3</w:t>
            </w:r>
          </w:p>
        </w:tc>
        <w:tc>
          <w:tcPr>
            <w:tcW w:w="5922" w:type="dxa"/>
            <w:noWrap/>
          </w:tcPr>
          <w:p w14:paraId="34A5BDC6" w14:textId="3FD71FB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7" w14:textId="7F9CDCFF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C8" w14:textId="569079C8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C9" w14:textId="30BCD051" w:rsidR="000C73C9" w:rsidRPr="00F03A6E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CA" w14:textId="77777777" w:rsidR="000C73C9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  <w:p w14:paraId="34A5BDCB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3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CD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4</w:t>
            </w:r>
          </w:p>
        </w:tc>
        <w:tc>
          <w:tcPr>
            <w:tcW w:w="5922" w:type="dxa"/>
            <w:noWrap/>
          </w:tcPr>
          <w:p w14:paraId="34A5BDCE" w14:textId="29453BEF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CF" w14:textId="578F232C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0" w14:textId="64562325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1" w14:textId="3AE7A949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2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DA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4" w14:textId="77777777" w:rsidR="000C73C9" w:rsidRPr="00647224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647224">
              <w:rPr>
                <w:color w:val="000000"/>
                <w:lang w:eastAsia="en-AU"/>
              </w:rPr>
              <w:t>Stage 5</w:t>
            </w:r>
          </w:p>
        </w:tc>
        <w:tc>
          <w:tcPr>
            <w:tcW w:w="5922" w:type="dxa"/>
            <w:noWrap/>
          </w:tcPr>
          <w:p w14:paraId="34A5BDD5" w14:textId="0B4E0F0F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6" w14:textId="7F58C36C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7" w14:textId="38D5DBA9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8" w14:textId="6018F758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D9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DB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6</w:t>
            </w:r>
          </w:p>
        </w:tc>
        <w:tc>
          <w:tcPr>
            <w:tcW w:w="5922" w:type="dxa"/>
            <w:noWrap/>
          </w:tcPr>
          <w:p w14:paraId="34A5BDDC" w14:textId="4677FF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DD" w14:textId="69DFB6E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DE" w14:textId="580F9BFA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DF" w14:textId="4CA459A3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0" w14:textId="77777777" w:rsidR="000C73C9" w:rsidRPr="00904602" w:rsidRDefault="000C73C9" w:rsidP="00AF61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E9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2" w14:textId="77777777" w:rsidR="000C73C9" w:rsidRPr="00904602" w:rsidRDefault="000C73C9" w:rsidP="00AF61DA">
            <w:pPr>
              <w:spacing w:after="0"/>
              <w:rPr>
                <w:color w:val="000000"/>
                <w:lang w:eastAsia="en-AU"/>
              </w:rPr>
            </w:pPr>
            <w:r w:rsidRPr="00904602">
              <w:rPr>
                <w:color w:val="000000"/>
                <w:lang w:eastAsia="en-AU"/>
              </w:rPr>
              <w:t>Stage 7</w:t>
            </w:r>
          </w:p>
        </w:tc>
        <w:tc>
          <w:tcPr>
            <w:tcW w:w="5922" w:type="dxa"/>
            <w:noWrap/>
          </w:tcPr>
          <w:p w14:paraId="34A5BDE3" w14:textId="1EFB80C3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6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7" w14:textId="04A3E7AD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E8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F63243" w:rsidRPr="00904602" w14:paraId="34A5BDF1" w14:textId="77777777" w:rsidTr="0064722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EA" w14:textId="77777777" w:rsidR="00F63243" w:rsidRPr="00904602" w:rsidRDefault="00F63243" w:rsidP="007222AC">
            <w:pPr>
              <w:spacing w:after="0"/>
              <w:rPr>
                <w:color w:val="000000"/>
                <w:lang w:eastAsia="en-AU"/>
              </w:rPr>
            </w:pPr>
            <w:r>
              <w:rPr>
                <w:color w:val="000000"/>
                <w:lang w:eastAsia="en-AU"/>
              </w:rPr>
              <w:t>Stage 8</w:t>
            </w:r>
          </w:p>
        </w:tc>
        <w:tc>
          <w:tcPr>
            <w:tcW w:w="5922" w:type="dxa"/>
            <w:noWrap/>
          </w:tcPr>
          <w:p w14:paraId="34A5BDEB" w14:textId="3455E576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ED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EE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EF" w14:textId="3187730F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0" w14:textId="77777777" w:rsidR="00F63243" w:rsidRPr="00904602" w:rsidRDefault="00F63243" w:rsidP="007222A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AU"/>
              </w:rPr>
            </w:pPr>
          </w:p>
        </w:tc>
      </w:tr>
      <w:tr w:rsidR="000C73C9" w:rsidRPr="00904602" w14:paraId="34A5BDF8" w14:textId="77777777" w:rsidTr="006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noWrap/>
            <w:hideMark/>
          </w:tcPr>
          <w:p w14:paraId="34A5BDF2" w14:textId="77777777" w:rsidR="000C73C9" w:rsidRPr="000C73C9" w:rsidRDefault="000C73C9" w:rsidP="00AF61DA">
            <w:pPr>
              <w:spacing w:after="0"/>
              <w:rPr>
                <w:bCs w:val="0"/>
                <w:color w:val="000000"/>
                <w:lang w:eastAsia="en-AU"/>
              </w:rPr>
            </w:pPr>
            <w:r w:rsidRPr="000C73C9">
              <w:rPr>
                <w:bCs w:val="0"/>
                <w:color w:val="000000"/>
                <w:lang w:eastAsia="en-AU"/>
              </w:rPr>
              <w:t>Total</w:t>
            </w:r>
          </w:p>
        </w:tc>
        <w:tc>
          <w:tcPr>
            <w:tcW w:w="5922" w:type="dxa"/>
            <w:noWrap/>
          </w:tcPr>
          <w:p w14:paraId="34A5BDF3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1005" w:type="dxa"/>
            <w:noWrap/>
          </w:tcPr>
          <w:p w14:paraId="34A5BDF4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757" w:type="dxa"/>
            <w:noWrap/>
          </w:tcPr>
          <w:p w14:paraId="34A5BDF5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eastAsia="en-AU"/>
              </w:rPr>
            </w:pPr>
          </w:p>
        </w:tc>
        <w:tc>
          <w:tcPr>
            <w:tcW w:w="921" w:type="dxa"/>
            <w:noWrap/>
          </w:tcPr>
          <w:p w14:paraId="34A5BDF6" w14:textId="5E509FA1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  <w:tc>
          <w:tcPr>
            <w:tcW w:w="236" w:type="dxa"/>
          </w:tcPr>
          <w:p w14:paraId="34A5BDF7" w14:textId="77777777" w:rsidR="000C73C9" w:rsidRPr="00904602" w:rsidRDefault="000C73C9" w:rsidP="00AF61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lang w:eastAsia="en-AU"/>
              </w:rPr>
            </w:pPr>
          </w:p>
        </w:tc>
      </w:tr>
    </w:tbl>
    <w:p w14:paraId="34A5BE0A" w14:textId="77777777" w:rsidR="00710B60" w:rsidRPr="002548E2" w:rsidRDefault="00710B60" w:rsidP="00647224">
      <w:pPr>
        <w:pStyle w:val="HiddenText"/>
        <w:ind w:left="0"/>
        <w:rPr>
          <w:color w:val="1F497D" w:themeColor="text2"/>
        </w:rPr>
      </w:pPr>
      <w:r w:rsidRPr="002548E2">
        <w:rPr>
          <w:color w:val="1F497D" w:themeColor="text2"/>
        </w:rPr>
        <w:t>Use the source content from the BSMR (4QD) or HLRSD .</w:t>
      </w:r>
    </w:p>
    <w:bookmarkEnd w:id="6"/>
    <w:bookmarkEnd w:id="27"/>
    <w:bookmarkEnd w:id="28"/>
    <w:p w14:paraId="34A5BE0B" w14:textId="77777777" w:rsidR="001E4913" w:rsidRPr="00543A75" w:rsidRDefault="001E4913" w:rsidP="00AF61DA">
      <w:pPr>
        <w:pStyle w:val="normal1indent"/>
        <w:ind w:left="0"/>
      </w:pPr>
    </w:p>
    <w:p w14:paraId="34A5BE0C" w14:textId="77777777" w:rsidR="001E4913" w:rsidRPr="00543A75" w:rsidRDefault="001E4913" w:rsidP="00AF61DA">
      <w:pPr>
        <w:pStyle w:val="Appendixtitle"/>
        <w:jc w:val="both"/>
      </w:pPr>
      <w:bookmarkStart w:id="51" w:name="_Toc132432457"/>
      <w:bookmarkStart w:id="52" w:name="_Toc451841890"/>
      <w:bookmarkStart w:id="53" w:name="_Toc473316777"/>
      <w:r w:rsidRPr="00B73621">
        <w:lastRenderedPageBreak/>
        <w:t>Appendix</w:t>
      </w:r>
      <w:bookmarkEnd w:id="51"/>
      <w:bookmarkEnd w:id="53"/>
    </w:p>
    <w:p w14:paraId="34A5BE11" w14:textId="0D7132EC" w:rsidR="001E4913" w:rsidRPr="00543A75" w:rsidRDefault="00C548BD" w:rsidP="00AF61DA">
      <w:pPr>
        <w:pStyle w:val="L1Appendix"/>
        <w:jc w:val="both"/>
      </w:pPr>
      <w:bookmarkStart w:id="54" w:name="_Toc132432459"/>
      <w:bookmarkStart w:id="55" w:name="_Toc473316778"/>
      <w:bookmarkEnd w:id="52"/>
      <w:r>
        <w:t>A2</w:t>
      </w:r>
      <w:r>
        <w:tab/>
        <w:t>Decisions</w:t>
      </w:r>
      <w:r w:rsidR="001E4913" w:rsidRPr="00543A75">
        <w:t xml:space="preserve"> &amp; Implications</w:t>
      </w:r>
      <w:bookmarkEnd w:id="54"/>
      <w:bookmarkEnd w:id="55"/>
    </w:p>
    <w:p w14:paraId="34A5BE12" w14:textId="77777777" w:rsidR="009C01E2" w:rsidRDefault="009C01E2" w:rsidP="00AF61DA">
      <w:pPr>
        <w:pStyle w:val="Text1"/>
      </w:pPr>
      <w:r w:rsidRPr="00543A75">
        <w:t>[Insert text]</w:t>
      </w:r>
    </w:p>
    <w:p w14:paraId="34A5BE13" w14:textId="77777777" w:rsidR="009C01E2" w:rsidRPr="00543A75" w:rsidRDefault="009C01E2" w:rsidP="00AF61DA">
      <w:pPr>
        <w:pStyle w:val="Text1"/>
      </w:pPr>
    </w:p>
    <w:p w14:paraId="34A5BE14" w14:textId="77777777" w:rsidR="001E4913" w:rsidRPr="00543A75" w:rsidRDefault="001E4913" w:rsidP="00AF61DA">
      <w:pPr>
        <w:pStyle w:val="HiddenText"/>
      </w:pPr>
      <w:r w:rsidRPr="00543A75">
        <w:t xml:space="preserve">List the key design decisions and implications that this project faces. For example, a specific design for an interface may prevent </w:t>
      </w:r>
    </w:p>
    <w:p w14:paraId="34A5BE15" w14:textId="77777777" w:rsidR="001E4913" w:rsidRPr="00543A75" w:rsidRDefault="001E4913" w:rsidP="00AF61DA">
      <w:pPr>
        <w:pStyle w:val="L1Appendix"/>
        <w:jc w:val="both"/>
      </w:pPr>
      <w:bookmarkStart w:id="56" w:name="_Toc132432460"/>
      <w:bookmarkStart w:id="57" w:name="_Toc473316779"/>
      <w:r w:rsidRPr="00543A75">
        <w:t>A3</w:t>
      </w:r>
      <w:r w:rsidRPr="00543A75">
        <w:tab/>
        <w:t>Definitions, Acronyms and Abbreviations</w:t>
      </w:r>
      <w:bookmarkEnd w:id="56"/>
      <w:bookmarkEnd w:id="57"/>
    </w:p>
    <w:p w14:paraId="34A5BE16" w14:textId="77777777" w:rsidR="001E4913" w:rsidRDefault="001E4913" w:rsidP="00AF61DA">
      <w:pPr>
        <w:pStyle w:val="normal1indent"/>
        <w:ind w:left="4536" w:hanging="3827"/>
      </w:pPr>
    </w:p>
    <w:p w14:paraId="34A5BE17" w14:textId="77777777" w:rsidR="00163C8F" w:rsidRPr="00543A75" w:rsidRDefault="00163C8F" w:rsidP="00AF61DA">
      <w:pPr>
        <w:pStyle w:val="normal1indent"/>
        <w:ind w:left="4536" w:hanging="3827"/>
      </w:pPr>
    </w:p>
    <w:p w14:paraId="34A5BE18" w14:textId="77777777" w:rsidR="001E4913" w:rsidRPr="00543A75" w:rsidRDefault="001E4913" w:rsidP="00AF61DA">
      <w:pPr>
        <w:pStyle w:val="HiddenText"/>
      </w:pPr>
      <w:r w:rsidRPr="00543A75">
        <w:t>For ease of use, sort this table into Abbreviation &amp; Expanded Term sequence.</w:t>
      </w:r>
    </w:p>
    <w:p w14:paraId="34A5BE19" w14:textId="77777777" w:rsidR="001E4913" w:rsidRPr="00543A75" w:rsidRDefault="001E4913" w:rsidP="00AF61DA">
      <w:pPr>
        <w:pStyle w:val="HiddenText"/>
      </w:pPr>
      <w:r w:rsidRPr="00543A75">
        <w:t>Add any terms that you think may be confusing to readers of this document.  Some terminology is known and taken for granted within a group, but will be unknown to others outside that group.  Consider also terminology that has had changed meaning over time.</w:t>
      </w:r>
    </w:p>
    <w:tbl>
      <w:tblPr>
        <w:tblW w:w="8500" w:type="dxa"/>
        <w:tblInd w:w="704" w:type="dxa"/>
        <w:tblBorders>
          <w:top w:val="single" w:sz="4" w:space="0" w:color="D52B1E"/>
          <w:left w:val="single" w:sz="4" w:space="0" w:color="D52B1E"/>
          <w:bottom w:val="single" w:sz="4" w:space="0" w:color="D52B1E"/>
          <w:right w:val="single" w:sz="4" w:space="0" w:color="D52B1E"/>
          <w:insideH w:val="single" w:sz="4" w:space="0" w:color="D52B1E"/>
          <w:insideV w:val="single" w:sz="4" w:space="0" w:color="D52B1E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5957"/>
      </w:tblGrid>
      <w:tr w:rsidR="004E783F" w:rsidRPr="00543A75" w14:paraId="34A5BE1C" w14:textId="77777777" w:rsidTr="000C73C9">
        <w:tc>
          <w:tcPr>
            <w:tcW w:w="2543" w:type="dxa"/>
            <w:shd w:val="clear" w:color="auto" w:fill="FFFFFF"/>
            <w:vAlign w:val="center"/>
          </w:tcPr>
          <w:p w14:paraId="34A5BE1A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5957" w:type="dxa"/>
            <w:shd w:val="clear" w:color="auto" w:fill="FFFFFF"/>
            <w:vAlign w:val="center"/>
          </w:tcPr>
          <w:p w14:paraId="34A5BE1B" w14:textId="77777777" w:rsidR="004E783F" w:rsidRPr="00543A75" w:rsidRDefault="004E783F" w:rsidP="00AF61DA">
            <w:pPr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E783F" w:rsidRPr="00543A75" w14:paraId="34A5BE1F" w14:textId="77777777" w:rsidTr="000C73C9">
        <w:tc>
          <w:tcPr>
            <w:tcW w:w="2543" w:type="dxa"/>
          </w:tcPr>
          <w:p w14:paraId="34A5BE1D" w14:textId="0D6DC630" w:rsidR="004E783F" w:rsidRPr="00543A75" w:rsidRDefault="004E783F" w:rsidP="00AF61DA"/>
        </w:tc>
        <w:tc>
          <w:tcPr>
            <w:tcW w:w="5957" w:type="dxa"/>
          </w:tcPr>
          <w:p w14:paraId="34A5BE1E" w14:textId="4ABB45B3" w:rsidR="004E783F" w:rsidRPr="00543A75" w:rsidRDefault="004E783F" w:rsidP="00AF61DA"/>
        </w:tc>
      </w:tr>
      <w:tr w:rsidR="004E783F" w:rsidRPr="00543A75" w14:paraId="34A5BE22" w14:textId="77777777" w:rsidTr="000C73C9">
        <w:tc>
          <w:tcPr>
            <w:tcW w:w="2543" w:type="dxa"/>
          </w:tcPr>
          <w:p w14:paraId="34A5BE20" w14:textId="3555700B" w:rsidR="004E783F" w:rsidRPr="00543A75" w:rsidRDefault="004E783F" w:rsidP="00AF61DA"/>
        </w:tc>
        <w:tc>
          <w:tcPr>
            <w:tcW w:w="5957" w:type="dxa"/>
          </w:tcPr>
          <w:p w14:paraId="34A5BE21" w14:textId="4758D0F7" w:rsidR="004E783F" w:rsidRPr="00543A75" w:rsidRDefault="004E783F" w:rsidP="00AF61DA"/>
        </w:tc>
      </w:tr>
      <w:tr w:rsidR="004E783F" w:rsidRPr="00543A75" w14:paraId="34A5BE25" w14:textId="77777777" w:rsidTr="000C73C9">
        <w:tc>
          <w:tcPr>
            <w:tcW w:w="2543" w:type="dxa"/>
          </w:tcPr>
          <w:p w14:paraId="34A5BE23" w14:textId="18CE04E7" w:rsidR="004E783F" w:rsidRPr="00543A75" w:rsidRDefault="004E783F" w:rsidP="00AF61DA"/>
        </w:tc>
        <w:tc>
          <w:tcPr>
            <w:tcW w:w="5957" w:type="dxa"/>
          </w:tcPr>
          <w:p w14:paraId="34A5BE24" w14:textId="29B82772" w:rsidR="004E783F" w:rsidRPr="00543A75" w:rsidRDefault="004E783F" w:rsidP="00AF61DA">
            <w:pPr>
              <w:pStyle w:val="TableText"/>
              <w:keepNext w:val="0"/>
              <w:keepLines w:val="0"/>
              <w:spacing w:before="50" w:after="50"/>
              <w:jc w:val="both"/>
            </w:pPr>
          </w:p>
        </w:tc>
      </w:tr>
      <w:tr w:rsidR="004E783F" w:rsidRPr="00543A75" w14:paraId="34A5BE28" w14:textId="77777777" w:rsidTr="000C73C9">
        <w:tc>
          <w:tcPr>
            <w:tcW w:w="2543" w:type="dxa"/>
          </w:tcPr>
          <w:p w14:paraId="34A5BE26" w14:textId="10244413" w:rsidR="004E783F" w:rsidRPr="00543A75" w:rsidRDefault="004E783F" w:rsidP="00AF61DA"/>
        </w:tc>
        <w:tc>
          <w:tcPr>
            <w:tcW w:w="5957" w:type="dxa"/>
          </w:tcPr>
          <w:p w14:paraId="34A5BE27" w14:textId="329EC625" w:rsidR="004E783F" w:rsidRPr="00543A75" w:rsidRDefault="004E783F" w:rsidP="00AF61DA"/>
        </w:tc>
      </w:tr>
    </w:tbl>
    <w:p w14:paraId="34A5BE29" w14:textId="77777777" w:rsidR="001E4913" w:rsidRDefault="001E4913" w:rsidP="00AF61DA">
      <w:pPr>
        <w:pStyle w:val="normal1indent"/>
        <w:ind w:left="4536" w:hanging="3827"/>
      </w:pPr>
    </w:p>
    <w:p w14:paraId="34A5BE2A" w14:textId="77777777" w:rsidR="004E783F" w:rsidRDefault="004E783F" w:rsidP="00AF61DA">
      <w:pPr>
        <w:pStyle w:val="normal1indent"/>
        <w:ind w:left="4536" w:hanging="3827"/>
      </w:pPr>
    </w:p>
    <w:p w14:paraId="34A5BE2B" w14:textId="77777777" w:rsidR="00C33089" w:rsidRPr="00543A75" w:rsidRDefault="00C33089" w:rsidP="00C33089">
      <w:pPr>
        <w:pStyle w:val="L1Appendix"/>
        <w:jc w:val="both"/>
      </w:pPr>
      <w:bookmarkStart w:id="58" w:name="_Toc473316780"/>
      <w:r w:rsidRPr="00543A75">
        <w:t>A3</w:t>
      </w:r>
      <w:r w:rsidRPr="00543A75">
        <w:tab/>
      </w:r>
      <w:r>
        <w:t>Table of figures</w:t>
      </w:r>
      <w:bookmarkEnd w:id="58"/>
    </w:p>
    <w:p w14:paraId="34A5BE51" w14:textId="77777777" w:rsidR="004E783F" w:rsidRDefault="00AB7DF6" w:rsidP="00AF61DA">
      <w:pPr>
        <w:pStyle w:val="normal1indent"/>
        <w:ind w:left="4536" w:hanging="3827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647224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34A5BE52" w14:textId="77777777" w:rsidR="004E783F" w:rsidRDefault="004E783F" w:rsidP="00AF61DA"/>
    <w:p w14:paraId="34A5BE53" w14:textId="77777777" w:rsidR="004E783F" w:rsidRPr="00543A75" w:rsidRDefault="004E783F" w:rsidP="00AF61DA">
      <w:pPr>
        <w:pStyle w:val="normal1indent"/>
        <w:ind w:left="4536" w:hanging="3827"/>
      </w:pPr>
    </w:p>
    <w:p w14:paraId="34A5BE54" w14:textId="77777777" w:rsidR="001E4913" w:rsidRDefault="001E4913" w:rsidP="00AF61DA">
      <w:pPr>
        <w:pStyle w:val="L1Appendix"/>
        <w:jc w:val="both"/>
      </w:pPr>
      <w:bookmarkStart w:id="59" w:name="_Toc132432461"/>
      <w:bookmarkStart w:id="60" w:name="_Toc473316781"/>
      <w:r w:rsidRPr="00543A75">
        <w:t>A4</w:t>
      </w:r>
      <w:r w:rsidRPr="00543A75">
        <w:tab/>
        <w:t>References</w:t>
      </w:r>
      <w:bookmarkEnd w:id="59"/>
      <w:bookmarkEnd w:id="60"/>
    </w:p>
    <w:p w14:paraId="34A5BE55" w14:textId="77777777" w:rsidR="00163C8F" w:rsidRDefault="00163C8F" w:rsidP="00AF61DA">
      <w:pPr>
        <w:pStyle w:val="normal1indent"/>
        <w:ind w:left="4536" w:hanging="3827"/>
      </w:pPr>
    </w:p>
    <w:p w14:paraId="34A5BE56" w14:textId="77777777" w:rsidR="00163C8F" w:rsidRDefault="00163C8F" w:rsidP="00AF61DA">
      <w:pPr>
        <w:pStyle w:val="normal1indent"/>
        <w:ind w:left="4536" w:hanging="3827"/>
      </w:pPr>
    </w:p>
    <w:p w14:paraId="17462687" w14:textId="2ADC2E2C" w:rsidR="00F92DFD" w:rsidRPr="00543A75" w:rsidRDefault="00F92DFD" w:rsidP="00AF61DA">
      <w:pPr>
        <w:pStyle w:val="normal1indent"/>
        <w:ind w:left="4536" w:hanging="3827"/>
      </w:pPr>
    </w:p>
    <w:p w14:paraId="34A5BE57" w14:textId="77777777" w:rsidR="001E4913" w:rsidRPr="00163C8F" w:rsidRDefault="001E4913" w:rsidP="00AF61DA">
      <w:pPr>
        <w:pStyle w:val="HiddenText"/>
      </w:pPr>
      <w:r w:rsidRPr="00163C8F">
        <w:t>Business Request Brief&lt;application name&gt;</w:t>
      </w:r>
    </w:p>
    <w:p w14:paraId="34A5BE58" w14:textId="77777777" w:rsidR="001E4913" w:rsidRPr="00163C8F" w:rsidRDefault="001E4913" w:rsidP="00AF61DA">
      <w:pPr>
        <w:pStyle w:val="HiddenText"/>
      </w:pPr>
      <w:r w:rsidRPr="00163C8F">
        <w:t>Feasibility Document&lt;application name&gt;</w:t>
      </w:r>
    </w:p>
    <w:p w14:paraId="34A5BE59" w14:textId="77777777" w:rsidR="001E4913" w:rsidRPr="00163C8F" w:rsidRDefault="001E4913" w:rsidP="00AF61DA">
      <w:pPr>
        <w:pStyle w:val="HiddenText"/>
      </w:pPr>
      <w:r w:rsidRPr="00163C8F">
        <w:t>Business Requirements Document, &lt;application name&gt;</w:t>
      </w:r>
    </w:p>
    <w:p w14:paraId="34A5BE5A" w14:textId="77777777" w:rsidR="001E4913" w:rsidRPr="00163C8F" w:rsidRDefault="001E4913" w:rsidP="00AF61DA">
      <w:pPr>
        <w:pStyle w:val="HiddenText"/>
      </w:pPr>
      <w:r w:rsidRPr="00163C8F">
        <w:t>Project Charter, &lt;application name&gt;</w:t>
      </w:r>
    </w:p>
    <w:p w14:paraId="34A5BE5B" w14:textId="77777777" w:rsidR="001E4913" w:rsidRPr="00163C8F" w:rsidRDefault="001E4913" w:rsidP="00AF61DA">
      <w:pPr>
        <w:pStyle w:val="HiddenText"/>
      </w:pPr>
      <w:r w:rsidRPr="00163C8F">
        <w:t>Project Management plan, &lt;application name&gt;</w:t>
      </w:r>
    </w:p>
    <w:p w14:paraId="34A5BE5C" w14:textId="77777777" w:rsidR="001E4913" w:rsidRPr="00163C8F" w:rsidRDefault="001E4913" w:rsidP="00AF61DA">
      <w:pPr>
        <w:pStyle w:val="HiddenText"/>
      </w:pPr>
      <w:r w:rsidRPr="00163C8F">
        <w:t>Solution Architecture &lt;application name&gt;</w:t>
      </w:r>
    </w:p>
    <w:p w14:paraId="34A5BE5D" w14:textId="77777777" w:rsidR="001E4913" w:rsidRPr="00163C8F" w:rsidRDefault="001E4913" w:rsidP="00AF61DA">
      <w:pPr>
        <w:pStyle w:val="HiddenText"/>
      </w:pPr>
      <w:r w:rsidRPr="00163C8F">
        <w:t>Business Solution Management Report (4QD only)</w:t>
      </w:r>
    </w:p>
    <w:p w14:paraId="34A5BE5E" w14:textId="77777777" w:rsidR="001E4913" w:rsidRPr="00163C8F" w:rsidRDefault="001E4913" w:rsidP="00AF61DA">
      <w:pPr>
        <w:pStyle w:val="HiddenText"/>
      </w:pPr>
      <w:r w:rsidRPr="00163C8F">
        <w:t xml:space="preserve">High Level Requirements &amp; Solution Definition (4QD Lite only)  </w:t>
      </w:r>
    </w:p>
    <w:p w14:paraId="34A5BE5F" w14:textId="105E855E" w:rsidR="001E4913" w:rsidRPr="00163C8F" w:rsidRDefault="001E4913" w:rsidP="00AF61DA">
      <w:pPr>
        <w:pStyle w:val="HiddenText"/>
      </w:pPr>
      <w:r w:rsidRPr="00163C8F">
        <w:t>DRP Recovery Strategy, A Guideline for Developing</w:t>
      </w:r>
    </w:p>
    <w:sectPr w:rsidR="001E4913" w:rsidRPr="00163C8F" w:rsidSect="00395FE2">
      <w:footerReference w:type="default" r:id="rId19"/>
      <w:footerReference w:type="first" r:id="rId20"/>
      <w:footnotePr>
        <w:numRestart w:val="eachSect"/>
      </w:footnotePr>
      <w:pgSz w:w="11907" w:h="16840" w:code="9"/>
      <w:pgMar w:top="1134" w:right="1440" w:bottom="1134" w:left="1440" w:header="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880BC" w14:textId="77777777" w:rsidR="00AB7DF6" w:rsidRDefault="00AB7DF6">
      <w:pPr>
        <w:spacing w:before="0" w:after="0"/>
      </w:pPr>
      <w:r>
        <w:separator/>
      </w:r>
    </w:p>
  </w:endnote>
  <w:endnote w:type="continuationSeparator" w:id="0">
    <w:p w14:paraId="4261101F" w14:textId="77777777" w:rsidR="00AB7DF6" w:rsidRDefault="00AB7D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BEB4" w14:textId="091323D9" w:rsidR="00AD37F6" w:rsidRPr="00F92DFD" w:rsidRDefault="00AD37F6" w:rsidP="00F92DFD">
    <w:pPr>
      <w:pStyle w:val="Footer"/>
      <w:shd w:val="clear" w:color="auto" w:fill="FFFFFF"/>
      <w:tabs>
        <w:tab w:val="clear" w:pos="709"/>
        <w:tab w:val="clear" w:pos="6662"/>
        <w:tab w:val="clear" w:pos="8222"/>
        <w:tab w:val="clear" w:pos="9639"/>
        <w:tab w:val="num" w:pos="0"/>
        <w:tab w:val="center" w:pos="4962"/>
        <w:tab w:val="right" w:pos="9072"/>
      </w:tabs>
      <w:ind w:left="0" w:firstLine="0"/>
      <w:rPr>
        <w:rFonts w:ascii="Calibri" w:hAnsi="Calibri"/>
        <w:lang w:val="en-US"/>
      </w:rPr>
    </w:pPr>
    <w:r>
      <w:rPr>
        <w:rFonts w:ascii="Calibri" w:hAnsi="Calibri"/>
        <w:snapToGrid w:val="0"/>
      </w:rPr>
      <w:tab/>
    </w:r>
    <w:r w:rsidRPr="00D56618">
      <w:rPr>
        <w:rFonts w:ascii="Calibri" w:hAnsi="Calibri"/>
        <w:snapToGrid w:val="0"/>
      </w:rPr>
      <w:t xml:space="preserve">Page </w:t>
    </w:r>
    <w:r w:rsidRPr="00D56618">
      <w:rPr>
        <w:rFonts w:ascii="Calibri" w:hAnsi="Calibri"/>
        <w:snapToGrid w:val="0"/>
      </w:rPr>
      <w:fldChar w:fldCharType="begin"/>
    </w:r>
    <w:r w:rsidRPr="00D56618">
      <w:rPr>
        <w:rFonts w:ascii="Calibri" w:hAnsi="Calibri"/>
        <w:snapToGrid w:val="0"/>
      </w:rPr>
      <w:instrText xml:space="preserve"> PAGE </w:instrText>
    </w:r>
    <w:r w:rsidRPr="00D56618">
      <w:rPr>
        <w:rFonts w:ascii="Calibri" w:hAnsi="Calibri"/>
        <w:snapToGrid w:val="0"/>
      </w:rPr>
      <w:fldChar w:fldCharType="separate"/>
    </w:r>
    <w:r w:rsidR="000F1805">
      <w:rPr>
        <w:rFonts w:ascii="Calibri" w:hAnsi="Calibri"/>
        <w:noProof/>
        <w:snapToGrid w:val="0"/>
      </w:rPr>
      <w:t>14</w:t>
    </w:r>
    <w:r w:rsidRPr="00D56618">
      <w:rPr>
        <w:rFonts w:ascii="Calibri" w:hAnsi="Calibri"/>
        <w:snapToGrid w:val="0"/>
      </w:rPr>
      <w:fldChar w:fldCharType="end"/>
    </w:r>
    <w:r w:rsidRPr="00D56618">
      <w:rPr>
        <w:rFonts w:ascii="Calibri" w:hAnsi="Calibri"/>
        <w:snapToGrid w:val="0"/>
      </w:rPr>
      <w:t xml:space="preserve"> of </w:t>
    </w:r>
    <w:r w:rsidRPr="00D56618">
      <w:rPr>
        <w:rStyle w:val="PageNumber"/>
        <w:rFonts w:ascii="Calibri" w:hAnsi="Calibri"/>
      </w:rPr>
      <w:fldChar w:fldCharType="begin"/>
    </w:r>
    <w:r w:rsidRPr="00D56618">
      <w:rPr>
        <w:rStyle w:val="PageNumber"/>
        <w:rFonts w:ascii="Calibri" w:hAnsi="Calibri"/>
      </w:rPr>
      <w:instrText xml:space="preserve"> NUMPAGES </w:instrText>
    </w:r>
    <w:r w:rsidRPr="00D56618">
      <w:rPr>
        <w:rStyle w:val="PageNumber"/>
        <w:rFonts w:ascii="Calibri" w:hAnsi="Calibri"/>
      </w:rPr>
      <w:fldChar w:fldCharType="separate"/>
    </w:r>
    <w:r w:rsidR="000F1805">
      <w:rPr>
        <w:rStyle w:val="PageNumber"/>
        <w:rFonts w:ascii="Calibri" w:hAnsi="Calibri"/>
        <w:noProof/>
      </w:rPr>
      <w:t>14</w:t>
    </w:r>
    <w:r w:rsidRPr="00D56618">
      <w:rPr>
        <w:rStyle w:val="PageNumber"/>
        <w:rFonts w:ascii="Calibri" w:hAnsi="Calibri"/>
      </w:rPr>
      <w:fldChar w:fldCharType="end"/>
    </w:r>
    <w:r>
      <w:rPr>
        <w:rStyle w:val="PageNumber"/>
        <w:rFonts w:ascii="Calibri" w:hAnsi="Calibri"/>
      </w:rPr>
      <w:tab/>
    </w:r>
    <w:r>
      <w:rPr>
        <w:rFonts w:ascii="Calibri" w:hAnsi="Calibri"/>
        <w:lang w:val="en-US"/>
      </w:rPr>
      <w:t>Delivered 8</w:t>
    </w:r>
    <w:r w:rsidRPr="00F92DFD">
      <w:rPr>
        <w:rFonts w:ascii="Calibri" w:hAnsi="Calibri"/>
        <w:vertAlign w:val="superscript"/>
        <w:lang w:val="en-US"/>
      </w:rPr>
      <w:t>th</w:t>
    </w:r>
    <w:r>
      <w:rPr>
        <w:rFonts w:ascii="Calibri" w:hAnsi="Calibri"/>
        <w:lang w:val="en-US"/>
      </w:rPr>
      <w:t xml:space="preserve"> August 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BEB5" w14:textId="5DEA6177" w:rsidR="00AD37F6" w:rsidRPr="00CA08FE" w:rsidRDefault="00647224" w:rsidP="004478D0">
    <w:pPr>
      <w:pStyle w:val="Footer"/>
      <w:shd w:val="clear" w:color="auto" w:fill="auto"/>
      <w:tabs>
        <w:tab w:val="left" w:pos="4395"/>
      </w:tabs>
      <w:spacing w:before="120"/>
      <w:ind w:left="0" w:firstLine="0"/>
      <w:rPr>
        <w:rFonts w:ascii="Calibri" w:hAnsi="Calibri"/>
        <w:lang w:val="en-AU"/>
      </w:rPr>
    </w:pPr>
    <w:r>
      <w:rPr>
        <w:rFonts w:ascii="Calibri" w:hAnsi="Calibri"/>
        <w:noProof/>
        <w:lang w:val="en-AU"/>
      </w:rPr>
      <w:t>DODPortal</w:t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</w:r>
    <w:r w:rsidR="00AD37F6">
      <w:rPr>
        <w:rFonts w:ascii="Calibri" w:hAnsi="Calibri"/>
        <w:lang w:val="en-AU"/>
      </w:rPr>
      <w:tab/>
      <w:t xml:space="preserve">      </w:t>
    </w:r>
    <w:r w:rsidR="00AD37F6">
      <w:rPr>
        <w:rFonts w:ascii="Calibri" w:hAnsi="Calibri"/>
        <w:lang w:val="en-A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B0757" w14:textId="77777777" w:rsidR="00AB7DF6" w:rsidRDefault="00AB7DF6">
      <w:pPr>
        <w:spacing w:before="0" w:after="0"/>
      </w:pPr>
      <w:r>
        <w:separator/>
      </w:r>
    </w:p>
  </w:footnote>
  <w:footnote w:type="continuationSeparator" w:id="0">
    <w:p w14:paraId="5FA67DAD" w14:textId="77777777" w:rsidR="00AB7DF6" w:rsidRDefault="00AB7D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78.25pt;height:35.3pt" o:bullet="t">
        <v:imagedata r:id="rId1" o:title="coles"/>
      </v:shape>
    </w:pict>
  </w:numPicBullet>
  <w:abstractNum w:abstractNumId="0" w15:restartNumberingAfterBreak="0">
    <w:nsid w:val="094D10D8"/>
    <w:multiLevelType w:val="hybridMultilevel"/>
    <w:tmpl w:val="BAAC0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138"/>
    <w:multiLevelType w:val="hybridMultilevel"/>
    <w:tmpl w:val="5CF6E28A"/>
    <w:lvl w:ilvl="0" w:tplc="0C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C0A081C"/>
    <w:multiLevelType w:val="hybridMultilevel"/>
    <w:tmpl w:val="75A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4A"/>
    <w:multiLevelType w:val="hybridMultilevel"/>
    <w:tmpl w:val="F3AA5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E2F40"/>
    <w:multiLevelType w:val="singleLevel"/>
    <w:tmpl w:val="7304DA9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514CD5"/>
    <w:multiLevelType w:val="hybridMultilevel"/>
    <w:tmpl w:val="FB18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5143B"/>
    <w:multiLevelType w:val="singleLevel"/>
    <w:tmpl w:val="79729A88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CCC6397"/>
    <w:multiLevelType w:val="hybridMultilevel"/>
    <w:tmpl w:val="BDAC0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38F5F3B"/>
    <w:multiLevelType w:val="hybridMultilevel"/>
    <w:tmpl w:val="4AA05F34"/>
    <w:lvl w:ilvl="0" w:tplc="0C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10" w15:restartNumberingAfterBreak="0">
    <w:nsid w:val="25845FCF"/>
    <w:multiLevelType w:val="hybridMultilevel"/>
    <w:tmpl w:val="C0EA5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51CD2"/>
    <w:multiLevelType w:val="hybridMultilevel"/>
    <w:tmpl w:val="C3F4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1CCA"/>
    <w:multiLevelType w:val="hybridMultilevel"/>
    <w:tmpl w:val="7158C13A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B44D6"/>
    <w:multiLevelType w:val="hybridMultilevel"/>
    <w:tmpl w:val="F5C8A26E"/>
    <w:lvl w:ilvl="0" w:tplc="0C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35004A"/>
    <w:multiLevelType w:val="hybridMultilevel"/>
    <w:tmpl w:val="9550A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F08F2"/>
    <w:multiLevelType w:val="hybridMultilevel"/>
    <w:tmpl w:val="981C18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6735"/>
    <w:multiLevelType w:val="hybridMultilevel"/>
    <w:tmpl w:val="652A8470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82414"/>
    <w:multiLevelType w:val="hybridMultilevel"/>
    <w:tmpl w:val="820A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C3A05"/>
    <w:multiLevelType w:val="hybridMultilevel"/>
    <w:tmpl w:val="14EC1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C71AF"/>
    <w:multiLevelType w:val="hybridMultilevel"/>
    <w:tmpl w:val="31D88F7C"/>
    <w:lvl w:ilvl="0" w:tplc="2898A1A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1" w:hanging="360"/>
      </w:pPr>
    </w:lvl>
    <w:lvl w:ilvl="2" w:tplc="0C09001B" w:tentative="1">
      <w:start w:val="1"/>
      <w:numFmt w:val="lowerRoman"/>
      <w:lvlText w:val="%3."/>
      <w:lvlJc w:val="right"/>
      <w:pPr>
        <w:ind w:left="2511" w:hanging="180"/>
      </w:pPr>
    </w:lvl>
    <w:lvl w:ilvl="3" w:tplc="0C09000F" w:tentative="1">
      <w:start w:val="1"/>
      <w:numFmt w:val="decimal"/>
      <w:lvlText w:val="%4."/>
      <w:lvlJc w:val="left"/>
      <w:pPr>
        <w:ind w:left="3231" w:hanging="360"/>
      </w:pPr>
    </w:lvl>
    <w:lvl w:ilvl="4" w:tplc="0C090019" w:tentative="1">
      <w:start w:val="1"/>
      <w:numFmt w:val="lowerLetter"/>
      <w:lvlText w:val="%5."/>
      <w:lvlJc w:val="left"/>
      <w:pPr>
        <w:ind w:left="3951" w:hanging="360"/>
      </w:pPr>
    </w:lvl>
    <w:lvl w:ilvl="5" w:tplc="0C09001B" w:tentative="1">
      <w:start w:val="1"/>
      <w:numFmt w:val="lowerRoman"/>
      <w:lvlText w:val="%6."/>
      <w:lvlJc w:val="right"/>
      <w:pPr>
        <w:ind w:left="4671" w:hanging="180"/>
      </w:pPr>
    </w:lvl>
    <w:lvl w:ilvl="6" w:tplc="0C09000F" w:tentative="1">
      <w:start w:val="1"/>
      <w:numFmt w:val="decimal"/>
      <w:lvlText w:val="%7."/>
      <w:lvlJc w:val="left"/>
      <w:pPr>
        <w:ind w:left="5391" w:hanging="360"/>
      </w:pPr>
    </w:lvl>
    <w:lvl w:ilvl="7" w:tplc="0C090019" w:tentative="1">
      <w:start w:val="1"/>
      <w:numFmt w:val="lowerLetter"/>
      <w:lvlText w:val="%8."/>
      <w:lvlJc w:val="left"/>
      <w:pPr>
        <w:ind w:left="6111" w:hanging="360"/>
      </w:pPr>
    </w:lvl>
    <w:lvl w:ilvl="8" w:tplc="0C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0" w15:restartNumberingAfterBreak="0">
    <w:nsid w:val="3CDA40B4"/>
    <w:multiLevelType w:val="hybridMultilevel"/>
    <w:tmpl w:val="18EEE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6108D"/>
    <w:multiLevelType w:val="hybridMultilevel"/>
    <w:tmpl w:val="8B6400B8"/>
    <w:lvl w:ilvl="0" w:tplc="129E9688">
      <w:numFmt w:val="bullet"/>
      <w:lvlText w:val="-"/>
      <w:lvlJc w:val="left"/>
      <w:pPr>
        <w:ind w:left="107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4CC13F8C"/>
    <w:multiLevelType w:val="hybridMultilevel"/>
    <w:tmpl w:val="44F60D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6B0F66"/>
    <w:multiLevelType w:val="hybridMultilevel"/>
    <w:tmpl w:val="BD04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10910"/>
    <w:multiLevelType w:val="hybridMultilevel"/>
    <w:tmpl w:val="93BAC79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4FD3F81"/>
    <w:multiLevelType w:val="hybridMultilevel"/>
    <w:tmpl w:val="DAC2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80148"/>
    <w:multiLevelType w:val="hybridMultilevel"/>
    <w:tmpl w:val="C50A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6A1F81"/>
    <w:multiLevelType w:val="singleLevel"/>
    <w:tmpl w:val="004A7516"/>
    <w:lvl w:ilvl="0">
      <w:start w:val="1"/>
      <w:numFmt w:val="bullet"/>
      <w:pStyle w:val="BulletList-inden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078355B"/>
    <w:multiLevelType w:val="hybridMultilevel"/>
    <w:tmpl w:val="4EEAED2C"/>
    <w:lvl w:ilvl="0" w:tplc="0C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0" w15:restartNumberingAfterBreak="0">
    <w:nsid w:val="66231529"/>
    <w:multiLevelType w:val="singleLevel"/>
    <w:tmpl w:val="3A26357E"/>
    <w:lvl w:ilvl="0">
      <w:numFmt w:val="bullet"/>
      <w:pStyle w:val="Description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C67FEF"/>
    <w:multiLevelType w:val="singleLevel"/>
    <w:tmpl w:val="0D086CC8"/>
    <w:lvl w:ilvl="0">
      <w:start w:val="1"/>
      <w:numFmt w:val="bullet"/>
      <w:pStyle w:val="Style1"/>
      <w:lvlText w:val=""/>
      <w:lvlJc w:val="left"/>
      <w:pPr>
        <w:tabs>
          <w:tab w:val="num" w:pos="1891"/>
        </w:tabs>
        <w:ind w:left="1758" w:hanging="227"/>
      </w:pPr>
      <w:rPr>
        <w:rFonts w:ascii="Wingdings" w:hAnsi="Wingdings" w:hint="default"/>
        <w:sz w:val="16"/>
      </w:rPr>
    </w:lvl>
  </w:abstractNum>
  <w:abstractNum w:abstractNumId="32" w15:restartNumberingAfterBreak="0">
    <w:nsid w:val="6B557615"/>
    <w:multiLevelType w:val="hybridMultilevel"/>
    <w:tmpl w:val="8B060A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B70022"/>
    <w:multiLevelType w:val="hybridMultilevel"/>
    <w:tmpl w:val="B0B80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77BF0"/>
    <w:multiLevelType w:val="hybridMultilevel"/>
    <w:tmpl w:val="6B6438A8"/>
    <w:lvl w:ilvl="0" w:tplc="D4BCA870">
      <w:start w:val="1"/>
      <w:numFmt w:val="decimal"/>
      <w:pStyle w:val="Title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77221"/>
    <w:multiLevelType w:val="hybridMultilevel"/>
    <w:tmpl w:val="40627DDC"/>
    <w:lvl w:ilvl="0" w:tplc="04090001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36" w15:restartNumberingAfterBreak="0">
    <w:nsid w:val="764E508B"/>
    <w:multiLevelType w:val="singleLevel"/>
    <w:tmpl w:val="E9F85E3A"/>
    <w:lvl w:ilvl="0">
      <w:start w:val="1"/>
      <w:numFmt w:val="bullet"/>
      <w:pStyle w:val="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7" w15:restartNumberingAfterBreak="0">
    <w:nsid w:val="77B40CD4"/>
    <w:multiLevelType w:val="multilevel"/>
    <w:tmpl w:val="A45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EB32D0"/>
    <w:multiLevelType w:val="hybridMultilevel"/>
    <w:tmpl w:val="48F422B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9" w15:restartNumberingAfterBreak="0">
    <w:nsid w:val="7BE434C6"/>
    <w:multiLevelType w:val="hybridMultilevel"/>
    <w:tmpl w:val="0ED2F75C"/>
    <w:lvl w:ilvl="0" w:tplc="0C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0" w15:restartNumberingAfterBreak="0">
    <w:nsid w:val="7CF8073E"/>
    <w:multiLevelType w:val="hybridMultilevel"/>
    <w:tmpl w:val="31EEE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8"/>
  </w:num>
  <w:num w:numId="4">
    <w:abstractNumId w:val="36"/>
  </w:num>
  <w:num w:numId="5">
    <w:abstractNumId w:val="24"/>
  </w:num>
  <w:num w:numId="6">
    <w:abstractNumId w:val="35"/>
  </w:num>
  <w:num w:numId="7">
    <w:abstractNumId w:val="20"/>
  </w:num>
  <w:num w:numId="8">
    <w:abstractNumId w:val="30"/>
  </w:num>
  <w:num w:numId="9">
    <w:abstractNumId w:val="4"/>
  </w:num>
  <w:num w:numId="10">
    <w:abstractNumId w:val="31"/>
  </w:num>
  <w:num w:numId="11">
    <w:abstractNumId w:val="34"/>
  </w:num>
  <w:num w:numId="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</w:num>
  <w:num w:numId="14">
    <w:abstractNumId w:val="3"/>
  </w:num>
  <w:num w:numId="15">
    <w:abstractNumId w:val="33"/>
  </w:num>
  <w:num w:numId="16">
    <w:abstractNumId w:val="10"/>
  </w:num>
  <w:num w:numId="17">
    <w:abstractNumId w:val="22"/>
  </w:num>
  <w:num w:numId="18">
    <w:abstractNumId w:val="40"/>
  </w:num>
  <w:num w:numId="19">
    <w:abstractNumId w:val="14"/>
  </w:num>
  <w:num w:numId="20">
    <w:abstractNumId w:val="0"/>
  </w:num>
  <w:num w:numId="21">
    <w:abstractNumId w:val="23"/>
  </w:num>
  <w:num w:numId="22">
    <w:abstractNumId w:val="39"/>
  </w:num>
  <w:num w:numId="23">
    <w:abstractNumId w:val="7"/>
  </w:num>
  <w:num w:numId="24">
    <w:abstractNumId w:val="15"/>
  </w:num>
  <w:num w:numId="25">
    <w:abstractNumId w:val="19"/>
  </w:num>
  <w:num w:numId="26">
    <w:abstractNumId w:val="37"/>
  </w:num>
  <w:num w:numId="27">
    <w:abstractNumId w:val="8"/>
  </w:num>
  <w:num w:numId="28">
    <w:abstractNumId w:val="21"/>
  </w:num>
  <w:num w:numId="29">
    <w:abstractNumId w:val="9"/>
  </w:num>
  <w:num w:numId="30">
    <w:abstractNumId w:val="29"/>
  </w:num>
  <w:num w:numId="31">
    <w:abstractNumId w:val="12"/>
  </w:num>
  <w:num w:numId="32">
    <w:abstractNumId w:val="13"/>
  </w:num>
  <w:num w:numId="33">
    <w:abstractNumId w:val="1"/>
  </w:num>
  <w:num w:numId="34">
    <w:abstractNumId w:val="16"/>
  </w:num>
  <w:num w:numId="35">
    <w:abstractNumId w:val="18"/>
  </w:num>
  <w:num w:numId="36">
    <w:abstractNumId w:val="11"/>
  </w:num>
  <w:num w:numId="37">
    <w:abstractNumId w:val="5"/>
  </w:num>
  <w:num w:numId="38">
    <w:abstractNumId w:val="26"/>
  </w:num>
  <w:num w:numId="39">
    <w:abstractNumId w:val="2"/>
  </w:num>
  <w:num w:numId="40">
    <w:abstractNumId w:val="27"/>
  </w:num>
  <w:num w:numId="41">
    <w:abstractNumId w:val="38"/>
  </w:num>
  <w:num w:numId="42">
    <w:abstractNumId w:val="32"/>
  </w:num>
  <w:num w:numId="4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intFractionalCharacterWidth/>
  <w:hideSpellingErrors/>
  <w:hideGrammaticalErrors/>
  <w:activeWritingStyle w:appName="MSWord" w:lang="en-AU" w:vendorID="8" w:dllVersion="513" w:checkStyle="1"/>
  <w:attachedTemplate r:id="rId1"/>
  <w:linkStyles/>
  <w:defaultTabStop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1A"/>
    <w:rsid w:val="000010C5"/>
    <w:rsid w:val="0000749B"/>
    <w:rsid w:val="000453AB"/>
    <w:rsid w:val="00060118"/>
    <w:rsid w:val="00064612"/>
    <w:rsid w:val="000825BE"/>
    <w:rsid w:val="000875E2"/>
    <w:rsid w:val="000A7586"/>
    <w:rsid w:val="000B6CD3"/>
    <w:rsid w:val="000C0831"/>
    <w:rsid w:val="000C68C8"/>
    <w:rsid w:val="000C73C9"/>
    <w:rsid w:val="000D1EB8"/>
    <w:rsid w:val="000E3824"/>
    <w:rsid w:val="000F028A"/>
    <w:rsid w:val="000F1805"/>
    <w:rsid w:val="000F40EF"/>
    <w:rsid w:val="001318A0"/>
    <w:rsid w:val="0014510A"/>
    <w:rsid w:val="00150C7F"/>
    <w:rsid w:val="00153AC9"/>
    <w:rsid w:val="00163C8F"/>
    <w:rsid w:val="0017216F"/>
    <w:rsid w:val="00192E0A"/>
    <w:rsid w:val="001A57F7"/>
    <w:rsid w:val="001B1006"/>
    <w:rsid w:val="001C1A09"/>
    <w:rsid w:val="001C729C"/>
    <w:rsid w:val="001D6880"/>
    <w:rsid w:val="001E0FDC"/>
    <w:rsid w:val="001E4913"/>
    <w:rsid w:val="001E6F1E"/>
    <w:rsid w:val="001F0CC2"/>
    <w:rsid w:val="001F52F7"/>
    <w:rsid w:val="0020257A"/>
    <w:rsid w:val="002045DA"/>
    <w:rsid w:val="00205286"/>
    <w:rsid w:val="00214882"/>
    <w:rsid w:val="00215B9D"/>
    <w:rsid w:val="002170BD"/>
    <w:rsid w:val="00221F05"/>
    <w:rsid w:val="0022535E"/>
    <w:rsid w:val="00231761"/>
    <w:rsid w:val="0023650D"/>
    <w:rsid w:val="00242B06"/>
    <w:rsid w:val="0024797A"/>
    <w:rsid w:val="002548E2"/>
    <w:rsid w:val="002632C3"/>
    <w:rsid w:val="00270953"/>
    <w:rsid w:val="002846BF"/>
    <w:rsid w:val="00294D10"/>
    <w:rsid w:val="00295349"/>
    <w:rsid w:val="002E6603"/>
    <w:rsid w:val="002F47FE"/>
    <w:rsid w:val="003000CE"/>
    <w:rsid w:val="003020AD"/>
    <w:rsid w:val="00306708"/>
    <w:rsid w:val="00312B19"/>
    <w:rsid w:val="003211C9"/>
    <w:rsid w:val="003327BF"/>
    <w:rsid w:val="003332FF"/>
    <w:rsid w:val="00345098"/>
    <w:rsid w:val="00364564"/>
    <w:rsid w:val="00387D56"/>
    <w:rsid w:val="00392AD9"/>
    <w:rsid w:val="00395FE2"/>
    <w:rsid w:val="003A2877"/>
    <w:rsid w:val="003A4A84"/>
    <w:rsid w:val="003B57DA"/>
    <w:rsid w:val="003C1107"/>
    <w:rsid w:val="003C48CE"/>
    <w:rsid w:val="003D5474"/>
    <w:rsid w:val="003F5123"/>
    <w:rsid w:val="00433684"/>
    <w:rsid w:val="0044391C"/>
    <w:rsid w:val="00445A28"/>
    <w:rsid w:val="004478D0"/>
    <w:rsid w:val="004518E2"/>
    <w:rsid w:val="00464D67"/>
    <w:rsid w:val="00474A24"/>
    <w:rsid w:val="004754D7"/>
    <w:rsid w:val="00486E6E"/>
    <w:rsid w:val="00495FA5"/>
    <w:rsid w:val="004B4F82"/>
    <w:rsid w:val="004C2449"/>
    <w:rsid w:val="004D1918"/>
    <w:rsid w:val="004E5D58"/>
    <w:rsid w:val="004E783F"/>
    <w:rsid w:val="005012A2"/>
    <w:rsid w:val="00513F40"/>
    <w:rsid w:val="005259DC"/>
    <w:rsid w:val="005416B8"/>
    <w:rsid w:val="00543A75"/>
    <w:rsid w:val="005752F5"/>
    <w:rsid w:val="005832C2"/>
    <w:rsid w:val="00590B90"/>
    <w:rsid w:val="005C52A5"/>
    <w:rsid w:val="005D50C6"/>
    <w:rsid w:val="005D53B6"/>
    <w:rsid w:val="005E4346"/>
    <w:rsid w:val="005E5980"/>
    <w:rsid w:val="005F73E6"/>
    <w:rsid w:val="00602EA1"/>
    <w:rsid w:val="006207F0"/>
    <w:rsid w:val="0062208A"/>
    <w:rsid w:val="006369D6"/>
    <w:rsid w:val="00647224"/>
    <w:rsid w:val="00663168"/>
    <w:rsid w:val="0066673F"/>
    <w:rsid w:val="00671CCB"/>
    <w:rsid w:val="00677A83"/>
    <w:rsid w:val="006802B3"/>
    <w:rsid w:val="00690066"/>
    <w:rsid w:val="006B20F4"/>
    <w:rsid w:val="006E0C84"/>
    <w:rsid w:val="006E2EAA"/>
    <w:rsid w:val="006E3CB1"/>
    <w:rsid w:val="006F71F3"/>
    <w:rsid w:val="00710B60"/>
    <w:rsid w:val="007222AC"/>
    <w:rsid w:val="007375CF"/>
    <w:rsid w:val="00741BAA"/>
    <w:rsid w:val="00744EF2"/>
    <w:rsid w:val="00746113"/>
    <w:rsid w:val="00746E7A"/>
    <w:rsid w:val="00751C77"/>
    <w:rsid w:val="00767B9F"/>
    <w:rsid w:val="007731AE"/>
    <w:rsid w:val="00792F00"/>
    <w:rsid w:val="007A524C"/>
    <w:rsid w:val="007C50B0"/>
    <w:rsid w:val="007C5188"/>
    <w:rsid w:val="007D736D"/>
    <w:rsid w:val="007E32BA"/>
    <w:rsid w:val="007F000F"/>
    <w:rsid w:val="007F13C9"/>
    <w:rsid w:val="008153E5"/>
    <w:rsid w:val="0081661A"/>
    <w:rsid w:val="008178FD"/>
    <w:rsid w:val="008542BA"/>
    <w:rsid w:val="008615E5"/>
    <w:rsid w:val="00863D38"/>
    <w:rsid w:val="008739A8"/>
    <w:rsid w:val="008877E4"/>
    <w:rsid w:val="008C2560"/>
    <w:rsid w:val="008F229B"/>
    <w:rsid w:val="00902363"/>
    <w:rsid w:val="0092735E"/>
    <w:rsid w:val="00944AD7"/>
    <w:rsid w:val="00945D3C"/>
    <w:rsid w:val="00947E40"/>
    <w:rsid w:val="009C01E2"/>
    <w:rsid w:val="009C422E"/>
    <w:rsid w:val="009D5322"/>
    <w:rsid w:val="009E0C52"/>
    <w:rsid w:val="009E0F0B"/>
    <w:rsid w:val="009E18FF"/>
    <w:rsid w:val="00A63E87"/>
    <w:rsid w:val="00A75BE6"/>
    <w:rsid w:val="00A81341"/>
    <w:rsid w:val="00A84943"/>
    <w:rsid w:val="00AB7DF6"/>
    <w:rsid w:val="00AC2683"/>
    <w:rsid w:val="00AD37F6"/>
    <w:rsid w:val="00AF5034"/>
    <w:rsid w:val="00AF61DA"/>
    <w:rsid w:val="00B3645B"/>
    <w:rsid w:val="00B519BD"/>
    <w:rsid w:val="00B679DE"/>
    <w:rsid w:val="00B73621"/>
    <w:rsid w:val="00B94C9C"/>
    <w:rsid w:val="00B9624D"/>
    <w:rsid w:val="00BD5BFC"/>
    <w:rsid w:val="00BE035A"/>
    <w:rsid w:val="00BE4C3D"/>
    <w:rsid w:val="00BE58E4"/>
    <w:rsid w:val="00BF4423"/>
    <w:rsid w:val="00BF7779"/>
    <w:rsid w:val="00C031B0"/>
    <w:rsid w:val="00C03F0D"/>
    <w:rsid w:val="00C26073"/>
    <w:rsid w:val="00C26AA7"/>
    <w:rsid w:val="00C33089"/>
    <w:rsid w:val="00C47668"/>
    <w:rsid w:val="00C548BD"/>
    <w:rsid w:val="00C7038D"/>
    <w:rsid w:val="00CA08FE"/>
    <w:rsid w:val="00CB0281"/>
    <w:rsid w:val="00CB5691"/>
    <w:rsid w:val="00CB5C73"/>
    <w:rsid w:val="00CD3883"/>
    <w:rsid w:val="00D02D43"/>
    <w:rsid w:val="00D05502"/>
    <w:rsid w:val="00D06671"/>
    <w:rsid w:val="00D30E61"/>
    <w:rsid w:val="00D56618"/>
    <w:rsid w:val="00D76E48"/>
    <w:rsid w:val="00D82CD8"/>
    <w:rsid w:val="00DC4106"/>
    <w:rsid w:val="00DD5978"/>
    <w:rsid w:val="00DE2C7B"/>
    <w:rsid w:val="00DE777E"/>
    <w:rsid w:val="00DF39F0"/>
    <w:rsid w:val="00DF604F"/>
    <w:rsid w:val="00DF6273"/>
    <w:rsid w:val="00DF63BE"/>
    <w:rsid w:val="00E26097"/>
    <w:rsid w:val="00E55B84"/>
    <w:rsid w:val="00E855A4"/>
    <w:rsid w:val="00E95B22"/>
    <w:rsid w:val="00EA278D"/>
    <w:rsid w:val="00EB1795"/>
    <w:rsid w:val="00EB25B2"/>
    <w:rsid w:val="00EE06AC"/>
    <w:rsid w:val="00EE3704"/>
    <w:rsid w:val="00F011F1"/>
    <w:rsid w:val="00F0200A"/>
    <w:rsid w:val="00F03A6E"/>
    <w:rsid w:val="00F0577F"/>
    <w:rsid w:val="00F06C4E"/>
    <w:rsid w:val="00F07374"/>
    <w:rsid w:val="00F24DDC"/>
    <w:rsid w:val="00F618C1"/>
    <w:rsid w:val="00F63243"/>
    <w:rsid w:val="00F65F2F"/>
    <w:rsid w:val="00F705AE"/>
    <w:rsid w:val="00F72A45"/>
    <w:rsid w:val="00F92DFD"/>
    <w:rsid w:val="00FB3328"/>
    <w:rsid w:val="00FD6A92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5BADE"/>
  <w15:docId w15:val="{1215B99B-F32F-4C5B-BDA7-4797F25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943"/>
    <w:pPr>
      <w:spacing w:before="60" w:after="60"/>
      <w:jc w:val="both"/>
    </w:pPr>
    <w:rPr>
      <w:rFonts w:ascii="Calibri" w:hAnsi="Calibri"/>
      <w:lang w:eastAsia="en-US"/>
    </w:rPr>
  </w:style>
  <w:style w:type="paragraph" w:styleId="Heading1">
    <w:name w:val="heading 1"/>
    <w:aliases w:val="Main heading,Heading 1 Chapter Heading"/>
    <w:next w:val="Normal"/>
    <w:link w:val="Heading1Char"/>
    <w:qFormat/>
    <w:rsid w:val="00F011F1"/>
    <w:pPr>
      <w:keepNext/>
      <w:pageBreakBefore/>
      <w:pBdr>
        <w:bottom w:val="single" w:sz="6" w:space="1" w:color="auto"/>
      </w:pBdr>
      <w:tabs>
        <w:tab w:val="left" w:pos="709"/>
      </w:tabs>
      <w:spacing w:before="220" w:after="120"/>
      <w:outlineLvl w:val="0"/>
    </w:pPr>
    <w:rPr>
      <w:rFonts w:ascii="Calibri" w:hAnsi="Calibri"/>
      <w:b/>
      <w:color w:val="D52B1E"/>
      <w:sz w:val="56"/>
      <w:lang w:eastAsia="en-US"/>
    </w:rPr>
  </w:style>
  <w:style w:type="paragraph" w:styleId="Heading2">
    <w:name w:val="heading 2"/>
    <w:aliases w:val="Heading 2 - Sub Heading"/>
    <w:basedOn w:val="Heading1"/>
    <w:next w:val="normal1indent"/>
    <w:link w:val="Heading2Char"/>
    <w:rsid w:val="00D56618"/>
    <w:pPr>
      <w:pageBreakBefore w:val="0"/>
      <w:numPr>
        <w:ilvl w:val="1"/>
        <w:numId w:val="2"/>
      </w:numPr>
      <w:pBdr>
        <w:bottom w:val="none" w:sz="0" w:space="0" w:color="auto"/>
      </w:pBdr>
      <w:shd w:val="clear" w:color="auto" w:fill="FFFFFF"/>
      <w:outlineLvl w:val="1"/>
    </w:pPr>
    <w:rPr>
      <w:spacing w:val="-10"/>
      <w:sz w:val="32"/>
    </w:rPr>
  </w:style>
  <w:style w:type="paragraph" w:styleId="Heading3">
    <w:name w:val="heading 3"/>
    <w:aliases w:val="(a),Heading 3 Char"/>
    <w:basedOn w:val="Heading2"/>
    <w:next w:val="normal1indent"/>
    <w:rsid w:val="00D56618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4">
    <w:name w:val="heading 4"/>
    <w:aliases w:val="(i),Heading 4 Char1,Heading 4 Char Char,h4,ASAPHeading 4,h4 sub sub heading,Heading 41,i"/>
    <w:basedOn w:val="ColesBodyText"/>
    <w:next w:val="normal1indent"/>
    <w:rsid w:val="00543A75"/>
    <w:pPr>
      <w:outlineLvl w:val="3"/>
    </w:pPr>
    <w:rPr>
      <w:sz w:val="56"/>
    </w:rPr>
  </w:style>
  <w:style w:type="paragraph" w:styleId="Heading5">
    <w:name w:val="heading 5"/>
    <w:aliases w:val="(A)"/>
    <w:basedOn w:val="Normal"/>
    <w:next w:val="Normal"/>
    <w:pPr>
      <w:numPr>
        <w:ilvl w:val="4"/>
        <w:numId w:val="2"/>
      </w:numPr>
      <w:outlineLvl w:val="4"/>
    </w:pPr>
    <w:rPr>
      <w:b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outlineLvl w:val="5"/>
    </w:pPr>
    <w:rPr>
      <w:u w:val="single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outlineLvl w:val="6"/>
    </w:pPr>
    <w:rPr>
      <w:i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indent">
    <w:name w:val="normal + 1 indent"/>
    <w:basedOn w:val="Normal"/>
    <w:pPr>
      <w:ind w:left="709"/>
    </w:pPr>
  </w:style>
  <w:style w:type="character" w:styleId="PageNumber">
    <w:name w:val="page number"/>
    <w:semiHidden/>
    <w:rPr>
      <w:rFonts w:ascii="Arial" w:hAnsi="Arial"/>
    </w:rPr>
  </w:style>
  <w:style w:type="paragraph" w:customStyle="1" w:styleId="normal2indents">
    <w:name w:val="normal + 2 indents"/>
    <w:basedOn w:val="normal1indent"/>
    <w:pPr>
      <w:ind w:left="1134"/>
    </w:pPr>
  </w:style>
  <w:style w:type="character" w:styleId="CommentReference">
    <w:name w:val="annotation reference"/>
    <w:semiHidden/>
    <w:rPr>
      <w:rFonts w:ascii="Arial" w:hAnsi="Arial"/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left" w:leader="dot" w:pos="8987"/>
        <w:tab w:val="right" w:pos="9668"/>
      </w:tabs>
      <w:ind w:left="4961" w:right="850"/>
    </w:pPr>
  </w:style>
  <w:style w:type="paragraph" w:styleId="TOC7">
    <w:name w:val="toc 7"/>
    <w:basedOn w:val="Normal"/>
    <w:next w:val="Normal"/>
    <w:semiHidden/>
    <w:pPr>
      <w:tabs>
        <w:tab w:val="left" w:leader="dot" w:pos="8987"/>
        <w:tab w:val="right" w:pos="9668"/>
      </w:tabs>
      <w:ind w:left="4253" w:right="850"/>
    </w:pPr>
  </w:style>
  <w:style w:type="paragraph" w:styleId="TOC6">
    <w:name w:val="toc 6"/>
    <w:basedOn w:val="Normal"/>
    <w:next w:val="Normal"/>
    <w:semiHidden/>
    <w:pPr>
      <w:tabs>
        <w:tab w:val="left" w:leader="dot" w:pos="8987"/>
        <w:tab w:val="right" w:pos="9668"/>
      </w:tabs>
      <w:ind w:left="3544" w:right="850"/>
    </w:pPr>
  </w:style>
  <w:style w:type="paragraph" w:styleId="TOC5">
    <w:name w:val="toc 5"/>
    <w:basedOn w:val="Normal"/>
    <w:next w:val="Normal"/>
    <w:semiHidden/>
    <w:pPr>
      <w:tabs>
        <w:tab w:val="left" w:leader="dot" w:pos="8987"/>
        <w:tab w:val="right" w:pos="9668"/>
      </w:tabs>
      <w:ind w:left="2835" w:right="850"/>
    </w:pPr>
  </w:style>
  <w:style w:type="paragraph" w:styleId="TOC4">
    <w:name w:val="toc 4"/>
    <w:basedOn w:val="TOC1"/>
    <w:next w:val="Normal"/>
    <w:semiHidden/>
    <w:pPr>
      <w:spacing w:before="40"/>
    </w:pPr>
  </w:style>
  <w:style w:type="paragraph" w:styleId="TOC1">
    <w:name w:val="toc 1"/>
    <w:uiPriority w:val="39"/>
    <w:rsid w:val="00A84943"/>
    <w:pPr>
      <w:tabs>
        <w:tab w:val="right" w:leader="dot" w:pos="9072"/>
      </w:tabs>
      <w:spacing w:before="120" w:after="120"/>
    </w:pPr>
    <w:rPr>
      <w:rFonts w:ascii="Calibri" w:hAnsi="Calibri"/>
      <w:b/>
      <w:sz w:val="24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1701"/>
      </w:tabs>
      <w:ind w:left="1134"/>
    </w:pPr>
    <w:rPr>
      <w:sz w:val="18"/>
    </w:rPr>
  </w:style>
  <w:style w:type="paragraph" w:styleId="TOC2">
    <w:name w:val="toc 2"/>
    <w:basedOn w:val="TOC1"/>
    <w:uiPriority w:val="39"/>
    <w:pPr>
      <w:tabs>
        <w:tab w:val="left" w:pos="1134"/>
      </w:tabs>
      <w:spacing w:before="0"/>
      <w:ind w:left="567"/>
    </w:pPr>
    <w:rPr>
      <w:b w:val="0"/>
      <w:sz w:val="22"/>
    </w:rPr>
  </w:style>
  <w:style w:type="paragraph" w:styleId="Footer">
    <w:name w:val="footer"/>
    <w:basedOn w:val="Heading1"/>
    <w:link w:val="FooterChar"/>
    <w:semiHidden/>
    <w:pPr>
      <w:pBdr>
        <w:bottom w:val="none" w:sz="0" w:space="0" w:color="auto"/>
      </w:pBdr>
      <w:shd w:val="pct12" w:color="auto" w:fill="FFFFFF"/>
      <w:tabs>
        <w:tab w:val="right" w:pos="6662"/>
        <w:tab w:val="right" w:pos="8222"/>
        <w:tab w:val="right" w:pos="9639"/>
      </w:tabs>
      <w:spacing w:before="240" w:after="0"/>
      <w:ind w:left="431" w:hanging="431"/>
      <w:outlineLvl w:val="9"/>
    </w:pPr>
    <w:rPr>
      <w:rFonts w:ascii="Arial" w:hAnsi="Arial"/>
      <w:b w:val="0"/>
      <w:color w:val="auto"/>
      <w:sz w:val="20"/>
      <w:lang w:val="x-none"/>
    </w:rPr>
  </w:style>
  <w:style w:type="character" w:styleId="FootnoteReference">
    <w:name w:val="footnote reference"/>
    <w:semiHidden/>
    <w:rPr>
      <w:rFonts w:ascii="Arial" w:hAnsi="Arial"/>
      <w:position w:val="6"/>
      <w:sz w:val="16"/>
    </w:rPr>
  </w:style>
  <w:style w:type="paragraph" w:styleId="FootnoteText">
    <w:name w:val="footnote text"/>
    <w:basedOn w:val="Normal"/>
    <w:semiHidden/>
    <w:pPr>
      <w:spacing w:before="26" w:after="26"/>
      <w:ind w:left="180" w:hanging="180"/>
    </w:pPr>
  </w:style>
  <w:style w:type="paragraph" w:customStyle="1" w:styleId="BulletList">
    <w:name w:val="Bullet List"/>
    <w:basedOn w:val="Normal"/>
    <w:pPr>
      <w:numPr>
        <w:numId w:val="1"/>
      </w:numPr>
    </w:pPr>
  </w:style>
  <w:style w:type="paragraph" w:customStyle="1" w:styleId="heading2-nonumber">
    <w:name w:val="heading 2 - no number"/>
    <w:basedOn w:val="heading3-nonumber"/>
    <w:next w:val="normal1indent"/>
    <w:pPr>
      <w:ind w:left="431"/>
    </w:pPr>
    <w:rPr>
      <w:sz w:val="28"/>
    </w:rPr>
  </w:style>
  <w:style w:type="paragraph" w:customStyle="1" w:styleId="heading3-nonumber">
    <w:name w:val="heading 3 - no number"/>
    <w:basedOn w:val="Heading3"/>
    <w:next w:val="normal1indent"/>
    <w:pPr>
      <w:ind w:left="1140" w:hanging="431"/>
      <w:outlineLvl w:val="9"/>
    </w:pPr>
    <w:rPr>
      <w:sz w:val="22"/>
    </w:rPr>
  </w:style>
  <w:style w:type="paragraph" w:customStyle="1" w:styleId="Border">
    <w:name w:val="Border"/>
    <w:basedOn w:val="Heading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1512"/>
        <w:tab w:val="left" w:pos="4032"/>
      </w:tabs>
      <w:spacing w:before="240" w:line="240" w:lineRule="atLeast"/>
      <w:ind w:left="360"/>
      <w:outlineLvl w:val="9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Heading2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2304"/>
      </w:tabs>
      <w:spacing w:before="0" w:after="0"/>
      <w:outlineLvl w:val="9"/>
    </w:pPr>
    <w:rPr>
      <w:sz w:val="20"/>
    </w:rPr>
  </w:style>
  <w:style w:type="paragraph" w:customStyle="1" w:styleId="heading4-nonumber">
    <w:name w:val="heading 4 - no number"/>
    <w:basedOn w:val="Heading4"/>
    <w:next w:val="normal1indent"/>
    <w:pPr>
      <w:ind w:left="1140" w:hanging="431"/>
      <w:outlineLvl w:val="9"/>
    </w:pPr>
    <w:rPr>
      <w:sz w:val="18"/>
    </w:rPr>
  </w:style>
  <w:style w:type="paragraph" w:customStyle="1" w:styleId="normal3indents">
    <w:name w:val="normal + 3 indents"/>
    <w:basedOn w:val="normal2indents"/>
    <w:pPr>
      <w:ind w:left="1559"/>
    </w:pPr>
  </w:style>
  <w:style w:type="paragraph" w:customStyle="1" w:styleId="AppendixHead1">
    <w:name w:val="Appendix Head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2" w:hanging="432"/>
      <w:outlineLvl w:val="9"/>
    </w:pPr>
  </w:style>
  <w:style w:type="paragraph" w:customStyle="1" w:styleId="ReportLayout">
    <w:name w:val="Report Layout"/>
    <w:basedOn w:val="Normal"/>
    <w:pPr>
      <w:spacing w:before="0" w:after="0"/>
      <w:ind w:left="-567"/>
    </w:pPr>
    <w:rPr>
      <w:sz w:val="13"/>
    </w:rPr>
  </w:style>
  <w:style w:type="paragraph" w:customStyle="1" w:styleId="ScreenLayout">
    <w:name w:val="Screen Layout"/>
    <w:basedOn w:val="Normal"/>
    <w:pPr>
      <w:spacing w:before="0" w:after="0"/>
      <w:ind w:left="851"/>
    </w:pPr>
    <w:rPr>
      <w:sz w:val="17"/>
    </w:rPr>
  </w:style>
  <w:style w:type="paragraph" w:styleId="TOC9">
    <w:name w:val="toc 9"/>
    <w:basedOn w:val="Normal"/>
    <w:next w:val="Normal"/>
    <w:semiHidden/>
    <w:pPr>
      <w:tabs>
        <w:tab w:val="right" w:leader="dot" w:pos="9668"/>
      </w:tabs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basedOn w:val="Normal"/>
    <w:pPr>
      <w:keepNext/>
      <w:keepLines/>
      <w:spacing w:before="120" w:after="120"/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Heading1-nonumber">
    <w:name w:val="Heading 1 - no number"/>
    <w:basedOn w:val="Normal"/>
    <w:next w:val="Normal"/>
    <w:pPr>
      <w:keepNext/>
      <w:pageBreakBefore/>
      <w:pBdr>
        <w:bottom w:val="single" w:sz="6" w:space="1" w:color="auto"/>
      </w:pBdr>
      <w:tabs>
        <w:tab w:val="left" w:pos="851"/>
      </w:tabs>
      <w:spacing w:before="480" w:after="120"/>
      <w:jc w:val="left"/>
    </w:pPr>
    <w:rPr>
      <w:rFonts w:ascii="Arial Black" w:hAnsi="Arial Black"/>
      <w:sz w:val="40"/>
    </w:rPr>
  </w:style>
  <w:style w:type="paragraph" w:customStyle="1" w:styleId="ProjectNameTitle">
    <w:name w:val="Project Name Titl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NameTitle">
    <w:name w:val="Document Name Title"/>
    <w:basedOn w:val="Normal"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customStyle="1" w:styleId="BulletList-indent1">
    <w:name w:val="Bullet List - indent 1"/>
    <w:basedOn w:val="Normal"/>
    <w:pPr>
      <w:numPr>
        <w:numId w:val="3"/>
      </w:numPr>
    </w:pPr>
  </w:style>
  <w:style w:type="paragraph" w:customStyle="1" w:styleId="AppendixHeading1">
    <w:name w:val="Appendix Heading 1"/>
    <w:basedOn w:val="Heading1"/>
    <w:next w:val="Normal"/>
    <w:pPr>
      <w:tabs>
        <w:tab w:val="right" w:pos="1418"/>
        <w:tab w:val="left" w:pos="1701"/>
        <w:tab w:val="right" w:pos="1985"/>
        <w:tab w:val="left" w:pos="2552"/>
        <w:tab w:val="right" w:pos="3119"/>
        <w:tab w:val="left" w:pos="3402"/>
        <w:tab w:val="right" w:pos="3686"/>
        <w:tab w:val="left" w:pos="4253"/>
        <w:tab w:val="right" w:pos="4820"/>
        <w:tab w:val="left" w:pos="5103"/>
        <w:tab w:val="right" w:pos="5387"/>
        <w:tab w:val="left" w:pos="5954"/>
        <w:tab w:val="right" w:pos="6521"/>
        <w:tab w:val="left" w:pos="6804"/>
        <w:tab w:val="right" w:pos="7088"/>
        <w:tab w:val="left" w:pos="7655"/>
        <w:tab w:val="left" w:pos="8505"/>
        <w:tab w:val="left" w:pos="9356"/>
        <w:tab w:val="right" w:pos="9639"/>
      </w:tabs>
      <w:ind w:left="431" w:hanging="431"/>
      <w:outlineLvl w:val="9"/>
    </w:pPr>
  </w:style>
  <w:style w:type="paragraph" w:customStyle="1" w:styleId="DocumentName">
    <w:name w:val="Document Name"/>
    <w:basedOn w:val="Normal"/>
    <w:pPr>
      <w:pBdr>
        <w:top w:val="single" w:sz="6" w:space="24" w:color="auto"/>
      </w:pBdr>
      <w:spacing w:before="240" w:after="500" w:line="480" w:lineRule="atLeast"/>
      <w:ind w:left="839" w:right="839"/>
    </w:pPr>
    <w:rPr>
      <w:spacing w:val="-30"/>
      <w:sz w:val="48"/>
    </w:rPr>
  </w:style>
  <w:style w:type="paragraph" w:customStyle="1" w:styleId="DocumentType">
    <w:name w:val="Document Type"/>
    <w:basedOn w:val="Normal"/>
    <w:autoRedefine/>
    <w:pPr>
      <w:pBdr>
        <w:top w:val="single" w:sz="48" w:space="31" w:color="auto"/>
      </w:pBdr>
      <w:tabs>
        <w:tab w:val="left" w:pos="9781"/>
      </w:tabs>
      <w:spacing w:before="240" w:after="500" w:line="640" w:lineRule="exact"/>
      <w:ind w:left="-284" w:right="-284"/>
    </w:pPr>
    <w:rPr>
      <w:rFonts w:ascii="Arial Black" w:hAnsi="Arial Black"/>
      <w:b/>
      <w:spacing w:val="-48"/>
      <w:sz w:val="64"/>
    </w:rPr>
  </w:style>
  <w:style w:type="paragraph" w:styleId="BodyText">
    <w:name w:val="Body Text"/>
    <w:basedOn w:val="Normal"/>
    <w:semiHidden/>
    <w:pPr>
      <w:ind w:left="709"/>
      <w:jc w:val="left"/>
    </w:pPr>
  </w:style>
  <w:style w:type="paragraph" w:customStyle="1" w:styleId="Bullet1">
    <w:name w:val="Bullet 1"/>
    <w:basedOn w:val="Normal"/>
    <w:pPr>
      <w:numPr>
        <w:numId w:val="4"/>
      </w:numPr>
      <w:spacing w:before="0" w:after="120"/>
      <w:jc w:val="left"/>
    </w:pPr>
    <w:rPr>
      <w:sz w:val="24"/>
    </w:rPr>
  </w:style>
  <w:style w:type="paragraph" w:styleId="BodyText2">
    <w:name w:val="Body Text 2"/>
    <w:basedOn w:val="BodyText"/>
    <w:semiHidden/>
    <w:pPr>
      <w:spacing w:before="120"/>
    </w:pPr>
  </w:style>
  <w:style w:type="paragraph" w:styleId="BodyText3">
    <w:name w:val="Body Text 3"/>
    <w:basedOn w:val="Normal"/>
    <w:semiHidden/>
    <w:pPr>
      <w:spacing w:before="120"/>
      <w:ind w:left="709"/>
      <w:jc w:val="left"/>
    </w:pPr>
  </w:style>
  <w:style w:type="paragraph" w:customStyle="1" w:styleId="Instructions">
    <w:name w:val="Instructions"/>
    <w:basedOn w:val="Normal"/>
    <w:link w:val="InstructionsChar"/>
    <w:pPr>
      <w:spacing w:before="0"/>
      <w:jc w:val="left"/>
    </w:pPr>
    <w:rPr>
      <w:rFonts w:ascii="Helvetica" w:hAnsi="Helvetica"/>
      <w:i/>
      <w:vanish/>
      <w:color w:val="0000FF"/>
    </w:rPr>
  </w:style>
  <w:style w:type="paragraph" w:styleId="BodyTextIndent">
    <w:name w:val="Body Text Indent"/>
    <w:basedOn w:val="Normal"/>
    <w:semiHidden/>
    <w:pPr>
      <w:ind w:left="709"/>
      <w:jc w:val="left"/>
    </w:pPr>
  </w:style>
  <w:style w:type="paragraph" w:customStyle="1" w:styleId="NormalItalics">
    <w:name w:val="NormalItalics"/>
    <w:basedOn w:val="Normal"/>
    <w:pPr>
      <w:spacing w:before="0" w:after="0"/>
      <w:jc w:val="left"/>
    </w:pPr>
    <w:rPr>
      <w:i/>
      <w:iCs/>
    </w:rPr>
  </w:style>
  <w:style w:type="paragraph" w:customStyle="1" w:styleId="Description">
    <w:name w:val="Description"/>
    <w:basedOn w:val="BodyText"/>
    <w:autoRedefine/>
    <w:pPr>
      <w:numPr>
        <w:numId w:val="8"/>
      </w:numPr>
      <w:overflowPunct w:val="0"/>
      <w:autoSpaceDE w:val="0"/>
      <w:autoSpaceDN w:val="0"/>
      <w:adjustRightInd w:val="0"/>
      <w:spacing w:before="120" w:after="0"/>
      <w:ind w:left="369"/>
      <w:textAlignment w:val="baseline"/>
    </w:pPr>
    <w:rPr>
      <w:rFonts w:ascii="Helvetica" w:hAnsi="Helvetica"/>
      <w:i/>
      <w:vanish/>
      <w:color w:val="0000FF"/>
    </w:rPr>
  </w:style>
  <w:style w:type="paragraph" w:customStyle="1" w:styleId="Bullet">
    <w:name w:val="Bullet"/>
    <w:basedOn w:val="Normal"/>
    <w:pPr>
      <w:numPr>
        <w:numId w:val="9"/>
      </w:numPr>
    </w:pPr>
  </w:style>
  <w:style w:type="paragraph" w:customStyle="1" w:styleId="Style1">
    <w:name w:val="Style1"/>
    <w:basedOn w:val="Normal"/>
    <w:pPr>
      <w:widowControl w:val="0"/>
      <w:numPr>
        <w:numId w:val="10"/>
      </w:numPr>
      <w:spacing w:before="0" w:after="0"/>
      <w:jc w:val="left"/>
    </w:pPr>
    <w:rPr>
      <w:rFonts w:ascii="Times New Roman" w:hAnsi="Times New Roman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61A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81661A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F06C4E"/>
    <w:rPr>
      <w:rFonts w:ascii="Arial" w:hAnsi="Arial"/>
      <w:shd w:val="pct12" w:color="auto" w:fill="FFFFFF"/>
      <w:lang w:eastAsia="en-US"/>
    </w:rPr>
  </w:style>
  <w:style w:type="paragraph" w:customStyle="1" w:styleId="CoverPage-DocumentTitle">
    <w:name w:val="Cover Page - Document Title"/>
    <w:basedOn w:val="DocumentNameTitle"/>
    <w:link w:val="CoverPage-DocumentTitleChar"/>
    <w:qFormat/>
    <w:rsid w:val="004478D0"/>
    <w:pPr>
      <w:pBdr>
        <w:top w:val="none" w:sz="0" w:space="0" w:color="auto"/>
      </w:pBdr>
      <w:tabs>
        <w:tab w:val="clear" w:pos="9781"/>
        <w:tab w:val="left" w:pos="709"/>
      </w:tabs>
      <w:spacing w:after="240"/>
      <w:ind w:left="0"/>
      <w:jc w:val="left"/>
    </w:pPr>
    <w:rPr>
      <w:rFonts w:ascii="Calibri" w:hAnsi="Calibri"/>
      <w:color w:val="D52B1E"/>
      <w:spacing w:val="0"/>
      <w:sz w:val="72"/>
      <w:lang w:val="x-none" w:eastAsia="x-none"/>
    </w:rPr>
  </w:style>
  <w:style w:type="character" w:customStyle="1" w:styleId="CoverPage-DocumentTitleChar">
    <w:name w:val="Cover Page - Document Title Char"/>
    <w:link w:val="CoverPage-DocumentTitle"/>
    <w:rsid w:val="004478D0"/>
    <w:rPr>
      <w:rFonts w:ascii="Calibri" w:hAnsi="Calibri"/>
      <w:b/>
      <w:color w:val="D52B1E"/>
      <w:sz w:val="72"/>
      <w:lang w:val="x-none" w:eastAsia="x-none"/>
    </w:rPr>
  </w:style>
  <w:style w:type="paragraph" w:customStyle="1" w:styleId="ColesBodyText">
    <w:name w:val="Coles Body Text"/>
    <w:basedOn w:val="Normal"/>
    <w:link w:val="ColesBodyTextChar"/>
    <w:qFormat/>
    <w:rsid w:val="00543A75"/>
    <w:pPr>
      <w:ind w:left="709"/>
      <w:jc w:val="left"/>
    </w:pPr>
    <w:rPr>
      <w:sz w:val="18"/>
      <w:lang w:val="x-none" w:eastAsia="x-none"/>
    </w:rPr>
  </w:style>
  <w:style w:type="character" w:customStyle="1" w:styleId="ColesBodyTextChar">
    <w:name w:val="Coles Body Text Char"/>
    <w:link w:val="ColesBodyText"/>
    <w:rsid w:val="00543A75"/>
    <w:rPr>
      <w:rFonts w:ascii="Calibri" w:hAnsi="Calibri"/>
      <w:sz w:val="18"/>
      <w:lang w:val="x-none" w:eastAsia="x-none"/>
    </w:rPr>
  </w:style>
  <w:style w:type="paragraph" w:styleId="Title">
    <w:name w:val="Title"/>
    <w:aliases w:val="Heading level 1"/>
    <w:basedOn w:val="Heading1"/>
    <w:next w:val="Normal"/>
    <w:link w:val="TitleChar"/>
    <w:uiPriority w:val="10"/>
    <w:qFormat/>
    <w:rsid w:val="000A7586"/>
    <w:pPr>
      <w:numPr>
        <w:numId w:val="11"/>
      </w:numPr>
      <w:spacing w:before="0"/>
    </w:pPr>
    <w:rPr>
      <w:sz w:val="44"/>
    </w:rPr>
  </w:style>
  <w:style w:type="character" w:customStyle="1" w:styleId="TitleChar">
    <w:name w:val="Title Char"/>
    <w:aliases w:val="Heading level 1 Char"/>
    <w:link w:val="Title"/>
    <w:uiPriority w:val="10"/>
    <w:rsid w:val="000A7586"/>
    <w:rPr>
      <w:rFonts w:ascii="Calibri" w:hAnsi="Calibri"/>
      <w:b/>
      <w:color w:val="D52B1E"/>
      <w:spacing w:val="-30"/>
      <w:sz w:val="44"/>
      <w:lang w:eastAsia="en-US"/>
    </w:rPr>
  </w:style>
  <w:style w:type="character" w:customStyle="1" w:styleId="Heading1Char">
    <w:name w:val="Heading 1 Char"/>
    <w:aliases w:val="Main heading Char,Heading 1 Chapter Heading Char"/>
    <w:link w:val="Heading1"/>
    <w:rsid w:val="00F011F1"/>
    <w:rPr>
      <w:rFonts w:ascii="Calibri" w:hAnsi="Calibri"/>
      <w:b/>
      <w:color w:val="D52B1E"/>
      <w:sz w:val="56"/>
      <w:lang w:val="en-AU" w:eastAsia="en-US" w:bidi="ar-SA"/>
    </w:rPr>
  </w:style>
  <w:style w:type="character" w:customStyle="1" w:styleId="Heading2Char">
    <w:name w:val="Heading 2 Char"/>
    <w:aliases w:val="Heading 2 - Sub Heading Char"/>
    <w:link w:val="Heading2"/>
    <w:rsid w:val="00D56618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ProjectName">
    <w:name w:val="Project Name"/>
    <w:basedOn w:val="ColesBodyText"/>
    <w:link w:val="ProjectNameChar"/>
    <w:qFormat/>
    <w:rsid w:val="004478D0"/>
    <w:pPr>
      <w:ind w:left="0"/>
    </w:pPr>
    <w:rPr>
      <w:sz w:val="56"/>
    </w:rPr>
  </w:style>
  <w:style w:type="character" w:customStyle="1" w:styleId="ProjectNameChar">
    <w:name w:val="Project Name Char"/>
    <w:link w:val="ProjectName"/>
    <w:rsid w:val="004478D0"/>
    <w:rPr>
      <w:rFonts w:ascii="Calibri" w:hAnsi="Calibri"/>
      <w:sz w:val="56"/>
      <w:lang w:val="x-none" w:eastAsia="x-none"/>
    </w:rPr>
  </w:style>
  <w:style w:type="paragraph" w:customStyle="1" w:styleId="TableHeading0">
    <w:name w:val="TableHeading"/>
    <w:basedOn w:val="BodyText"/>
    <w:rsid w:val="004D1918"/>
    <w:pPr>
      <w:spacing w:before="120" w:after="0"/>
      <w:ind w:left="0"/>
    </w:pPr>
    <w:rPr>
      <w:b/>
      <w:sz w:val="18"/>
      <w:lang w:eastAsia="en-AU"/>
    </w:rPr>
  </w:style>
  <w:style w:type="paragraph" w:customStyle="1" w:styleId="HeadingLevel1">
    <w:name w:val="Heading Level 1"/>
    <w:basedOn w:val="Heading1"/>
    <w:link w:val="HeadingLevel1Char"/>
    <w:qFormat/>
    <w:rsid w:val="00EE06AC"/>
    <w:pPr>
      <w:numPr>
        <w:numId w:val="2"/>
      </w:numPr>
      <w:tabs>
        <w:tab w:val="clear" w:pos="709"/>
        <w:tab w:val="right" w:leader="dot" w:pos="9072"/>
      </w:tabs>
      <w:spacing w:before="0"/>
    </w:pPr>
    <w:rPr>
      <w:sz w:val="44"/>
      <w:lang w:val="x-none"/>
    </w:rPr>
  </w:style>
  <w:style w:type="character" w:customStyle="1" w:styleId="HeadingLevel1Char">
    <w:name w:val="Heading Level 1 Char"/>
    <w:link w:val="HeadingLevel1"/>
    <w:rsid w:val="00EE06AC"/>
    <w:rPr>
      <w:rFonts w:ascii="Calibri" w:hAnsi="Calibri"/>
      <w:b/>
      <w:color w:val="D52B1E"/>
      <w:sz w:val="44"/>
      <w:lang w:val="x-none" w:eastAsia="en-US"/>
    </w:rPr>
  </w:style>
  <w:style w:type="paragraph" w:customStyle="1" w:styleId="2ndLevelHeading">
    <w:name w:val="2nd Level Heading"/>
    <w:basedOn w:val="Heading2"/>
    <w:link w:val="2ndLevelHeadingChar"/>
    <w:qFormat/>
    <w:rsid w:val="00A84943"/>
    <w:pPr>
      <w:tabs>
        <w:tab w:val="clear" w:pos="709"/>
        <w:tab w:val="num" w:pos="714"/>
      </w:tabs>
      <w:spacing w:before="120"/>
      <w:ind w:left="714"/>
    </w:pPr>
    <w:rPr>
      <w:rFonts w:cs="Calibri"/>
      <w:spacing w:val="0"/>
      <w:szCs w:val="24"/>
    </w:rPr>
  </w:style>
  <w:style w:type="character" w:customStyle="1" w:styleId="2ndLevelHeadingChar">
    <w:name w:val="2nd Level Heading Char"/>
    <w:link w:val="2ndLevelHeading"/>
    <w:rsid w:val="00A84943"/>
    <w:rPr>
      <w:rFonts w:ascii="Calibri" w:hAnsi="Calibri" w:cs="Calibri"/>
      <w:b/>
      <w:color w:val="D52B1E"/>
      <w:sz w:val="32"/>
      <w:szCs w:val="24"/>
      <w:shd w:val="clear" w:color="auto" w:fill="FFFFFF"/>
      <w:lang w:eastAsia="en-US"/>
    </w:rPr>
  </w:style>
  <w:style w:type="paragraph" w:customStyle="1" w:styleId="3rdLevelHeading">
    <w:name w:val="3rd Level Heading"/>
    <w:basedOn w:val="Heading3"/>
    <w:qFormat/>
    <w:rsid w:val="00A84943"/>
    <w:pPr>
      <w:shd w:val="clear" w:color="auto" w:fill="auto"/>
      <w:tabs>
        <w:tab w:val="clear" w:pos="720"/>
        <w:tab w:val="left" w:pos="714"/>
      </w:tabs>
      <w:spacing w:before="120"/>
      <w:ind w:left="714" w:hanging="714"/>
      <w:jc w:val="left"/>
    </w:pPr>
    <w:rPr>
      <w:rFonts w:cs="Calibri"/>
      <w:color w:val="auto"/>
      <w:spacing w:val="0"/>
      <w:szCs w:val="25"/>
    </w:rPr>
  </w:style>
  <w:style w:type="paragraph" w:customStyle="1" w:styleId="L1Appendix">
    <w:name w:val="L1 Appendix"/>
    <w:basedOn w:val="Heading2"/>
    <w:link w:val="L1AppendixChar"/>
    <w:qFormat/>
    <w:rsid w:val="00B73621"/>
    <w:pPr>
      <w:numPr>
        <w:ilvl w:val="0"/>
        <w:numId w:val="0"/>
      </w:numPr>
    </w:pPr>
  </w:style>
  <w:style w:type="paragraph" w:customStyle="1" w:styleId="Style2">
    <w:name w:val="Style2"/>
    <w:basedOn w:val="Heading1"/>
    <w:link w:val="Style2Char"/>
    <w:rsid w:val="00B73621"/>
  </w:style>
  <w:style w:type="character" w:customStyle="1" w:styleId="L1AppendixChar">
    <w:name w:val="L1 Appendix Char"/>
    <w:basedOn w:val="Heading2Char"/>
    <w:link w:val="L1Appendix"/>
    <w:rsid w:val="00B73621"/>
    <w:rPr>
      <w:rFonts w:ascii="Calibri" w:hAnsi="Calibri"/>
      <w:b/>
      <w:color w:val="D52B1E"/>
      <w:spacing w:val="-10"/>
      <w:sz w:val="32"/>
      <w:shd w:val="clear" w:color="auto" w:fill="FFFFFF"/>
      <w:lang w:val="en-AU" w:eastAsia="en-US" w:bidi="ar-SA"/>
    </w:rPr>
  </w:style>
  <w:style w:type="paragraph" w:customStyle="1" w:styleId="Appendixtitle">
    <w:name w:val="Appendix title"/>
    <w:basedOn w:val="Style2"/>
    <w:link w:val="AppendixtitleChar"/>
    <w:qFormat/>
    <w:rsid w:val="00B73621"/>
    <w:rPr>
      <w:sz w:val="44"/>
    </w:rPr>
  </w:style>
  <w:style w:type="character" w:customStyle="1" w:styleId="Style2Char">
    <w:name w:val="Style2 Char"/>
    <w:basedOn w:val="Heading1Char"/>
    <w:link w:val="Style2"/>
    <w:rsid w:val="00B73621"/>
    <w:rPr>
      <w:rFonts w:ascii="Calibri" w:hAnsi="Calibri"/>
      <w:b/>
      <w:color w:val="D52B1E"/>
      <w:sz w:val="56"/>
      <w:lang w:val="en-AU" w:eastAsia="en-US" w:bidi="ar-SA"/>
    </w:rPr>
  </w:style>
  <w:style w:type="character" w:styleId="FollowedHyperlink">
    <w:name w:val="FollowedHyperlink"/>
    <w:uiPriority w:val="99"/>
    <w:semiHidden/>
    <w:unhideWhenUsed/>
    <w:rsid w:val="00FB3328"/>
    <w:rPr>
      <w:color w:val="800080"/>
      <w:u w:val="single"/>
    </w:rPr>
  </w:style>
  <w:style w:type="character" w:customStyle="1" w:styleId="AppendixtitleChar">
    <w:name w:val="Appendix title Char"/>
    <w:link w:val="Appendixtitle"/>
    <w:rsid w:val="00B73621"/>
    <w:rPr>
      <w:rFonts w:ascii="Calibri" w:hAnsi="Calibri"/>
      <w:b/>
      <w:color w:val="D52B1E"/>
      <w:sz w:val="44"/>
      <w:lang w:val="en-AU" w:eastAsia="en-US" w:bidi="ar-SA"/>
    </w:rPr>
  </w:style>
  <w:style w:type="paragraph" w:customStyle="1" w:styleId="HiddenText">
    <w:name w:val="Hidden Text"/>
    <w:basedOn w:val="Instructions"/>
    <w:link w:val="HiddenTextChar"/>
    <w:qFormat/>
    <w:rsid w:val="00A84943"/>
    <w:pPr>
      <w:spacing w:before="60"/>
      <w:ind w:left="714"/>
      <w:jc w:val="both"/>
    </w:pPr>
    <w:rPr>
      <w:rFonts w:ascii="Calibri" w:hAnsi="Calibri"/>
    </w:rPr>
  </w:style>
  <w:style w:type="paragraph" w:customStyle="1" w:styleId="Text1">
    <w:name w:val="Text 1"/>
    <w:basedOn w:val="ColesBodyText"/>
    <w:link w:val="Text1Char"/>
    <w:qFormat/>
    <w:rsid w:val="00A84943"/>
    <w:pPr>
      <w:tabs>
        <w:tab w:val="left" w:pos="714"/>
      </w:tabs>
      <w:ind w:left="714"/>
      <w:jc w:val="both"/>
    </w:pPr>
    <w:rPr>
      <w:sz w:val="20"/>
      <w:lang w:val="en-AU"/>
    </w:rPr>
  </w:style>
  <w:style w:type="character" w:customStyle="1" w:styleId="InstructionsChar">
    <w:name w:val="Instructions Char"/>
    <w:link w:val="Instructions"/>
    <w:rsid w:val="001318A0"/>
    <w:rPr>
      <w:rFonts w:ascii="Helvetica" w:hAnsi="Helvetica"/>
      <w:i/>
      <w:vanish/>
      <w:color w:val="0000FF"/>
      <w:lang w:eastAsia="en-US"/>
    </w:rPr>
  </w:style>
  <w:style w:type="character" w:customStyle="1" w:styleId="HiddenTextChar">
    <w:name w:val="Hidden Text Char"/>
    <w:basedOn w:val="InstructionsChar"/>
    <w:link w:val="HiddenText"/>
    <w:rsid w:val="001318A0"/>
    <w:rPr>
      <w:rFonts w:ascii="Helvetica" w:hAnsi="Helvetica"/>
      <w:i/>
      <w:vanish/>
      <w:color w:val="0000FF"/>
      <w:lang w:eastAsia="en-US"/>
    </w:rPr>
  </w:style>
  <w:style w:type="paragraph" w:styleId="Revision">
    <w:name w:val="Revision"/>
    <w:hidden/>
    <w:uiPriority w:val="99"/>
    <w:semiHidden/>
    <w:rsid w:val="00746E7A"/>
    <w:rPr>
      <w:rFonts w:ascii="Calibri" w:hAnsi="Calibri"/>
      <w:lang w:eastAsia="en-US"/>
    </w:rPr>
  </w:style>
  <w:style w:type="character" w:customStyle="1" w:styleId="Text1Char">
    <w:name w:val="Text 1 Char"/>
    <w:basedOn w:val="ColesBodyTextChar"/>
    <w:link w:val="Text1"/>
    <w:rsid w:val="00A84943"/>
    <w:rPr>
      <w:rFonts w:ascii="Calibri" w:hAnsi="Calibri"/>
      <w:sz w:val="18"/>
      <w:lang w:val="x-none" w:eastAsia="x-none"/>
    </w:rPr>
  </w:style>
  <w:style w:type="paragraph" w:styleId="ListParagraph">
    <w:name w:val="List Paragraph"/>
    <w:basedOn w:val="Normal"/>
    <w:uiPriority w:val="34"/>
    <w:qFormat/>
    <w:rsid w:val="00513F40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513F4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13F40"/>
    <w:rPr>
      <w:i/>
      <w:iCs/>
      <w:color w:val="4F81BD" w:themeColor="accent1"/>
    </w:rPr>
  </w:style>
  <w:style w:type="table" w:customStyle="1" w:styleId="PlainTable21">
    <w:name w:val="Plain Table 21"/>
    <w:basedOn w:val="TableNormal"/>
    <w:uiPriority w:val="42"/>
    <w:rsid w:val="00215B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B19"/>
    <w:pPr>
      <w:spacing w:before="0" w:after="0"/>
    </w:pPr>
    <w:rPr>
      <w:i/>
      <w:iCs/>
      <w:color w:val="C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6E6E"/>
    <w:rPr>
      <w:i/>
      <w:iCs/>
    </w:rPr>
  </w:style>
  <w:style w:type="paragraph" w:customStyle="1" w:styleId="Points">
    <w:name w:val="Points"/>
    <w:basedOn w:val="Normal"/>
    <w:qFormat/>
    <w:rsid w:val="00486E6E"/>
    <w:pPr>
      <w:ind w:left="709"/>
    </w:pPr>
    <w:rPr>
      <w:i/>
    </w:rPr>
  </w:style>
  <w:style w:type="paragraph" w:styleId="TableofFigures">
    <w:name w:val="table of figures"/>
    <w:basedOn w:val="Normal"/>
    <w:next w:val="Normal"/>
    <w:uiPriority w:val="99"/>
    <w:unhideWhenUsed/>
    <w:rsid w:val="007F000F"/>
    <w:pPr>
      <w:spacing w:after="0"/>
    </w:pPr>
  </w:style>
  <w:style w:type="table" w:styleId="PlainTable3">
    <w:name w:val="Plain Table 3"/>
    <w:basedOn w:val="TableNormal"/>
    <w:uiPriority w:val="43"/>
    <w:rsid w:val="005E59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eneral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89C6FEEF85F4DAA75EEB1A10B2BDE" ma:contentTypeVersion="0" ma:contentTypeDescription="Create a new document." ma:contentTypeScope="" ma:versionID="e798afb6f28e35df694d939e1209ef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441818c6094b2d9c2df09a3ba01a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1868F-1792-4610-806B-2D52B2B92F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F026EC-CE02-4EA3-90FB-BE3495B3A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30AE54-F557-4A79-8E23-0873A9F3565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0A15762-56AC-4445-8D78-46BB03EF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3BAC04-2FC7-4340-B830-ACC4353C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GeneralDocumentTemplate</Template>
  <TotalTime>505</TotalTime>
  <Pages>14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Functional Solution - CID</vt:lpstr>
    </vt:vector>
  </TitlesOfParts>
  <Company>Coles</Company>
  <LinksUpToDate>false</LinksUpToDate>
  <CharactersWithSpaces>8701</CharactersWithSpaces>
  <SharedDoc>false</SharedDoc>
  <HLinks>
    <vt:vector size="6" baseType="variant">
      <vt:variant>
        <vt:i4>4456543</vt:i4>
      </vt:variant>
      <vt:variant>
        <vt:i4>6</vt:i4>
      </vt:variant>
      <vt:variant>
        <vt:i4>0</vt:i4>
      </vt:variant>
      <vt:variant>
        <vt:i4>5</vt:i4>
      </vt:variant>
      <vt:variant>
        <vt:lpwstr>http://4qd.cmltd.net.au/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Functional Solution - CID</dc:title>
  <dc:subject>Project Name</dc:subject>
  <dc:creator>Darren Yates</dc:creator>
  <cp:keywords>City FM, Template, BFS</cp:keywords>
  <dc:description>City FM</dc:description>
  <cp:lastModifiedBy>Arshad Ahmad</cp:lastModifiedBy>
  <cp:revision>60</cp:revision>
  <cp:lastPrinted>2014-08-01T01:32:00Z</cp:lastPrinted>
  <dcterms:created xsi:type="dcterms:W3CDTF">2017-01-13T08:28:00Z</dcterms:created>
  <dcterms:modified xsi:type="dcterms:W3CDTF">2017-01-27T13:44:00Z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http://teamsite/sites/ProjectDeliveryFramework/4QDRefresh/Template Refresh/BFS_ProjectName.doc</vt:lpwstr>
  </property>
  <property fmtid="{D5CDD505-2E9C-101B-9397-08002B2CF9AE}" pid="3" name="Order">
    <vt:lpwstr>16600.0000000000</vt:lpwstr>
  </property>
  <property fmtid="{D5CDD505-2E9C-101B-9397-08002B2CF9AE}" pid="4" name="xd_ProgID">
    <vt:lpwstr/>
  </property>
  <property fmtid="{D5CDD505-2E9C-101B-9397-08002B2CF9AE}" pid="5" name="TaxCatchAll">
    <vt:lpwstr/>
  </property>
  <property fmtid="{D5CDD505-2E9C-101B-9397-08002B2CF9AE}" pid="6" name="TemplateUrl">
    <vt:lpwstr/>
  </property>
  <property fmtid="{D5CDD505-2E9C-101B-9397-08002B2CF9AE}" pid="7" name="ContentTypeId">
    <vt:lpwstr>0x0101005AE89C6FEEF85F4DAA75EEB1A10B2BDE</vt:lpwstr>
  </property>
  <property fmtid="{D5CDD505-2E9C-101B-9397-08002B2CF9AE}" pid="8" name="IsMyDocuments">
    <vt:bool>true</vt:bool>
  </property>
</Properties>
</file>