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B9434" w14:textId="0759F532" w:rsidR="005503ED" w:rsidRDefault="005503ED" w:rsidP="005503ED">
      <w:pPr>
        <w:ind w:firstLine="72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ПРОЕКТ</w:t>
      </w:r>
    </w:p>
    <w:p w14:paraId="21203C75" w14:textId="2AC01251" w:rsidR="005665D2" w:rsidRPr="005665D2" w:rsidRDefault="005665D2" w:rsidP="005503ED">
      <w:pPr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состоянию на 11 марта 2020 года</w:t>
      </w:r>
      <w:bookmarkStart w:id="0" w:name="_GoBack"/>
      <w:bookmarkEnd w:id="0"/>
    </w:p>
    <w:p w14:paraId="60C7FCE3" w14:textId="77777777" w:rsidR="005503ED" w:rsidRDefault="005503ED" w:rsidP="00AA4254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EFD26C2" w14:textId="76316A4D" w:rsidR="00BF139C" w:rsidRPr="00AA4254" w:rsidRDefault="00895235" w:rsidP="00AA425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D42AB">
        <w:rPr>
          <w:rFonts w:ascii="Times New Roman" w:hAnsi="Times New Roman" w:cs="Times New Roman"/>
          <w:b/>
          <w:bCs/>
          <w:sz w:val="28"/>
          <w:szCs w:val="28"/>
        </w:rPr>
        <w:t>Цель программы</w:t>
      </w:r>
      <w:r w:rsidRPr="00AA4254">
        <w:rPr>
          <w:rFonts w:ascii="Times New Roman" w:hAnsi="Times New Roman" w:cs="Times New Roman"/>
          <w:sz w:val="28"/>
          <w:szCs w:val="28"/>
        </w:rPr>
        <w:t>: подготовка молодых специалистов в области компьютерных наук, которые могу самостоятельно вести работу на позиции стажёра в профильной профессиональной ор</w:t>
      </w:r>
      <w:r w:rsidR="00B27F9A" w:rsidRPr="00AA4254">
        <w:rPr>
          <w:rFonts w:ascii="Times New Roman" w:hAnsi="Times New Roman" w:cs="Times New Roman"/>
          <w:sz w:val="28"/>
          <w:szCs w:val="28"/>
        </w:rPr>
        <w:t>г</w:t>
      </w:r>
      <w:r w:rsidRPr="00AA4254">
        <w:rPr>
          <w:rFonts w:ascii="Times New Roman" w:hAnsi="Times New Roman" w:cs="Times New Roman"/>
          <w:sz w:val="28"/>
          <w:szCs w:val="28"/>
        </w:rPr>
        <w:t>ани</w:t>
      </w:r>
      <w:r w:rsidR="00B27F9A" w:rsidRPr="00AA4254">
        <w:rPr>
          <w:rFonts w:ascii="Times New Roman" w:hAnsi="Times New Roman" w:cs="Times New Roman"/>
          <w:sz w:val="28"/>
          <w:szCs w:val="28"/>
        </w:rPr>
        <w:t>з</w:t>
      </w:r>
      <w:r w:rsidRPr="00AA4254">
        <w:rPr>
          <w:rFonts w:ascii="Times New Roman" w:hAnsi="Times New Roman" w:cs="Times New Roman"/>
          <w:sz w:val="28"/>
          <w:szCs w:val="28"/>
        </w:rPr>
        <w:t>ации или проводить самостоятельные исследования в области компьютерных наук</w:t>
      </w:r>
      <w:r w:rsidR="00B27F9A" w:rsidRPr="00AA4254">
        <w:rPr>
          <w:rFonts w:ascii="Times New Roman" w:hAnsi="Times New Roman" w:cs="Times New Roman"/>
          <w:sz w:val="28"/>
          <w:szCs w:val="28"/>
        </w:rPr>
        <w:t xml:space="preserve">, будущих лидеров в области науки, технологий и предпринимательства. </w:t>
      </w:r>
    </w:p>
    <w:p w14:paraId="70C49958" w14:textId="77777777" w:rsidR="00895235" w:rsidRPr="00AA4254" w:rsidRDefault="00895235" w:rsidP="00AA425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3BC000" w14:textId="77777777" w:rsidR="00895235" w:rsidRPr="00AA4254" w:rsidRDefault="00895235" w:rsidP="009D42A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42AB">
        <w:rPr>
          <w:rFonts w:ascii="Times New Roman" w:hAnsi="Times New Roman" w:cs="Times New Roman"/>
          <w:b/>
          <w:bCs/>
          <w:sz w:val="28"/>
          <w:szCs w:val="28"/>
          <w:lang w:val="en-US"/>
        </w:rPr>
        <w:t>Задачи программы</w:t>
      </w:r>
      <w:r w:rsidRPr="00AA425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C41A3BB" w14:textId="77777777" w:rsidR="00895235" w:rsidRPr="00AA4254" w:rsidRDefault="00895235" w:rsidP="00AA425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4254">
        <w:rPr>
          <w:rFonts w:ascii="Times New Roman" w:hAnsi="Times New Roman" w:cs="Times New Roman"/>
          <w:sz w:val="28"/>
          <w:szCs w:val="28"/>
        </w:rPr>
        <w:t xml:space="preserve">Формирование </w:t>
      </w:r>
      <w:r w:rsidR="001C357B" w:rsidRPr="00AA4254">
        <w:rPr>
          <w:rFonts w:ascii="Times New Roman" w:hAnsi="Times New Roman" w:cs="Times New Roman"/>
          <w:sz w:val="28"/>
          <w:szCs w:val="28"/>
        </w:rPr>
        <w:t xml:space="preserve">у обучающихся </w:t>
      </w:r>
      <w:r w:rsidRPr="00AA4254">
        <w:rPr>
          <w:rFonts w:ascii="Times New Roman" w:hAnsi="Times New Roman" w:cs="Times New Roman"/>
          <w:sz w:val="28"/>
          <w:szCs w:val="28"/>
        </w:rPr>
        <w:t>устойчивого системного представления о современном устройстве мира компьютерных наук.</w:t>
      </w:r>
    </w:p>
    <w:p w14:paraId="6D330DB4" w14:textId="77777777" w:rsidR="00895235" w:rsidRPr="00AA4254" w:rsidRDefault="00895235" w:rsidP="00AA425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4254">
        <w:rPr>
          <w:rFonts w:ascii="Times New Roman" w:hAnsi="Times New Roman" w:cs="Times New Roman"/>
          <w:sz w:val="28"/>
          <w:szCs w:val="28"/>
        </w:rPr>
        <w:t xml:space="preserve">Обучение школьным предметам, в первую очередь (в порядке приоритета) математике, информатике, физике, русскому языку, английскому языку </w:t>
      </w:r>
      <w:r w:rsidR="001C357B" w:rsidRPr="00AA4254">
        <w:rPr>
          <w:rFonts w:ascii="Times New Roman" w:hAnsi="Times New Roman" w:cs="Times New Roman"/>
          <w:sz w:val="28"/>
          <w:szCs w:val="28"/>
        </w:rPr>
        <w:t>на профильном уровне.</w:t>
      </w:r>
    </w:p>
    <w:p w14:paraId="5AA1AB40" w14:textId="77777777" w:rsidR="001C357B" w:rsidRPr="00AA4254" w:rsidRDefault="001C357B" w:rsidP="00AA425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4254">
        <w:rPr>
          <w:rFonts w:ascii="Times New Roman" w:hAnsi="Times New Roman" w:cs="Times New Roman"/>
          <w:sz w:val="28"/>
          <w:szCs w:val="28"/>
        </w:rPr>
        <w:t xml:space="preserve">Формирование у обучающихся необходимых знаний и навыков, достаточных для поступления в ведущие университеты Российской Федерации, в первую очередь в НИЯУ МИФИ. </w:t>
      </w:r>
    </w:p>
    <w:p w14:paraId="07338FA5" w14:textId="77777777" w:rsidR="00895235" w:rsidRPr="00AA4254" w:rsidRDefault="00895235" w:rsidP="00AA425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4254">
        <w:rPr>
          <w:rFonts w:ascii="Times New Roman" w:hAnsi="Times New Roman" w:cs="Times New Roman"/>
          <w:sz w:val="28"/>
          <w:szCs w:val="28"/>
        </w:rPr>
        <w:t>Обучение начальным профессиональным навыкам в области программирования.</w:t>
      </w:r>
    </w:p>
    <w:p w14:paraId="601A54CD" w14:textId="77777777" w:rsidR="00895235" w:rsidRPr="00AA4254" w:rsidRDefault="00895235" w:rsidP="00AA425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4254">
        <w:rPr>
          <w:rFonts w:ascii="Times New Roman" w:hAnsi="Times New Roman" w:cs="Times New Roman"/>
          <w:sz w:val="28"/>
          <w:szCs w:val="28"/>
        </w:rPr>
        <w:t>Ознакомление</w:t>
      </w:r>
      <w:r w:rsidR="001C357B" w:rsidRPr="00AA4254">
        <w:rPr>
          <w:rFonts w:ascii="Times New Roman" w:hAnsi="Times New Roman" w:cs="Times New Roman"/>
          <w:sz w:val="28"/>
          <w:szCs w:val="28"/>
        </w:rPr>
        <w:t xml:space="preserve"> обучающихся</w:t>
      </w:r>
      <w:r w:rsidRPr="00AA4254">
        <w:rPr>
          <w:rFonts w:ascii="Times New Roman" w:hAnsi="Times New Roman" w:cs="Times New Roman"/>
          <w:sz w:val="28"/>
          <w:szCs w:val="28"/>
        </w:rPr>
        <w:t xml:space="preserve"> с полем профессиональной деятельности со специализацией по одному или двум перспективным направлениям в области компьютерных наук.</w:t>
      </w:r>
    </w:p>
    <w:p w14:paraId="6D342E96" w14:textId="77777777" w:rsidR="00895235" w:rsidRPr="00AA4254" w:rsidRDefault="001C357B" w:rsidP="00AA425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4254">
        <w:rPr>
          <w:rFonts w:ascii="Times New Roman" w:hAnsi="Times New Roman" w:cs="Times New Roman"/>
          <w:sz w:val="28"/>
          <w:szCs w:val="28"/>
        </w:rPr>
        <w:t>Формирование у обучающихся начальных исследовательских навыков.</w:t>
      </w:r>
    </w:p>
    <w:p w14:paraId="05EC22D6" w14:textId="77777777" w:rsidR="001C357B" w:rsidRPr="00AA4254" w:rsidRDefault="001C357B" w:rsidP="00AA425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4254">
        <w:rPr>
          <w:rFonts w:ascii="Times New Roman" w:hAnsi="Times New Roman" w:cs="Times New Roman"/>
          <w:sz w:val="28"/>
          <w:szCs w:val="28"/>
        </w:rPr>
        <w:t>Подготовка обучающихся к участию в конкурсах профессионального мастерства, инженерных соревнованиях или исследовательских конкурсах, специфичных для области компьютерных наук.</w:t>
      </w:r>
    </w:p>
    <w:p w14:paraId="4F012669" w14:textId="77777777" w:rsidR="001C357B" w:rsidRPr="00AA4254" w:rsidRDefault="001C357B" w:rsidP="00AA425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4254">
        <w:rPr>
          <w:rFonts w:ascii="Times New Roman" w:hAnsi="Times New Roman" w:cs="Times New Roman"/>
          <w:sz w:val="28"/>
          <w:szCs w:val="28"/>
        </w:rPr>
        <w:t>Привитие обучающимся культуры профессионального мастерства.</w:t>
      </w:r>
    </w:p>
    <w:p w14:paraId="7A2B6C99" w14:textId="77777777" w:rsidR="001C357B" w:rsidRPr="00AA4254" w:rsidRDefault="001C357B" w:rsidP="00AA425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4254">
        <w:rPr>
          <w:rFonts w:ascii="Times New Roman" w:hAnsi="Times New Roman" w:cs="Times New Roman"/>
          <w:sz w:val="28"/>
          <w:szCs w:val="28"/>
        </w:rPr>
        <w:t xml:space="preserve">Формирование устойчивого </w:t>
      </w:r>
      <w:r w:rsidRPr="00AA4254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AA4254">
        <w:rPr>
          <w:rFonts w:ascii="Times New Roman" w:hAnsi="Times New Roman" w:cs="Times New Roman"/>
          <w:sz w:val="28"/>
          <w:szCs w:val="28"/>
        </w:rPr>
        <w:t xml:space="preserve">-сообщества вокруг НИЯУ МИФИ. </w:t>
      </w:r>
    </w:p>
    <w:p w14:paraId="6EF21D58" w14:textId="77777777" w:rsidR="001C357B" w:rsidRPr="00AA4254" w:rsidRDefault="001C357B" w:rsidP="00AA425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5CAB3C" w14:textId="77777777" w:rsidR="001C357B" w:rsidRPr="00AA4254" w:rsidRDefault="001C357B" w:rsidP="009D42AB">
      <w:pPr>
        <w:pStyle w:val="2"/>
      </w:pPr>
      <w:r w:rsidRPr="00AA4254">
        <w:t>Базовая схема учебного плана программы</w:t>
      </w:r>
    </w:p>
    <w:p w14:paraId="5321F6C9" w14:textId="77777777" w:rsidR="001C357B" w:rsidRPr="00AA4254" w:rsidRDefault="001C357B" w:rsidP="00AA425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055CA0" w14:textId="05FA0B8A" w:rsidR="00010D80" w:rsidRDefault="00010D80" w:rsidP="009D42A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A4254">
        <w:rPr>
          <w:rFonts w:ascii="Times New Roman" w:hAnsi="Times New Roman" w:cs="Times New Roman"/>
          <w:sz w:val="28"/>
          <w:szCs w:val="28"/>
        </w:rPr>
        <w:t>На реализацию данной программы отводится 9 учебных часов в неделю, которые делятся на 5 блоков, распределение времени между которыми представлено в таблице 1.</w:t>
      </w:r>
    </w:p>
    <w:p w14:paraId="64995A9D" w14:textId="6A361CB0" w:rsidR="009D42AB" w:rsidRDefault="009D42AB" w:rsidP="009D42A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8F77C1B" w14:textId="0960EE6E" w:rsidR="009D42AB" w:rsidRDefault="009D42AB" w:rsidP="009D42A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6A7A489" w14:textId="77777777" w:rsidR="009D42AB" w:rsidRPr="00AA4254" w:rsidRDefault="009D42AB" w:rsidP="009D42A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DBF5DA3" w14:textId="77777777" w:rsidR="00010D80" w:rsidRPr="00AA4254" w:rsidRDefault="00010D80" w:rsidP="009D42AB">
      <w:pPr>
        <w:jc w:val="right"/>
        <w:rPr>
          <w:rFonts w:ascii="Times New Roman" w:hAnsi="Times New Roman" w:cs="Times New Roman"/>
          <w:sz w:val="28"/>
          <w:szCs w:val="28"/>
        </w:rPr>
      </w:pPr>
      <w:r w:rsidRPr="00AA4254">
        <w:rPr>
          <w:rFonts w:ascii="Times New Roman" w:hAnsi="Times New Roman" w:cs="Times New Roman"/>
          <w:sz w:val="28"/>
          <w:szCs w:val="28"/>
        </w:rPr>
        <w:t>Таблица 1. Распределение часов на каждый из блоков программы.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22"/>
        <w:gridCol w:w="2734"/>
        <w:gridCol w:w="2734"/>
      </w:tblGrid>
      <w:tr w:rsidR="00010D80" w:rsidRPr="00AA4254" w14:paraId="5F63EE57" w14:textId="77777777" w:rsidTr="00010D80">
        <w:tc>
          <w:tcPr>
            <w:tcW w:w="2838" w:type="dxa"/>
          </w:tcPr>
          <w:p w14:paraId="71780530" w14:textId="77777777" w:rsidR="00010D80" w:rsidRPr="00AA4254" w:rsidRDefault="00010D80" w:rsidP="00AA42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4254">
              <w:rPr>
                <w:rFonts w:ascii="Times New Roman" w:hAnsi="Times New Roman" w:cs="Times New Roman"/>
                <w:sz w:val="28"/>
                <w:szCs w:val="28"/>
              </w:rPr>
              <w:t>Название курса</w:t>
            </w:r>
          </w:p>
        </w:tc>
        <w:tc>
          <w:tcPr>
            <w:tcW w:w="2839" w:type="dxa"/>
          </w:tcPr>
          <w:p w14:paraId="246BED83" w14:textId="77777777" w:rsidR="00010D80" w:rsidRPr="00AA4254" w:rsidRDefault="00010D80" w:rsidP="00AA42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4254">
              <w:rPr>
                <w:rFonts w:ascii="Times New Roman" w:hAnsi="Times New Roman" w:cs="Times New Roman"/>
                <w:sz w:val="28"/>
                <w:szCs w:val="28"/>
              </w:rPr>
              <w:t>10 класс</w:t>
            </w:r>
          </w:p>
        </w:tc>
        <w:tc>
          <w:tcPr>
            <w:tcW w:w="2839" w:type="dxa"/>
          </w:tcPr>
          <w:p w14:paraId="5B8383CB" w14:textId="77777777" w:rsidR="00010D80" w:rsidRPr="00AA4254" w:rsidRDefault="00010D80" w:rsidP="00AA42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4254">
              <w:rPr>
                <w:rFonts w:ascii="Times New Roman" w:hAnsi="Times New Roman" w:cs="Times New Roman"/>
                <w:sz w:val="28"/>
                <w:szCs w:val="28"/>
              </w:rPr>
              <w:t>11 класс</w:t>
            </w:r>
          </w:p>
        </w:tc>
      </w:tr>
      <w:tr w:rsidR="00010D80" w:rsidRPr="00AA4254" w14:paraId="3F43219C" w14:textId="77777777" w:rsidTr="00010D80">
        <w:tc>
          <w:tcPr>
            <w:tcW w:w="2838" w:type="dxa"/>
          </w:tcPr>
          <w:p w14:paraId="17BB7984" w14:textId="77777777" w:rsidR="00010D80" w:rsidRPr="00AA4254" w:rsidRDefault="00010D80" w:rsidP="00AA42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4254">
              <w:rPr>
                <w:rFonts w:ascii="Times New Roman" w:hAnsi="Times New Roman" w:cs="Times New Roman"/>
                <w:sz w:val="28"/>
                <w:szCs w:val="28"/>
              </w:rPr>
              <w:t>Программирование</w:t>
            </w:r>
          </w:p>
        </w:tc>
        <w:tc>
          <w:tcPr>
            <w:tcW w:w="2839" w:type="dxa"/>
          </w:tcPr>
          <w:p w14:paraId="0E3184BD" w14:textId="77777777" w:rsidR="00010D80" w:rsidRPr="00AA4254" w:rsidRDefault="00010D80" w:rsidP="00AA42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4254">
              <w:rPr>
                <w:rFonts w:ascii="Times New Roman" w:hAnsi="Times New Roman" w:cs="Times New Roman"/>
                <w:sz w:val="28"/>
                <w:szCs w:val="28"/>
              </w:rPr>
              <w:t>128</w:t>
            </w:r>
          </w:p>
        </w:tc>
        <w:tc>
          <w:tcPr>
            <w:tcW w:w="2839" w:type="dxa"/>
          </w:tcPr>
          <w:p w14:paraId="1CBDFA97" w14:textId="77777777" w:rsidR="00010D80" w:rsidRPr="00AA4254" w:rsidRDefault="00010D80" w:rsidP="00AA42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4254"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</w:tr>
      <w:tr w:rsidR="00010D80" w:rsidRPr="00AA4254" w14:paraId="161DCCD9" w14:textId="77777777" w:rsidTr="00010D80">
        <w:tc>
          <w:tcPr>
            <w:tcW w:w="2838" w:type="dxa"/>
          </w:tcPr>
          <w:p w14:paraId="0D6D44B4" w14:textId="77777777" w:rsidR="00010D80" w:rsidRPr="00AA4254" w:rsidRDefault="00010D80" w:rsidP="00AA42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4254">
              <w:rPr>
                <w:rFonts w:ascii="Times New Roman" w:hAnsi="Times New Roman" w:cs="Times New Roman"/>
                <w:sz w:val="28"/>
                <w:szCs w:val="28"/>
              </w:rPr>
              <w:t>Специализация</w:t>
            </w:r>
          </w:p>
        </w:tc>
        <w:tc>
          <w:tcPr>
            <w:tcW w:w="2839" w:type="dxa"/>
          </w:tcPr>
          <w:p w14:paraId="33F15780" w14:textId="77777777" w:rsidR="00010D80" w:rsidRPr="00AA4254" w:rsidRDefault="00010D80" w:rsidP="00AA42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4254"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2839" w:type="dxa"/>
          </w:tcPr>
          <w:p w14:paraId="4CB6A67C" w14:textId="77777777" w:rsidR="00010D80" w:rsidRPr="00AA4254" w:rsidRDefault="00010D80" w:rsidP="00AA42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4254">
              <w:rPr>
                <w:rFonts w:ascii="Times New Roman" w:hAnsi="Times New Roman" w:cs="Times New Roman"/>
                <w:sz w:val="28"/>
                <w:szCs w:val="28"/>
              </w:rPr>
              <w:t>128</w:t>
            </w:r>
          </w:p>
        </w:tc>
      </w:tr>
      <w:tr w:rsidR="00010D80" w:rsidRPr="00AA4254" w14:paraId="7F4E0A9D" w14:textId="77777777" w:rsidTr="00010D80">
        <w:tc>
          <w:tcPr>
            <w:tcW w:w="2838" w:type="dxa"/>
          </w:tcPr>
          <w:p w14:paraId="10486698" w14:textId="77777777" w:rsidR="00010D80" w:rsidRPr="00AA4254" w:rsidRDefault="00010D80" w:rsidP="00AA42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4254">
              <w:rPr>
                <w:rFonts w:ascii="Times New Roman" w:hAnsi="Times New Roman" w:cs="Times New Roman"/>
                <w:sz w:val="28"/>
                <w:szCs w:val="28"/>
              </w:rPr>
              <w:t>Специальная математика</w:t>
            </w:r>
          </w:p>
        </w:tc>
        <w:tc>
          <w:tcPr>
            <w:tcW w:w="2839" w:type="dxa"/>
          </w:tcPr>
          <w:p w14:paraId="44948CD1" w14:textId="77777777" w:rsidR="00010D80" w:rsidRPr="00AA4254" w:rsidRDefault="00010D80" w:rsidP="00AA42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4254"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2839" w:type="dxa"/>
          </w:tcPr>
          <w:p w14:paraId="11EAFF3A" w14:textId="77777777" w:rsidR="00010D80" w:rsidRPr="00AA4254" w:rsidRDefault="00010D80" w:rsidP="00AA42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425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010D80" w:rsidRPr="00AA4254" w14:paraId="499D93F6" w14:textId="77777777" w:rsidTr="00010D80">
        <w:tc>
          <w:tcPr>
            <w:tcW w:w="2838" w:type="dxa"/>
          </w:tcPr>
          <w:p w14:paraId="6FFA323A" w14:textId="77777777" w:rsidR="00010D80" w:rsidRPr="00AA4254" w:rsidRDefault="00010D80" w:rsidP="00AA42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4254">
              <w:rPr>
                <w:rFonts w:ascii="Times New Roman" w:hAnsi="Times New Roman" w:cs="Times New Roman"/>
                <w:sz w:val="28"/>
                <w:szCs w:val="28"/>
              </w:rPr>
              <w:t>Подготовка к ЕГЭ по информатике</w:t>
            </w:r>
          </w:p>
        </w:tc>
        <w:tc>
          <w:tcPr>
            <w:tcW w:w="2839" w:type="dxa"/>
          </w:tcPr>
          <w:p w14:paraId="6C65CB63" w14:textId="77777777" w:rsidR="00010D80" w:rsidRPr="00AA4254" w:rsidRDefault="00010D80" w:rsidP="00AA42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425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9" w:type="dxa"/>
          </w:tcPr>
          <w:p w14:paraId="18387999" w14:textId="77777777" w:rsidR="00010D80" w:rsidRPr="00AA4254" w:rsidRDefault="00010D80" w:rsidP="00AA42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4254"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</w:tr>
      <w:tr w:rsidR="00010D80" w:rsidRPr="00AA4254" w14:paraId="19244B9D" w14:textId="77777777" w:rsidTr="00010D80">
        <w:tc>
          <w:tcPr>
            <w:tcW w:w="2838" w:type="dxa"/>
          </w:tcPr>
          <w:p w14:paraId="3D4212BE" w14:textId="77777777" w:rsidR="00010D80" w:rsidRPr="00AA4254" w:rsidRDefault="00010D80" w:rsidP="00AA42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4254">
              <w:rPr>
                <w:rFonts w:ascii="Times New Roman" w:hAnsi="Times New Roman" w:cs="Times New Roman"/>
                <w:sz w:val="28"/>
                <w:szCs w:val="28"/>
              </w:rPr>
              <w:t>Исследовательский проект</w:t>
            </w:r>
          </w:p>
        </w:tc>
        <w:tc>
          <w:tcPr>
            <w:tcW w:w="2839" w:type="dxa"/>
          </w:tcPr>
          <w:p w14:paraId="2AD5DCB7" w14:textId="77777777" w:rsidR="00010D80" w:rsidRPr="00AA4254" w:rsidRDefault="00010D80" w:rsidP="00AA42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4254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2839" w:type="dxa"/>
          </w:tcPr>
          <w:p w14:paraId="69811C37" w14:textId="77777777" w:rsidR="00010D80" w:rsidRPr="00AA4254" w:rsidRDefault="00010D80" w:rsidP="00AA42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4254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</w:tr>
      <w:tr w:rsidR="00010D80" w:rsidRPr="00AA4254" w14:paraId="02D0A986" w14:textId="77777777" w:rsidTr="00010D80">
        <w:tc>
          <w:tcPr>
            <w:tcW w:w="2838" w:type="dxa"/>
          </w:tcPr>
          <w:p w14:paraId="20759383" w14:textId="77777777" w:rsidR="00010D80" w:rsidRPr="00AA4254" w:rsidRDefault="00010D80" w:rsidP="00AA42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4254"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2839" w:type="dxa"/>
          </w:tcPr>
          <w:p w14:paraId="59A8DB62" w14:textId="77777777" w:rsidR="00010D80" w:rsidRPr="00AA4254" w:rsidRDefault="00010D80" w:rsidP="00AA42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4254">
              <w:rPr>
                <w:rFonts w:ascii="Times New Roman" w:hAnsi="Times New Roman" w:cs="Times New Roman"/>
                <w:sz w:val="28"/>
                <w:szCs w:val="28"/>
              </w:rPr>
              <w:t>288</w:t>
            </w:r>
          </w:p>
        </w:tc>
        <w:tc>
          <w:tcPr>
            <w:tcW w:w="2839" w:type="dxa"/>
          </w:tcPr>
          <w:p w14:paraId="3DF533CA" w14:textId="77777777" w:rsidR="00010D80" w:rsidRPr="00AA4254" w:rsidRDefault="00010D80" w:rsidP="00AA42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4254">
              <w:rPr>
                <w:rFonts w:ascii="Times New Roman" w:hAnsi="Times New Roman" w:cs="Times New Roman"/>
                <w:sz w:val="28"/>
                <w:szCs w:val="28"/>
              </w:rPr>
              <w:t>288</w:t>
            </w:r>
          </w:p>
        </w:tc>
      </w:tr>
    </w:tbl>
    <w:p w14:paraId="1A0424B1" w14:textId="77777777" w:rsidR="00010D80" w:rsidRPr="00AA4254" w:rsidRDefault="00010D80" w:rsidP="00AA425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0057D2" w14:textId="77777777" w:rsidR="0005517B" w:rsidRPr="00AA4254" w:rsidRDefault="0005517B" w:rsidP="009D42AB">
      <w:pPr>
        <w:pStyle w:val="2"/>
      </w:pPr>
      <w:r w:rsidRPr="00AA4254">
        <w:t>Специфика представленных в программе блоков</w:t>
      </w:r>
    </w:p>
    <w:p w14:paraId="2435E2A4" w14:textId="77777777" w:rsidR="0005517B" w:rsidRPr="00AA4254" w:rsidRDefault="0005517B" w:rsidP="00AA425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446EC4" w14:textId="77777777" w:rsidR="0005517B" w:rsidRPr="00AA4254" w:rsidRDefault="0005517B" w:rsidP="009D42A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A4254">
        <w:rPr>
          <w:rFonts w:ascii="Times New Roman" w:hAnsi="Times New Roman" w:cs="Times New Roman"/>
          <w:sz w:val="28"/>
          <w:szCs w:val="28"/>
        </w:rPr>
        <w:t xml:space="preserve">Каждый из блоков подразумевает освоение ряда компетенций, свойственных именно данному блоку или получение конкретных, измеримых навыков. В рамках основных профессиональных блоков обязательным является участие в профильных конкурсах и соревнованиях. </w:t>
      </w:r>
    </w:p>
    <w:p w14:paraId="565A3017" w14:textId="77777777" w:rsidR="0005517B" w:rsidRPr="00AA4254" w:rsidRDefault="0005517B" w:rsidP="00AA425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F3C8DB" w14:textId="605EA56F" w:rsidR="0005517B" w:rsidRDefault="0005517B" w:rsidP="00AA425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D42AB">
        <w:rPr>
          <w:rFonts w:ascii="Times New Roman" w:hAnsi="Times New Roman" w:cs="Times New Roman"/>
          <w:b/>
          <w:bCs/>
          <w:sz w:val="28"/>
          <w:szCs w:val="28"/>
        </w:rPr>
        <w:t>Программирование</w:t>
      </w:r>
    </w:p>
    <w:p w14:paraId="29FD6EBD" w14:textId="77777777" w:rsidR="009D42AB" w:rsidRPr="009D42AB" w:rsidRDefault="009D42AB" w:rsidP="009D42A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F6D65FC" w14:textId="77777777" w:rsidR="0005517B" w:rsidRPr="00AA4254" w:rsidRDefault="0005517B" w:rsidP="009D42A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A4254">
        <w:rPr>
          <w:rFonts w:ascii="Times New Roman" w:hAnsi="Times New Roman" w:cs="Times New Roman"/>
          <w:sz w:val="28"/>
          <w:szCs w:val="28"/>
        </w:rPr>
        <w:t xml:space="preserve">Обучение программированию будет вестись на языке </w:t>
      </w:r>
      <w:r w:rsidRPr="00AA425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A4254">
        <w:rPr>
          <w:rFonts w:ascii="Times New Roman" w:hAnsi="Times New Roman" w:cs="Times New Roman"/>
          <w:sz w:val="28"/>
          <w:szCs w:val="28"/>
        </w:rPr>
        <w:t>/</w:t>
      </w:r>
      <w:r w:rsidRPr="00AA425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A4254">
        <w:rPr>
          <w:rFonts w:ascii="Times New Roman" w:hAnsi="Times New Roman" w:cs="Times New Roman"/>
          <w:sz w:val="28"/>
          <w:szCs w:val="28"/>
        </w:rPr>
        <w:t>++ и подразумевает освоение следующих базовых компетенций:</w:t>
      </w:r>
    </w:p>
    <w:p w14:paraId="72EE21A7" w14:textId="77777777" w:rsidR="0005517B" w:rsidRPr="00AA4254" w:rsidRDefault="0005517B" w:rsidP="00AA425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240C67" w14:textId="77777777" w:rsidR="009E5269" w:rsidRPr="00AA4254" w:rsidRDefault="009E5269" w:rsidP="00AA425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4254">
        <w:rPr>
          <w:rFonts w:ascii="Times New Roman" w:hAnsi="Times New Roman" w:cs="Times New Roman"/>
          <w:sz w:val="28"/>
          <w:szCs w:val="28"/>
        </w:rPr>
        <w:t>Структурное программирование</w:t>
      </w:r>
    </w:p>
    <w:p w14:paraId="36FC973F" w14:textId="77777777" w:rsidR="009E5269" w:rsidRPr="00AA4254" w:rsidRDefault="009E5269" w:rsidP="00AA425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4254">
        <w:rPr>
          <w:rFonts w:ascii="Times New Roman" w:hAnsi="Times New Roman" w:cs="Times New Roman"/>
          <w:sz w:val="28"/>
          <w:szCs w:val="28"/>
        </w:rPr>
        <w:t>Файловая система и работа с ней</w:t>
      </w:r>
    </w:p>
    <w:p w14:paraId="13431ED6" w14:textId="77777777" w:rsidR="009E5269" w:rsidRPr="00AA4254" w:rsidRDefault="009E5269" w:rsidP="00AA425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4254">
        <w:rPr>
          <w:rFonts w:ascii="Times New Roman" w:hAnsi="Times New Roman" w:cs="Times New Roman"/>
          <w:sz w:val="28"/>
          <w:szCs w:val="28"/>
        </w:rPr>
        <w:t>Распределенные системы контроля версий</w:t>
      </w:r>
    </w:p>
    <w:p w14:paraId="1102AE25" w14:textId="77777777" w:rsidR="009E5269" w:rsidRPr="00AA4254" w:rsidRDefault="009E5269" w:rsidP="00AA425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4254">
        <w:rPr>
          <w:rFonts w:ascii="Times New Roman" w:hAnsi="Times New Roman" w:cs="Times New Roman"/>
          <w:sz w:val="28"/>
          <w:szCs w:val="28"/>
        </w:rPr>
        <w:t xml:space="preserve">Рекурсия </w:t>
      </w:r>
    </w:p>
    <w:p w14:paraId="2EDF6FF9" w14:textId="77777777" w:rsidR="009E5269" w:rsidRPr="00AA4254" w:rsidRDefault="009E5269" w:rsidP="00AA425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4254">
        <w:rPr>
          <w:rFonts w:ascii="Times New Roman" w:hAnsi="Times New Roman" w:cs="Times New Roman"/>
          <w:sz w:val="28"/>
          <w:szCs w:val="28"/>
        </w:rPr>
        <w:t>Методы расчёт сложности алгоритмов</w:t>
      </w:r>
    </w:p>
    <w:p w14:paraId="4CD77594" w14:textId="2A470F5C" w:rsidR="009E5269" w:rsidRPr="00AA4254" w:rsidRDefault="009E5269" w:rsidP="00AA425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4254">
        <w:rPr>
          <w:rFonts w:ascii="Times New Roman" w:hAnsi="Times New Roman" w:cs="Times New Roman"/>
          <w:sz w:val="28"/>
          <w:szCs w:val="28"/>
        </w:rPr>
        <w:t>Примитивные сортировки</w:t>
      </w:r>
    </w:p>
    <w:p w14:paraId="348DEAD8" w14:textId="014C7D60" w:rsidR="0005517B" w:rsidRPr="00AA4254" w:rsidRDefault="009E5269" w:rsidP="00AA425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4254">
        <w:rPr>
          <w:rFonts w:ascii="Times New Roman" w:hAnsi="Times New Roman" w:cs="Times New Roman"/>
          <w:sz w:val="28"/>
          <w:szCs w:val="28"/>
        </w:rPr>
        <w:t>Комбинаторные задачи</w:t>
      </w:r>
    </w:p>
    <w:p w14:paraId="6E727801" w14:textId="2FDF5D5E" w:rsidR="003D4D4C" w:rsidRPr="00AA4254" w:rsidRDefault="003D4D4C" w:rsidP="00AA425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4254">
        <w:rPr>
          <w:rFonts w:ascii="Times New Roman" w:hAnsi="Times New Roman" w:cs="Times New Roman"/>
          <w:sz w:val="28"/>
          <w:szCs w:val="28"/>
        </w:rPr>
        <w:t>Динамическое программирование</w:t>
      </w:r>
    </w:p>
    <w:p w14:paraId="7B184F4E" w14:textId="77777777" w:rsidR="009E5269" w:rsidRPr="00AA4254" w:rsidRDefault="009E5269" w:rsidP="00AA425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4254"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</w:t>
      </w:r>
    </w:p>
    <w:p w14:paraId="6EA76D20" w14:textId="77777777" w:rsidR="009E5269" w:rsidRPr="00AA4254" w:rsidRDefault="009E5269" w:rsidP="00AA425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4254">
        <w:rPr>
          <w:rFonts w:ascii="Times New Roman" w:hAnsi="Times New Roman" w:cs="Times New Roman"/>
          <w:sz w:val="28"/>
          <w:szCs w:val="28"/>
        </w:rPr>
        <w:t xml:space="preserve">Динамическая память и хранилища </w:t>
      </w:r>
    </w:p>
    <w:p w14:paraId="28126654" w14:textId="77777777" w:rsidR="009E5269" w:rsidRPr="00AA4254" w:rsidRDefault="009E5269" w:rsidP="00AA425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4254">
        <w:rPr>
          <w:rFonts w:ascii="Times New Roman" w:hAnsi="Times New Roman" w:cs="Times New Roman"/>
          <w:sz w:val="28"/>
          <w:szCs w:val="28"/>
        </w:rPr>
        <w:t>Сложные сортировки</w:t>
      </w:r>
    </w:p>
    <w:p w14:paraId="64EC682D" w14:textId="77777777" w:rsidR="009E5269" w:rsidRPr="00AA4254" w:rsidRDefault="009E5269" w:rsidP="00AA425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4254">
        <w:rPr>
          <w:rFonts w:ascii="Times New Roman" w:hAnsi="Times New Roman" w:cs="Times New Roman"/>
          <w:sz w:val="28"/>
          <w:szCs w:val="28"/>
        </w:rPr>
        <w:t>Деревья</w:t>
      </w:r>
    </w:p>
    <w:p w14:paraId="5C656102" w14:textId="77777777" w:rsidR="009E5269" w:rsidRPr="00AA4254" w:rsidRDefault="009E5269" w:rsidP="00AA425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4254">
        <w:rPr>
          <w:rFonts w:ascii="Times New Roman" w:hAnsi="Times New Roman" w:cs="Times New Roman"/>
          <w:sz w:val="28"/>
          <w:szCs w:val="28"/>
        </w:rPr>
        <w:t>Графы</w:t>
      </w:r>
    </w:p>
    <w:p w14:paraId="1719A537" w14:textId="384781B0" w:rsidR="009E5269" w:rsidRPr="00AA4254" w:rsidRDefault="009E5269" w:rsidP="00AA425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4254">
        <w:rPr>
          <w:rFonts w:ascii="Times New Roman" w:hAnsi="Times New Roman" w:cs="Times New Roman"/>
          <w:sz w:val="28"/>
          <w:szCs w:val="28"/>
        </w:rPr>
        <w:t>Принципы разработки программного обеспечения</w:t>
      </w:r>
    </w:p>
    <w:p w14:paraId="43773EF4" w14:textId="60288AF5" w:rsidR="0005517B" w:rsidRPr="00AA4254" w:rsidRDefault="0005517B" w:rsidP="00AA425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67CA86" w14:textId="0CA45962" w:rsidR="009E5269" w:rsidRPr="00AA4254" w:rsidRDefault="009E5269" w:rsidP="009D42A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A4254">
        <w:rPr>
          <w:rFonts w:ascii="Times New Roman" w:hAnsi="Times New Roman" w:cs="Times New Roman"/>
          <w:sz w:val="28"/>
          <w:szCs w:val="28"/>
        </w:rPr>
        <w:t>Более подробная расшифровка базовых компетенций представлена в Приложении №1.</w:t>
      </w:r>
    </w:p>
    <w:p w14:paraId="51666474" w14:textId="77777777" w:rsidR="009E5269" w:rsidRPr="00AA4254" w:rsidRDefault="009E5269" w:rsidP="00AA425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B6F25A" w14:textId="5039B876" w:rsidR="0005517B" w:rsidRPr="00AA4254" w:rsidRDefault="0005517B" w:rsidP="009D42A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A4254">
        <w:rPr>
          <w:rFonts w:ascii="Times New Roman" w:hAnsi="Times New Roman" w:cs="Times New Roman"/>
          <w:sz w:val="28"/>
          <w:szCs w:val="28"/>
        </w:rPr>
        <w:t>Обучение программированию подразумевает обязательное участие во всероссийской олимпиаде школьников по программированию, московской олимпиаде школьников по программированию, олимпиаде школьников «Технокубок» и другим профильным олимпиадам.</w:t>
      </w:r>
      <w:r w:rsidR="009E5269" w:rsidRPr="00AA425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7C4D20" w14:textId="77777777" w:rsidR="0005517B" w:rsidRPr="00AA4254" w:rsidRDefault="0005517B" w:rsidP="00AA425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A783B7" w14:textId="77777777" w:rsidR="0005517B" w:rsidRPr="009D42AB" w:rsidRDefault="0005517B" w:rsidP="00AA425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D42AB">
        <w:rPr>
          <w:rFonts w:ascii="Times New Roman" w:hAnsi="Times New Roman" w:cs="Times New Roman"/>
          <w:b/>
          <w:bCs/>
          <w:sz w:val="28"/>
          <w:szCs w:val="28"/>
        </w:rPr>
        <w:t>Специализация</w:t>
      </w:r>
    </w:p>
    <w:p w14:paraId="2174DB13" w14:textId="77777777" w:rsidR="0005517B" w:rsidRPr="00AA4254" w:rsidRDefault="0005517B" w:rsidP="00AA425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052858" w14:textId="77777777" w:rsidR="00BA3211" w:rsidRPr="00AA4254" w:rsidRDefault="0005517B" w:rsidP="009D42A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A4254">
        <w:rPr>
          <w:rFonts w:ascii="Times New Roman" w:hAnsi="Times New Roman" w:cs="Times New Roman"/>
          <w:sz w:val="28"/>
          <w:szCs w:val="28"/>
        </w:rPr>
        <w:t xml:space="preserve">Обучение специализации будет вестись </w:t>
      </w:r>
      <w:r w:rsidR="00BA3211" w:rsidRPr="00AA4254">
        <w:rPr>
          <w:rFonts w:ascii="Times New Roman" w:hAnsi="Times New Roman" w:cs="Times New Roman"/>
          <w:sz w:val="28"/>
          <w:szCs w:val="28"/>
        </w:rPr>
        <w:t>на различных языках программирования, в зависимости от актуальности для данной специализации. В 10 классе каждый обучающийся должен будет выбрать одну из предложенных специализаций. В 11 класс обучающийся может продолжить специализацию и выбрать одну дополнительную специализацию или выбрать две новые специализации по своему усмотрению.</w:t>
      </w:r>
    </w:p>
    <w:p w14:paraId="2FE9738A" w14:textId="77777777" w:rsidR="00BA3211" w:rsidRPr="00AA4254" w:rsidRDefault="00BA3211" w:rsidP="009D42A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A4254">
        <w:rPr>
          <w:rFonts w:ascii="Times New Roman" w:hAnsi="Times New Roman" w:cs="Times New Roman"/>
          <w:sz w:val="28"/>
          <w:szCs w:val="28"/>
        </w:rPr>
        <w:t xml:space="preserve">Получение по итогам обучения от двух до трёх специализаций позволит сформировать у обучающегося широкое представление о современном состоянии компьютерных наук. </w:t>
      </w:r>
    </w:p>
    <w:p w14:paraId="2A02381F" w14:textId="77777777" w:rsidR="0005517B" w:rsidRPr="00AA4254" w:rsidRDefault="0005517B" w:rsidP="00AA425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2FBF93" w14:textId="77777777" w:rsidR="0005517B" w:rsidRPr="00AA4254" w:rsidRDefault="0005517B" w:rsidP="00AA425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6059C6" w14:textId="77777777" w:rsidR="008C7C9E" w:rsidRDefault="00010D80" w:rsidP="008C7C9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A4254">
        <w:rPr>
          <w:rFonts w:ascii="Times New Roman" w:hAnsi="Times New Roman" w:cs="Times New Roman"/>
          <w:sz w:val="28"/>
          <w:szCs w:val="28"/>
        </w:rPr>
        <w:t xml:space="preserve">Предполагается разработка следующих специализаций: информационная безопасность, анализ данных, суперкомпьютерные вычисление и моделирование, программирование под </w:t>
      </w:r>
      <w:r w:rsidRPr="00AA4254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AA425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133D80B" w14:textId="77777777" w:rsidR="008C7C9E" w:rsidRDefault="008C7C9E" w:rsidP="008C7C9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CD53AB9" w14:textId="2560E4BC" w:rsidR="0005517B" w:rsidRPr="00AA4254" w:rsidRDefault="001D724D" w:rsidP="008C7C9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A4254">
        <w:rPr>
          <w:rFonts w:ascii="Times New Roman" w:hAnsi="Times New Roman" w:cs="Times New Roman"/>
          <w:sz w:val="28"/>
          <w:szCs w:val="28"/>
        </w:rPr>
        <w:t>Набор компетенций для каждой спец</w:t>
      </w:r>
      <w:r w:rsidR="009E5269" w:rsidRPr="00AA4254">
        <w:rPr>
          <w:rFonts w:ascii="Times New Roman" w:hAnsi="Times New Roman" w:cs="Times New Roman"/>
          <w:sz w:val="28"/>
          <w:szCs w:val="28"/>
        </w:rPr>
        <w:t>иа</w:t>
      </w:r>
      <w:r w:rsidRPr="00AA4254">
        <w:rPr>
          <w:rFonts w:ascii="Times New Roman" w:hAnsi="Times New Roman" w:cs="Times New Roman"/>
          <w:sz w:val="28"/>
          <w:szCs w:val="28"/>
        </w:rPr>
        <w:t xml:space="preserve">лизации различен, однако, подразумевается, что их освоение можно разделить на следующие уровни: </w:t>
      </w:r>
    </w:p>
    <w:p w14:paraId="502DB105" w14:textId="1B7CBF08" w:rsidR="001D724D" w:rsidRPr="00AA4254" w:rsidRDefault="001D724D" w:rsidP="00AA425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4254">
        <w:rPr>
          <w:rFonts w:ascii="Times New Roman" w:hAnsi="Times New Roman" w:cs="Times New Roman"/>
          <w:sz w:val="28"/>
          <w:szCs w:val="28"/>
        </w:rPr>
        <w:t>Базовое представление об области деятельности (Способен к пониманию текстов об области деятельности)</w:t>
      </w:r>
    </w:p>
    <w:p w14:paraId="5781FBF1" w14:textId="361FA32B" w:rsidR="001D724D" w:rsidRPr="00AA4254" w:rsidRDefault="001D724D" w:rsidP="00AA425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4254">
        <w:rPr>
          <w:rFonts w:ascii="Times New Roman" w:hAnsi="Times New Roman" w:cs="Times New Roman"/>
          <w:sz w:val="28"/>
          <w:szCs w:val="28"/>
        </w:rPr>
        <w:t xml:space="preserve">Владение </w:t>
      </w:r>
      <w:r w:rsidR="009E5269" w:rsidRPr="00AA4254">
        <w:rPr>
          <w:rFonts w:ascii="Times New Roman" w:hAnsi="Times New Roman" w:cs="Times New Roman"/>
          <w:sz w:val="28"/>
          <w:szCs w:val="28"/>
        </w:rPr>
        <w:t>терминологическим</w:t>
      </w:r>
      <w:r w:rsidRPr="00AA4254">
        <w:rPr>
          <w:rFonts w:ascii="Times New Roman" w:hAnsi="Times New Roman" w:cs="Times New Roman"/>
          <w:sz w:val="28"/>
          <w:szCs w:val="28"/>
        </w:rPr>
        <w:t xml:space="preserve"> аппаратом и базовыми инструментальными средствами, необходимыми для решения стандартных простых задач из области деятельности (Способен к решению базовы</w:t>
      </w:r>
      <w:r w:rsidR="009E5269" w:rsidRPr="00AA4254">
        <w:rPr>
          <w:rFonts w:ascii="Times New Roman" w:hAnsi="Times New Roman" w:cs="Times New Roman"/>
          <w:sz w:val="28"/>
          <w:szCs w:val="28"/>
        </w:rPr>
        <w:t>х</w:t>
      </w:r>
      <w:r w:rsidRPr="00AA4254">
        <w:rPr>
          <w:rFonts w:ascii="Times New Roman" w:hAnsi="Times New Roman" w:cs="Times New Roman"/>
          <w:sz w:val="28"/>
          <w:szCs w:val="28"/>
        </w:rPr>
        <w:t xml:space="preserve"> задач с использованием сети интернет и подсказок)</w:t>
      </w:r>
    </w:p>
    <w:p w14:paraId="36D4C455" w14:textId="67BD8895" w:rsidR="001D724D" w:rsidRPr="00AA4254" w:rsidRDefault="00EC1061" w:rsidP="00AA425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4254">
        <w:rPr>
          <w:rFonts w:ascii="Times New Roman" w:hAnsi="Times New Roman" w:cs="Times New Roman"/>
          <w:sz w:val="28"/>
          <w:szCs w:val="28"/>
        </w:rPr>
        <w:t>Свободное владение большей частью элементов базовой подготовки в области деятельности (Способен к самостоятельному решению типовых задач)</w:t>
      </w:r>
    </w:p>
    <w:p w14:paraId="1BD57A32" w14:textId="0DEDDA66" w:rsidR="00EC1061" w:rsidRPr="00AA4254" w:rsidRDefault="00EC1061" w:rsidP="00AA425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4254">
        <w:rPr>
          <w:rFonts w:ascii="Times New Roman" w:hAnsi="Times New Roman" w:cs="Times New Roman"/>
          <w:sz w:val="28"/>
          <w:szCs w:val="28"/>
        </w:rPr>
        <w:lastRenderedPageBreak/>
        <w:t xml:space="preserve">Владение на высоком уровне базовыми элементами деятельности (Способен </w:t>
      </w:r>
      <w:r w:rsidR="00547590" w:rsidRPr="00AA4254">
        <w:rPr>
          <w:rFonts w:ascii="Times New Roman" w:hAnsi="Times New Roman" w:cs="Times New Roman"/>
          <w:sz w:val="28"/>
          <w:szCs w:val="28"/>
        </w:rPr>
        <w:t>к уверенному решению базовых задач без чёткой постановк</w:t>
      </w:r>
      <w:r w:rsidR="00D76BD1" w:rsidRPr="00AA4254">
        <w:rPr>
          <w:rFonts w:ascii="Times New Roman" w:hAnsi="Times New Roman" w:cs="Times New Roman"/>
          <w:sz w:val="28"/>
          <w:szCs w:val="28"/>
        </w:rPr>
        <w:t>и</w:t>
      </w:r>
      <w:r w:rsidRPr="00AA4254">
        <w:rPr>
          <w:rFonts w:ascii="Times New Roman" w:hAnsi="Times New Roman" w:cs="Times New Roman"/>
          <w:sz w:val="28"/>
          <w:szCs w:val="28"/>
        </w:rPr>
        <w:t>)</w:t>
      </w:r>
    </w:p>
    <w:p w14:paraId="1B29BD7A" w14:textId="0C0C2BC2" w:rsidR="00547590" w:rsidRDefault="00547590" w:rsidP="008C7C9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4254">
        <w:rPr>
          <w:rFonts w:ascii="Times New Roman" w:hAnsi="Times New Roman" w:cs="Times New Roman"/>
          <w:sz w:val="28"/>
          <w:szCs w:val="28"/>
        </w:rPr>
        <w:t>Владение необходимыми инструментами для решения простых профессиональны</w:t>
      </w:r>
      <w:r w:rsidRPr="008C7C9E">
        <w:rPr>
          <w:rFonts w:ascii="Times New Roman" w:hAnsi="Times New Roman" w:cs="Times New Roman"/>
          <w:sz w:val="28"/>
          <w:szCs w:val="28"/>
        </w:rPr>
        <w:t>х задач (Способен к творческой деятельности в области)</w:t>
      </w:r>
    </w:p>
    <w:p w14:paraId="49F77643" w14:textId="77777777" w:rsidR="008C7C9E" w:rsidRPr="008C7C9E" w:rsidRDefault="008C7C9E" w:rsidP="008C7C9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E6EE11" w14:textId="0254550B" w:rsidR="0050700A" w:rsidRPr="00AA4254" w:rsidRDefault="0050700A" w:rsidP="008C7C9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A4254">
        <w:rPr>
          <w:rFonts w:ascii="Times New Roman" w:hAnsi="Times New Roman" w:cs="Times New Roman"/>
          <w:sz w:val="28"/>
          <w:szCs w:val="28"/>
        </w:rPr>
        <w:t xml:space="preserve">Обучение специализации подразумевает обязательное участие в профильных технических соревнования, в первую очередь в </w:t>
      </w:r>
      <w:r w:rsidR="009E5269" w:rsidRPr="00AA4254">
        <w:rPr>
          <w:rFonts w:ascii="Times New Roman" w:hAnsi="Times New Roman" w:cs="Times New Roman"/>
          <w:sz w:val="28"/>
          <w:szCs w:val="28"/>
        </w:rPr>
        <w:t>соревнованиях</w:t>
      </w:r>
      <w:r w:rsidRPr="00AA4254">
        <w:rPr>
          <w:rFonts w:ascii="Times New Roman" w:hAnsi="Times New Roman" w:cs="Times New Roman"/>
          <w:sz w:val="28"/>
          <w:szCs w:val="28"/>
        </w:rPr>
        <w:t xml:space="preserve"> </w:t>
      </w:r>
      <w:r w:rsidRPr="00AA4254">
        <w:rPr>
          <w:rFonts w:ascii="Times New Roman" w:hAnsi="Times New Roman" w:cs="Times New Roman"/>
          <w:sz w:val="28"/>
          <w:szCs w:val="28"/>
          <w:lang w:val="en-US"/>
        </w:rPr>
        <w:t>WorldSkills</w:t>
      </w:r>
      <w:r w:rsidRPr="00AA4254">
        <w:rPr>
          <w:rFonts w:ascii="Times New Roman" w:hAnsi="Times New Roman" w:cs="Times New Roman"/>
          <w:sz w:val="28"/>
          <w:szCs w:val="28"/>
        </w:rPr>
        <w:t xml:space="preserve"> и Олимпиаде Кружкового движения Национальной технологической инициативы по соответствующим профилям. </w:t>
      </w:r>
    </w:p>
    <w:p w14:paraId="4D3B1D63" w14:textId="64709505" w:rsidR="001D724D" w:rsidRPr="00AA4254" w:rsidRDefault="001D724D" w:rsidP="00AA425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5EC237" w14:textId="06EA927A" w:rsidR="001D724D" w:rsidRPr="008C7C9E" w:rsidRDefault="00A122B7" w:rsidP="00AA425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C7C9E">
        <w:rPr>
          <w:rFonts w:ascii="Times New Roman" w:hAnsi="Times New Roman" w:cs="Times New Roman"/>
          <w:b/>
          <w:bCs/>
          <w:sz w:val="28"/>
          <w:szCs w:val="28"/>
          <w:lang w:val="en-US"/>
        </w:rPr>
        <w:t>Специальная математика</w:t>
      </w:r>
    </w:p>
    <w:p w14:paraId="7001FE00" w14:textId="77777777" w:rsidR="008C7C9E" w:rsidRPr="008C7C9E" w:rsidRDefault="008C7C9E" w:rsidP="008C7C9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BE67589" w14:textId="4308B4CC" w:rsidR="00A122B7" w:rsidRPr="008C7C9E" w:rsidRDefault="00A122B7" w:rsidP="008C7C9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A4254">
        <w:rPr>
          <w:rFonts w:ascii="Times New Roman" w:hAnsi="Times New Roman" w:cs="Times New Roman"/>
          <w:sz w:val="28"/>
          <w:szCs w:val="28"/>
        </w:rPr>
        <w:t xml:space="preserve">Обучение специальной математике подразумевает получение компетенций, необходимых для самостоятельного решения задач в области программирования. </w:t>
      </w:r>
      <w:r w:rsidRPr="008C7C9E">
        <w:rPr>
          <w:rFonts w:ascii="Times New Roman" w:hAnsi="Times New Roman" w:cs="Times New Roman"/>
          <w:sz w:val="28"/>
          <w:szCs w:val="28"/>
        </w:rPr>
        <w:t>Обучени</w:t>
      </w:r>
      <w:r w:rsidR="009E5269" w:rsidRPr="00AA4254">
        <w:rPr>
          <w:rFonts w:ascii="Times New Roman" w:hAnsi="Times New Roman" w:cs="Times New Roman"/>
          <w:sz w:val="28"/>
          <w:szCs w:val="28"/>
        </w:rPr>
        <w:t>е</w:t>
      </w:r>
      <w:r w:rsidRPr="008C7C9E">
        <w:rPr>
          <w:rFonts w:ascii="Times New Roman" w:hAnsi="Times New Roman" w:cs="Times New Roman"/>
          <w:sz w:val="28"/>
          <w:szCs w:val="28"/>
        </w:rPr>
        <w:t xml:space="preserve"> специальной математике подразумевает освоение следующих</w:t>
      </w:r>
      <w:r w:rsidR="009E5269" w:rsidRPr="00AA4254">
        <w:rPr>
          <w:rFonts w:ascii="Times New Roman" w:hAnsi="Times New Roman" w:cs="Times New Roman"/>
          <w:sz w:val="28"/>
          <w:szCs w:val="28"/>
        </w:rPr>
        <w:t xml:space="preserve"> базовых</w:t>
      </w:r>
      <w:r w:rsidRPr="008C7C9E">
        <w:rPr>
          <w:rFonts w:ascii="Times New Roman" w:hAnsi="Times New Roman" w:cs="Times New Roman"/>
          <w:sz w:val="28"/>
          <w:szCs w:val="28"/>
        </w:rPr>
        <w:t xml:space="preserve"> компетенций:</w:t>
      </w:r>
    </w:p>
    <w:p w14:paraId="0E22FD86" w14:textId="6F64A95C" w:rsidR="009E5269" w:rsidRPr="008C7C9E" w:rsidRDefault="009E5269" w:rsidP="00AA425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995D7E" w14:textId="77777777" w:rsidR="009E5269" w:rsidRPr="00AA4254" w:rsidRDefault="009E5269" w:rsidP="00AA4254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4254">
        <w:rPr>
          <w:rFonts w:ascii="Times New Roman" w:hAnsi="Times New Roman" w:cs="Times New Roman"/>
          <w:sz w:val="28"/>
          <w:szCs w:val="28"/>
        </w:rPr>
        <w:t>Системы счисления</w:t>
      </w:r>
    </w:p>
    <w:p w14:paraId="3EA484D6" w14:textId="77777777" w:rsidR="009E5269" w:rsidRPr="00AA4254" w:rsidRDefault="009E5269" w:rsidP="00AA4254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4254">
        <w:rPr>
          <w:rFonts w:ascii="Times New Roman" w:hAnsi="Times New Roman" w:cs="Times New Roman"/>
          <w:sz w:val="28"/>
          <w:szCs w:val="28"/>
        </w:rPr>
        <w:t>Основы комбинаторики</w:t>
      </w:r>
    </w:p>
    <w:p w14:paraId="4888EC52" w14:textId="77777777" w:rsidR="009E5269" w:rsidRPr="00AA4254" w:rsidRDefault="009E5269" w:rsidP="00AA4254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4254">
        <w:rPr>
          <w:rFonts w:ascii="Times New Roman" w:hAnsi="Times New Roman" w:cs="Times New Roman"/>
          <w:sz w:val="28"/>
          <w:szCs w:val="28"/>
        </w:rPr>
        <w:t>Основы теории вероятности</w:t>
      </w:r>
    </w:p>
    <w:p w14:paraId="47DED2D1" w14:textId="77777777" w:rsidR="009E5269" w:rsidRPr="00AA4254" w:rsidRDefault="009E5269" w:rsidP="00AA4254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4254">
        <w:rPr>
          <w:rFonts w:ascii="Times New Roman" w:hAnsi="Times New Roman" w:cs="Times New Roman"/>
          <w:sz w:val="28"/>
          <w:szCs w:val="28"/>
        </w:rPr>
        <w:t>Базовые элементы математической статистики</w:t>
      </w:r>
    </w:p>
    <w:p w14:paraId="4A4A6B46" w14:textId="77777777" w:rsidR="009E5269" w:rsidRPr="00AA4254" w:rsidRDefault="009E5269" w:rsidP="00AA4254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4254">
        <w:rPr>
          <w:rFonts w:ascii="Times New Roman" w:hAnsi="Times New Roman" w:cs="Times New Roman"/>
          <w:sz w:val="28"/>
          <w:szCs w:val="28"/>
        </w:rPr>
        <w:t>Основы теории графов</w:t>
      </w:r>
    </w:p>
    <w:p w14:paraId="240243FC" w14:textId="66ABD575" w:rsidR="009E5269" w:rsidRPr="00AA4254" w:rsidRDefault="009E5269" w:rsidP="00AA4254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4254">
        <w:rPr>
          <w:rFonts w:ascii="Times New Roman" w:hAnsi="Times New Roman" w:cs="Times New Roman"/>
          <w:sz w:val="28"/>
          <w:szCs w:val="28"/>
        </w:rPr>
        <w:t>Основы линейной алгеб</w:t>
      </w:r>
      <w:r w:rsidR="005A0CE2" w:rsidRPr="00AA4254">
        <w:rPr>
          <w:rFonts w:ascii="Times New Roman" w:hAnsi="Times New Roman" w:cs="Times New Roman"/>
          <w:sz w:val="28"/>
          <w:szCs w:val="28"/>
        </w:rPr>
        <w:t>р</w:t>
      </w:r>
      <w:r w:rsidRPr="00AA4254">
        <w:rPr>
          <w:rFonts w:ascii="Times New Roman" w:hAnsi="Times New Roman" w:cs="Times New Roman"/>
          <w:sz w:val="28"/>
          <w:szCs w:val="28"/>
        </w:rPr>
        <w:t>ы и СЛАУ</w:t>
      </w:r>
    </w:p>
    <w:p w14:paraId="05F6CF13" w14:textId="7E00939E" w:rsidR="009E5269" w:rsidRPr="00AA4254" w:rsidRDefault="009E5269" w:rsidP="00AA4254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4254">
        <w:rPr>
          <w:rFonts w:ascii="Times New Roman" w:hAnsi="Times New Roman" w:cs="Times New Roman"/>
          <w:sz w:val="28"/>
          <w:szCs w:val="28"/>
        </w:rPr>
        <w:t>Градиент</w:t>
      </w:r>
    </w:p>
    <w:p w14:paraId="772C230F" w14:textId="7349F0A8" w:rsidR="009E5269" w:rsidRPr="00AA4254" w:rsidRDefault="009E5269" w:rsidP="00AA425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2CF60B" w14:textId="3F7F66D1" w:rsidR="00A122B7" w:rsidRPr="00AA4254" w:rsidRDefault="009E5269" w:rsidP="008C7C9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A4254">
        <w:rPr>
          <w:rFonts w:ascii="Times New Roman" w:hAnsi="Times New Roman" w:cs="Times New Roman"/>
          <w:sz w:val="28"/>
          <w:szCs w:val="28"/>
        </w:rPr>
        <w:t xml:space="preserve">Обучение специальной математике подразумевает интенсивное использование математического аппарата при обучении соответствующим компетенциям в области программирования. </w:t>
      </w:r>
    </w:p>
    <w:p w14:paraId="15984049" w14:textId="0CE6FAA1" w:rsidR="00DE051A" w:rsidRPr="00AA4254" w:rsidRDefault="00DE051A" w:rsidP="00AA425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299841" w14:textId="6A2DEFE7" w:rsidR="00DE051A" w:rsidRPr="00AA4254" w:rsidRDefault="00DE051A" w:rsidP="008C7C9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A4254">
        <w:rPr>
          <w:rFonts w:ascii="Times New Roman" w:hAnsi="Times New Roman" w:cs="Times New Roman"/>
          <w:sz w:val="28"/>
          <w:szCs w:val="28"/>
        </w:rPr>
        <w:t>Более детальное описание компетенций представлено в приложении №2.</w:t>
      </w:r>
    </w:p>
    <w:p w14:paraId="473832BC" w14:textId="77777777" w:rsidR="00A122B7" w:rsidRPr="00AA4254" w:rsidRDefault="00A122B7" w:rsidP="00AA425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FF1D64" w14:textId="58238BA5" w:rsidR="00A122B7" w:rsidRPr="008C7C9E" w:rsidRDefault="009E5269" w:rsidP="00AA425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C7C9E">
        <w:rPr>
          <w:rFonts w:ascii="Times New Roman" w:hAnsi="Times New Roman" w:cs="Times New Roman"/>
          <w:b/>
          <w:bCs/>
          <w:sz w:val="28"/>
          <w:szCs w:val="28"/>
        </w:rPr>
        <w:t>Подготовка к ЕГЭ по информатике</w:t>
      </w:r>
    </w:p>
    <w:p w14:paraId="66B11972" w14:textId="6CC5956A" w:rsidR="005A0CE2" w:rsidRPr="00AA4254" w:rsidRDefault="005A0CE2" w:rsidP="00AA425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DCF6E7" w14:textId="0BCBBE63" w:rsidR="005A0CE2" w:rsidRDefault="005A0CE2" w:rsidP="008C7C9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A4254">
        <w:rPr>
          <w:rFonts w:ascii="Times New Roman" w:hAnsi="Times New Roman" w:cs="Times New Roman"/>
          <w:sz w:val="28"/>
          <w:szCs w:val="28"/>
        </w:rPr>
        <w:t xml:space="preserve">Обязательным элементом обучения на программе является сдача единого государственного экзамена по информатике, которое, по существу требует дополнительной подготовки для уверенного написания. </w:t>
      </w:r>
    </w:p>
    <w:p w14:paraId="22539EBA" w14:textId="7CFD1956" w:rsidR="006D52D1" w:rsidRDefault="006D52D1" w:rsidP="008C7C9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4C1FB4B" w14:textId="70D23A3E" w:rsidR="006D52D1" w:rsidRDefault="006D52D1" w:rsidP="008C7C9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C116019" w14:textId="77777777" w:rsidR="006D52D1" w:rsidRPr="00AA4254" w:rsidRDefault="006D52D1" w:rsidP="008C7C9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301EC8E" w14:textId="77777777" w:rsidR="005A0CE2" w:rsidRPr="00AA4254" w:rsidRDefault="005A0CE2" w:rsidP="00AA425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6D2218" w14:textId="51424E93" w:rsidR="005A0CE2" w:rsidRPr="008C7C9E" w:rsidRDefault="005A0CE2" w:rsidP="00AA425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C7C9E">
        <w:rPr>
          <w:rFonts w:ascii="Times New Roman" w:hAnsi="Times New Roman" w:cs="Times New Roman"/>
          <w:b/>
          <w:bCs/>
          <w:sz w:val="28"/>
          <w:szCs w:val="28"/>
        </w:rPr>
        <w:t>Исследовательский проект</w:t>
      </w:r>
    </w:p>
    <w:p w14:paraId="77CD43E7" w14:textId="2EAB400A" w:rsidR="005A0CE2" w:rsidRPr="00AA4254" w:rsidRDefault="005A0CE2" w:rsidP="00AA425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F8ED32D" w14:textId="77777777" w:rsidR="005A0CE2" w:rsidRPr="00AA4254" w:rsidRDefault="005A0CE2" w:rsidP="008C7C9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A4254">
        <w:rPr>
          <w:rFonts w:ascii="Times New Roman" w:hAnsi="Times New Roman" w:cs="Times New Roman"/>
          <w:sz w:val="28"/>
          <w:szCs w:val="28"/>
        </w:rPr>
        <w:t>Каждый из обучающихся в рамках программы будет реализовывать групповой (3 человека) исследовательский проект в область компьютерных наук, по тематикам, утверждаемым специальной комиссией. Реализация каждого проекта сопровождается научным руководителем. Образовательным результатом реализации исследовательского проекта является углублённое освоение профессиональных компетенций, а также освоение следующих компетенций:</w:t>
      </w:r>
    </w:p>
    <w:p w14:paraId="05484BEE" w14:textId="77777777" w:rsidR="005A0CE2" w:rsidRPr="00AA4254" w:rsidRDefault="005A0CE2" w:rsidP="00AA425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959020" w14:textId="77777777" w:rsidR="005A0CE2" w:rsidRPr="00AA4254" w:rsidRDefault="005A0CE2" w:rsidP="00AA4254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4254">
        <w:rPr>
          <w:rFonts w:ascii="Times New Roman" w:hAnsi="Times New Roman" w:cs="Times New Roman"/>
          <w:sz w:val="28"/>
          <w:szCs w:val="28"/>
        </w:rPr>
        <w:t>Понимание принципов исследовательской деятельности</w:t>
      </w:r>
    </w:p>
    <w:p w14:paraId="21C6EAFA" w14:textId="77777777" w:rsidR="005A0CE2" w:rsidRPr="00AA4254" w:rsidRDefault="005A0CE2" w:rsidP="00AA4254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4254">
        <w:rPr>
          <w:rFonts w:ascii="Times New Roman" w:hAnsi="Times New Roman" w:cs="Times New Roman"/>
          <w:sz w:val="28"/>
          <w:szCs w:val="28"/>
        </w:rPr>
        <w:t>Навык проведения исследований</w:t>
      </w:r>
    </w:p>
    <w:p w14:paraId="67313A02" w14:textId="77777777" w:rsidR="005A0CE2" w:rsidRPr="00AA4254" w:rsidRDefault="005A0CE2" w:rsidP="00AA4254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4254">
        <w:rPr>
          <w:rFonts w:ascii="Times New Roman" w:hAnsi="Times New Roman" w:cs="Times New Roman"/>
          <w:sz w:val="28"/>
          <w:szCs w:val="28"/>
        </w:rPr>
        <w:t>Представление результатов исследования</w:t>
      </w:r>
    </w:p>
    <w:p w14:paraId="668B399D" w14:textId="77777777" w:rsidR="005A0CE2" w:rsidRPr="00AA4254" w:rsidRDefault="005A0CE2" w:rsidP="00AA425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2E228A" w14:textId="77777777" w:rsidR="005A0CE2" w:rsidRPr="00AA4254" w:rsidRDefault="005A0CE2" w:rsidP="008C7C9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A4254">
        <w:rPr>
          <w:rFonts w:ascii="Times New Roman" w:hAnsi="Times New Roman" w:cs="Times New Roman"/>
          <w:sz w:val="28"/>
          <w:szCs w:val="28"/>
        </w:rPr>
        <w:t xml:space="preserve">Все обучающиеся должны представить свои проекты на Всероссийском конкурсе научных работ школьников «Юниор», на других профильных научных конференциях, в том числе, студенческого уровня. Кроме того, обучающиеся защищают выпускную квалификационную работу, что является необходимым элементом получения аттестата о среднем общем образовании. </w:t>
      </w:r>
    </w:p>
    <w:p w14:paraId="7AC480D1" w14:textId="77777777" w:rsidR="005A0CE2" w:rsidRPr="00AA4254" w:rsidRDefault="005A0CE2" w:rsidP="00AA425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CBCCC3" w14:textId="6CD911CC" w:rsidR="005A0CE2" w:rsidRPr="008C7C9E" w:rsidRDefault="005A0CE2" w:rsidP="00AA425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C7C9E">
        <w:rPr>
          <w:rFonts w:ascii="Times New Roman" w:hAnsi="Times New Roman" w:cs="Times New Roman"/>
          <w:b/>
          <w:bCs/>
          <w:sz w:val="28"/>
          <w:szCs w:val="28"/>
        </w:rPr>
        <w:t>Мягкие или надпрофессиональные навыки</w:t>
      </w:r>
      <w:r w:rsidR="00B27F9A" w:rsidRPr="008C7C9E">
        <w:rPr>
          <w:rFonts w:ascii="Times New Roman" w:hAnsi="Times New Roman" w:cs="Times New Roman"/>
          <w:b/>
          <w:bCs/>
          <w:sz w:val="28"/>
          <w:szCs w:val="28"/>
        </w:rPr>
        <w:t xml:space="preserve"> и компетенции</w:t>
      </w:r>
    </w:p>
    <w:p w14:paraId="20926327" w14:textId="4F85D9A9" w:rsidR="005A0CE2" w:rsidRPr="00AA4254" w:rsidRDefault="005A0CE2" w:rsidP="00AA425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FC5F84" w14:textId="675095B0" w:rsidR="00BA3211" w:rsidRPr="00AA4254" w:rsidRDefault="005A0CE2" w:rsidP="008C7C9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A4254">
        <w:rPr>
          <w:rFonts w:ascii="Times New Roman" w:hAnsi="Times New Roman" w:cs="Times New Roman"/>
          <w:sz w:val="28"/>
          <w:szCs w:val="28"/>
        </w:rPr>
        <w:t>Обучение в рамках программы подразумевает обязательное получение надпрофессиональных навыков, освоение которых так или иначе включено в образовательный процесс</w:t>
      </w:r>
      <w:r w:rsidR="00D76BD1" w:rsidRPr="00AA4254">
        <w:rPr>
          <w:rFonts w:ascii="Times New Roman" w:hAnsi="Times New Roman" w:cs="Times New Roman"/>
          <w:sz w:val="28"/>
          <w:szCs w:val="28"/>
        </w:rPr>
        <w:t>. Подразумевается освоение следующих компетенций:</w:t>
      </w:r>
    </w:p>
    <w:p w14:paraId="4E08F4E3" w14:textId="77777777" w:rsidR="00D76BD1" w:rsidRPr="00AA4254" w:rsidRDefault="00D76BD1" w:rsidP="00AA425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463222" w14:textId="77777777" w:rsidR="00D76BD1" w:rsidRPr="00AA4254" w:rsidRDefault="00D76BD1" w:rsidP="00AA4254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4254">
        <w:rPr>
          <w:rFonts w:ascii="Times New Roman" w:hAnsi="Times New Roman" w:cs="Times New Roman"/>
          <w:sz w:val="28"/>
          <w:szCs w:val="28"/>
        </w:rPr>
        <w:t>Публичные выступления</w:t>
      </w:r>
    </w:p>
    <w:p w14:paraId="32FE0AA9" w14:textId="77777777" w:rsidR="00D76BD1" w:rsidRPr="00AA4254" w:rsidRDefault="00D76BD1" w:rsidP="00AA4254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4254">
        <w:rPr>
          <w:rFonts w:ascii="Times New Roman" w:hAnsi="Times New Roman" w:cs="Times New Roman"/>
          <w:sz w:val="28"/>
          <w:szCs w:val="28"/>
        </w:rPr>
        <w:t>Рефлексия</w:t>
      </w:r>
    </w:p>
    <w:p w14:paraId="56EBB3BC" w14:textId="77777777" w:rsidR="00D76BD1" w:rsidRPr="00AA4254" w:rsidRDefault="00D76BD1" w:rsidP="00AA4254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4254">
        <w:rPr>
          <w:rFonts w:ascii="Times New Roman" w:hAnsi="Times New Roman" w:cs="Times New Roman"/>
          <w:sz w:val="28"/>
          <w:szCs w:val="28"/>
        </w:rPr>
        <w:t>Подготовка презентаций</w:t>
      </w:r>
    </w:p>
    <w:p w14:paraId="2B5B11EF" w14:textId="77777777" w:rsidR="00D76BD1" w:rsidRPr="00AA4254" w:rsidRDefault="00D76BD1" w:rsidP="00AA4254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4254">
        <w:rPr>
          <w:rFonts w:ascii="Times New Roman" w:hAnsi="Times New Roman" w:cs="Times New Roman"/>
          <w:sz w:val="28"/>
          <w:szCs w:val="28"/>
        </w:rPr>
        <w:t>Работа в команде</w:t>
      </w:r>
    </w:p>
    <w:p w14:paraId="5FCBC11C" w14:textId="77777777" w:rsidR="00D76BD1" w:rsidRPr="00AA4254" w:rsidRDefault="00D76BD1" w:rsidP="00AA4254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4254">
        <w:rPr>
          <w:rFonts w:ascii="Times New Roman" w:hAnsi="Times New Roman" w:cs="Times New Roman"/>
          <w:sz w:val="28"/>
          <w:szCs w:val="28"/>
        </w:rPr>
        <w:t>Самостоятельная организация деятельности</w:t>
      </w:r>
    </w:p>
    <w:p w14:paraId="517EEA4E" w14:textId="48A78C6B" w:rsidR="00D76BD1" w:rsidRPr="00AA4254" w:rsidRDefault="00D76BD1" w:rsidP="00AA4254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4254">
        <w:rPr>
          <w:rFonts w:ascii="Times New Roman" w:hAnsi="Times New Roman" w:cs="Times New Roman"/>
          <w:sz w:val="28"/>
          <w:szCs w:val="28"/>
        </w:rPr>
        <w:t>Подготовка отчётный материалов</w:t>
      </w:r>
    </w:p>
    <w:p w14:paraId="5EC2CA8C" w14:textId="71E1495A" w:rsidR="00D76BD1" w:rsidRPr="00AA4254" w:rsidRDefault="00D76BD1" w:rsidP="00AA425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40E8AD" w14:textId="7F595F22" w:rsidR="00DE051A" w:rsidRPr="00AA4254" w:rsidRDefault="00D76BD1" w:rsidP="008C7C9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A4254">
        <w:rPr>
          <w:rFonts w:ascii="Times New Roman" w:hAnsi="Times New Roman" w:cs="Times New Roman"/>
          <w:sz w:val="28"/>
          <w:szCs w:val="28"/>
        </w:rPr>
        <w:t xml:space="preserve">Обучающиеся используют полученные навыки при освоении других профильных компетенций. </w:t>
      </w:r>
    </w:p>
    <w:p w14:paraId="22A3A2F9" w14:textId="77777777" w:rsidR="00DE051A" w:rsidRPr="00AA4254" w:rsidRDefault="00DE051A" w:rsidP="00AA425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061D96" w14:textId="51A0776C" w:rsidR="00006FF2" w:rsidRDefault="00DE051A" w:rsidP="006D52D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A4254">
        <w:rPr>
          <w:rFonts w:ascii="Times New Roman" w:hAnsi="Times New Roman" w:cs="Times New Roman"/>
          <w:sz w:val="28"/>
          <w:szCs w:val="28"/>
        </w:rPr>
        <w:lastRenderedPageBreak/>
        <w:t xml:space="preserve">Более детальное описание компетенций представлено в приложении №3. </w:t>
      </w:r>
    </w:p>
    <w:p w14:paraId="48C2F5BB" w14:textId="77777777" w:rsidR="008C7C9E" w:rsidRPr="00AA4254" w:rsidRDefault="008C7C9E" w:rsidP="00AA425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721082" w14:textId="6A24B1CE" w:rsidR="00006FF2" w:rsidRPr="00AA4254" w:rsidRDefault="00006FF2" w:rsidP="008C7C9E">
      <w:pPr>
        <w:jc w:val="right"/>
        <w:rPr>
          <w:rFonts w:ascii="Times New Roman" w:hAnsi="Times New Roman" w:cs="Times New Roman"/>
          <w:sz w:val="28"/>
          <w:szCs w:val="28"/>
        </w:rPr>
      </w:pPr>
      <w:r w:rsidRPr="008C7C9E">
        <w:rPr>
          <w:rStyle w:val="20"/>
        </w:rPr>
        <w:t>Приложение №1. Описание компетенций по программированию.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6"/>
        <w:gridCol w:w="3297"/>
        <w:gridCol w:w="4057"/>
      </w:tblGrid>
      <w:tr w:rsidR="00006FF2" w:rsidRPr="00AA4254" w14:paraId="5133311F" w14:textId="77777777" w:rsidTr="00006FF2">
        <w:tc>
          <w:tcPr>
            <w:tcW w:w="791" w:type="dxa"/>
          </w:tcPr>
          <w:p w14:paraId="06467B05" w14:textId="6AE57710" w:rsidR="00006FF2" w:rsidRPr="00AA4254" w:rsidRDefault="00006FF2" w:rsidP="00AA42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4254">
              <w:rPr>
                <w:rFonts w:ascii="Times New Roman" w:hAnsi="Times New Roman" w:cs="Times New Roman"/>
                <w:sz w:val="28"/>
                <w:szCs w:val="28"/>
              </w:rPr>
              <w:t xml:space="preserve">Код </w:t>
            </w:r>
          </w:p>
        </w:tc>
        <w:tc>
          <w:tcPr>
            <w:tcW w:w="3428" w:type="dxa"/>
          </w:tcPr>
          <w:p w14:paraId="58EA15E6" w14:textId="0CE689E6" w:rsidR="00006FF2" w:rsidRPr="00AA4254" w:rsidRDefault="00006FF2" w:rsidP="00AA42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4254">
              <w:rPr>
                <w:rFonts w:ascii="Times New Roman" w:hAnsi="Times New Roman" w:cs="Times New Roman"/>
                <w:sz w:val="28"/>
                <w:szCs w:val="28"/>
              </w:rPr>
              <w:t>Название компетенции</w:t>
            </w:r>
          </w:p>
        </w:tc>
        <w:tc>
          <w:tcPr>
            <w:tcW w:w="4297" w:type="dxa"/>
          </w:tcPr>
          <w:p w14:paraId="27570A4F" w14:textId="6836113C" w:rsidR="00006FF2" w:rsidRPr="00AA4254" w:rsidRDefault="00006FF2" w:rsidP="00AA42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4254">
              <w:rPr>
                <w:rFonts w:ascii="Times New Roman" w:hAnsi="Times New Roman" w:cs="Times New Roman"/>
                <w:sz w:val="28"/>
                <w:szCs w:val="28"/>
              </w:rPr>
              <w:t>Описание компетенции</w:t>
            </w:r>
          </w:p>
        </w:tc>
      </w:tr>
      <w:tr w:rsidR="00006FF2" w:rsidRPr="00AA4254" w14:paraId="0B7900CB" w14:textId="77777777" w:rsidTr="00006FF2">
        <w:tc>
          <w:tcPr>
            <w:tcW w:w="791" w:type="dxa"/>
          </w:tcPr>
          <w:p w14:paraId="33F0437C" w14:textId="476A8788" w:rsidR="00006FF2" w:rsidRPr="00AA4254" w:rsidRDefault="00006FF2" w:rsidP="00AA42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4254">
              <w:rPr>
                <w:rFonts w:ascii="Times New Roman" w:hAnsi="Times New Roman" w:cs="Times New Roman"/>
                <w:sz w:val="28"/>
                <w:szCs w:val="28"/>
              </w:rPr>
              <w:t>ОП1</w:t>
            </w:r>
          </w:p>
        </w:tc>
        <w:tc>
          <w:tcPr>
            <w:tcW w:w="3428" w:type="dxa"/>
          </w:tcPr>
          <w:p w14:paraId="2359C1FE" w14:textId="2CFF59AE" w:rsidR="00006FF2" w:rsidRPr="00AA4254" w:rsidRDefault="00006FF2" w:rsidP="00AA42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4254">
              <w:rPr>
                <w:rFonts w:ascii="Times New Roman" w:hAnsi="Times New Roman" w:cs="Times New Roman"/>
                <w:sz w:val="28"/>
                <w:szCs w:val="28"/>
              </w:rPr>
              <w:t>Структурное программирование</w:t>
            </w:r>
          </w:p>
        </w:tc>
        <w:tc>
          <w:tcPr>
            <w:tcW w:w="4297" w:type="dxa"/>
          </w:tcPr>
          <w:p w14:paraId="4573EDDD" w14:textId="4BDCAF54" w:rsidR="00006FF2" w:rsidRPr="00AA4254" w:rsidRDefault="00006FF2" w:rsidP="00AA42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4254">
              <w:rPr>
                <w:rFonts w:ascii="Times New Roman" w:hAnsi="Times New Roman" w:cs="Times New Roman"/>
                <w:sz w:val="28"/>
                <w:szCs w:val="28"/>
              </w:rPr>
              <w:t xml:space="preserve">Линейное программирование, типы данных, стандартный поток ввода-вывода, условия и циклы. Функции и модули. </w:t>
            </w:r>
            <w:r w:rsidR="00F05815" w:rsidRPr="00AA4254">
              <w:rPr>
                <w:rFonts w:ascii="Times New Roman" w:hAnsi="Times New Roman" w:cs="Times New Roman"/>
                <w:sz w:val="28"/>
                <w:szCs w:val="28"/>
              </w:rPr>
              <w:t>Визуализация программного кода через блок-схемы.</w:t>
            </w:r>
          </w:p>
        </w:tc>
      </w:tr>
      <w:tr w:rsidR="00006FF2" w:rsidRPr="00AA4254" w14:paraId="4317C362" w14:textId="77777777" w:rsidTr="00006FF2">
        <w:tc>
          <w:tcPr>
            <w:tcW w:w="791" w:type="dxa"/>
          </w:tcPr>
          <w:p w14:paraId="3C20267E" w14:textId="48EB57E7" w:rsidR="00006FF2" w:rsidRPr="00AA4254" w:rsidRDefault="00006FF2" w:rsidP="00AA42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4254">
              <w:rPr>
                <w:rFonts w:ascii="Times New Roman" w:hAnsi="Times New Roman" w:cs="Times New Roman"/>
                <w:sz w:val="28"/>
                <w:szCs w:val="28"/>
              </w:rPr>
              <w:t>ОП2</w:t>
            </w:r>
          </w:p>
        </w:tc>
        <w:tc>
          <w:tcPr>
            <w:tcW w:w="3428" w:type="dxa"/>
          </w:tcPr>
          <w:p w14:paraId="387172D6" w14:textId="5B204066" w:rsidR="00006FF2" w:rsidRPr="00AA4254" w:rsidRDefault="00006FF2" w:rsidP="00AA42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4254">
              <w:rPr>
                <w:rFonts w:ascii="Times New Roman" w:hAnsi="Times New Roman" w:cs="Times New Roman"/>
                <w:sz w:val="28"/>
                <w:szCs w:val="28"/>
              </w:rPr>
              <w:t>Файловая система и работа с ней</w:t>
            </w:r>
          </w:p>
        </w:tc>
        <w:tc>
          <w:tcPr>
            <w:tcW w:w="4297" w:type="dxa"/>
          </w:tcPr>
          <w:p w14:paraId="734F4505" w14:textId="6532AD56" w:rsidR="00006FF2" w:rsidRPr="00AA4254" w:rsidRDefault="00F05815" w:rsidP="00AA42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4254">
              <w:rPr>
                <w:rFonts w:ascii="Times New Roman" w:hAnsi="Times New Roman" w:cs="Times New Roman"/>
                <w:sz w:val="28"/>
                <w:szCs w:val="28"/>
              </w:rPr>
              <w:t xml:space="preserve">Чтение и запись в файлы и из файлов. Использование данных из файлов для решения задач в области программирования. </w:t>
            </w:r>
          </w:p>
        </w:tc>
      </w:tr>
      <w:tr w:rsidR="00006FF2" w:rsidRPr="00AA4254" w14:paraId="63F240D4" w14:textId="77777777" w:rsidTr="00006FF2">
        <w:tc>
          <w:tcPr>
            <w:tcW w:w="791" w:type="dxa"/>
          </w:tcPr>
          <w:p w14:paraId="01AF561B" w14:textId="0BB506F8" w:rsidR="00006FF2" w:rsidRPr="00AA4254" w:rsidRDefault="00006FF2" w:rsidP="00AA42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4254">
              <w:rPr>
                <w:rFonts w:ascii="Times New Roman" w:hAnsi="Times New Roman" w:cs="Times New Roman"/>
                <w:sz w:val="28"/>
                <w:szCs w:val="28"/>
              </w:rPr>
              <w:t>ОП3</w:t>
            </w:r>
          </w:p>
        </w:tc>
        <w:tc>
          <w:tcPr>
            <w:tcW w:w="3428" w:type="dxa"/>
          </w:tcPr>
          <w:p w14:paraId="3E86F292" w14:textId="7F53813C" w:rsidR="00006FF2" w:rsidRPr="00AA4254" w:rsidRDefault="00006FF2" w:rsidP="00AA42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4254">
              <w:rPr>
                <w:rFonts w:ascii="Times New Roman" w:hAnsi="Times New Roman" w:cs="Times New Roman"/>
                <w:sz w:val="28"/>
                <w:szCs w:val="28"/>
              </w:rPr>
              <w:t>Распределенные системы контроля версий</w:t>
            </w:r>
          </w:p>
        </w:tc>
        <w:tc>
          <w:tcPr>
            <w:tcW w:w="4297" w:type="dxa"/>
          </w:tcPr>
          <w:p w14:paraId="5A149DB0" w14:textId="0E8E75F1" w:rsidR="00006FF2" w:rsidRPr="00AA4254" w:rsidRDefault="00F05815" w:rsidP="00AA42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42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</w:t>
            </w:r>
            <w:r w:rsidRPr="00AA4254">
              <w:rPr>
                <w:rFonts w:ascii="Times New Roman" w:hAnsi="Times New Roman" w:cs="Times New Roman"/>
                <w:sz w:val="28"/>
                <w:szCs w:val="28"/>
              </w:rPr>
              <w:t xml:space="preserve"> как основной способ организации работы группы разработчиков программного обеспечения. Основные запросы для работы системы контроля версий через консольный интерфейс. </w:t>
            </w:r>
            <w:r w:rsidRPr="00AA42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Github </w:t>
            </w:r>
            <w:r w:rsidRPr="00AA4254">
              <w:rPr>
                <w:rFonts w:ascii="Times New Roman" w:hAnsi="Times New Roman" w:cs="Times New Roman"/>
                <w:sz w:val="28"/>
                <w:szCs w:val="28"/>
              </w:rPr>
              <w:t>и Git</w:t>
            </w:r>
            <w:r w:rsidRPr="00AA42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lab </w:t>
            </w:r>
            <w:r w:rsidRPr="00AA4254">
              <w:rPr>
                <w:rFonts w:ascii="Times New Roman" w:hAnsi="Times New Roman" w:cs="Times New Roman"/>
                <w:sz w:val="28"/>
                <w:szCs w:val="28"/>
              </w:rPr>
              <w:t>для демонстрации работы программного кода.</w:t>
            </w:r>
          </w:p>
        </w:tc>
      </w:tr>
      <w:tr w:rsidR="00006FF2" w:rsidRPr="00AA4254" w14:paraId="6A050491" w14:textId="77777777" w:rsidTr="00006FF2">
        <w:tc>
          <w:tcPr>
            <w:tcW w:w="791" w:type="dxa"/>
          </w:tcPr>
          <w:p w14:paraId="5FADE153" w14:textId="433AF814" w:rsidR="00006FF2" w:rsidRPr="00AA4254" w:rsidRDefault="00006FF2" w:rsidP="00AA42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4254">
              <w:rPr>
                <w:rFonts w:ascii="Times New Roman" w:hAnsi="Times New Roman" w:cs="Times New Roman"/>
                <w:sz w:val="28"/>
                <w:szCs w:val="28"/>
              </w:rPr>
              <w:t>ОП4</w:t>
            </w:r>
          </w:p>
        </w:tc>
        <w:tc>
          <w:tcPr>
            <w:tcW w:w="3428" w:type="dxa"/>
          </w:tcPr>
          <w:p w14:paraId="2CAA24F7" w14:textId="4191E87D" w:rsidR="00006FF2" w:rsidRPr="00AA4254" w:rsidRDefault="00006FF2" w:rsidP="00AA42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4254">
              <w:rPr>
                <w:rFonts w:ascii="Times New Roman" w:hAnsi="Times New Roman" w:cs="Times New Roman"/>
                <w:sz w:val="28"/>
                <w:szCs w:val="28"/>
              </w:rPr>
              <w:t xml:space="preserve">Рекурсия </w:t>
            </w:r>
          </w:p>
        </w:tc>
        <w:tc>
          <w:tcPr>
            <w:tcW w:w="4297" w:type="dxa"/>
          </w:tcPr>
          <w:p w14:paraId="1658DC38" w14:textId="276AB782" w:rsidR="00006FF2" w:rsidRPr="00AA4254" w:rsidRDefault="00F05815" w:rsidP="00AA42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4254">
              <w:rPr>
                <w:rFonts w:ascii="Times New Roman" w:hAnsi="Times New Roman" w:cs="Times New Roman"/>
                <w:sz w:val="28"/>
                <w:szCs w:val="28"/>
              </w:rPr>
              <w:t xml:space="preserve">Способы работы с алгоритмами через использование рекурсии. Функция Аккермана. </w:t>
            </w:r>
          </w:p>
        </w:tc>
      </w:tr>
      <w:tr w:rsidR="00006FF2" w:rsidRPr="00AA4254" w14:paraId="087E54D6" w14:textId="77777777" w:rsidTr="00006FF2">
        <w:tc>
          <w:tcPr>
            <w:tcW w:w="791" w:type="dxa"/>
          </w:tcPr>
          <w:p w14:paraId="5D8D1FAB" w14:textId="33E2D6D8" w:rsidR="00006FF2" w:rsidRPr="00AA4254" w:rsidRDefault="00006FF2" w:rsidP="00AA42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4254">
              <w:rPr>
                <w:rFonts w:ascii="Times New Roman" w:hAnsi="Times New Roman" w:cs="Times New Roman"/>
                <w:sz w:val="28"/>
                <w:szCs w:val="28"/>
              </w:rPr>
              <w:t>ОП5</w:t>
            </w:r>
          </w:p>
        </w:tc>
        <w:tc>
          <w:tcPr>
            <w:tcW w:w="3428" w:type="dxa"/>
          </w:tcPr>
          <w:p w14:paraId="0A04B9AB" w14:textId="1590C979" w:rsidR="00006FF2" w:rsidRPr="00AA4254" w:rsidRDefault="00006FF2" w:rsidP="00AA42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4254">
              <w:rPr>
                <w:rFonts w:ascii="Times New Roman" w:hAnsi="Times New Roman" w:cs="Times New Roman"/>
                <w:sz w:val="28"/>
                <w:szCs w:val="28"/>
              </w:rPr>
              <w:t>Методы расчёт сложности алгоритмов</w:t>
            </w:r>
          </w:p>
        </w:tc>
        <w:tc>
          <w:tcPr>
            <w:tcW w:w="4297" w:type="dxa"/>
          </w:tcPr>
          <w:p w14:paraId="725380BA" w14:textId="1E65060F" w:rsidR="00006FF2" w:rsidRPr="00AA4254" w:rsidRDefault="003D4D4C" w:rsidP="00AA42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4254">
              <w:rPr>
                <w:rFonts w:ascii="Times New Roman" w:hAnsi="Times New Roman" w:cs="Times New Roman"/>
                <w:sz w:val="28"/>
                <w:szCs w:val="28"/>
              </w:rPr>
              <w:t>Использование нотации «о-малое» для оценки вычислительной и пространственной сложности реализуемых алгоритмов. Оптимизация алгоритмов по вычислительной сложности.</w:t>
            </w:r>
          </w:p>
        </w:tc>
      </w:tr>
      <w:tr w:rsidR="00006FF2" w:rsidRPr="00AA4254" w14:paraId="0F5AA5AE" w14:textId="77777777" w:rsidTr="00006FF2">
        <w:tc>
          <w:tcPr>
            <w:tcW w:w="791" w:type="dxa"/>
          </w:tcPr>
          <w:p w14:paraId="7189538E" w14:textId="127B0552" w:rsidR="00006FF2" w:rsidRPr="00AA4254" w:rsidRDefault="00006FF2" w:rsidP="00AA42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4254">
              <w:rPr>
                <w:rFonts w:ascii="Times New Roman" w:hAnsi="Times New Roman" w:cs="Times New Roman"/>
                <w:sz w:val="28"/>
                <w:szCs w:val="28"/>
              </w:rPr>
              <w:t>ОП6</w:t>
            </w:r>
          </w:p>
        </w:tc>
        <w:tc>
          <w:tcPr>
            <w:tcW w:w="3428" w:type="dxa"/>
          </w:tcPr>
          <w:p w14:paraId="3C57692B" w14:textId="6E8DD410" w:rsidR="00006FF2" w:rsidRPr="00AA4254" w:rsidRDefault="00006FF2" w:rsidP="00AA42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4254">
              <w:rPr>
                <w:rFonts w:ascii="Times New Roman" w:hAnsi="Times New Roman" w:cs="Times New Roman"/>
                <w:sz w:val="28"/>
                <w:szCs w:val="28"/>
              </w:rPr>
              <w:t>Примитивные сортировки</w:t>
            </w:r>
          </w:p>
        </w:tc>
        <w:tc>
          <w:tcPr>
            <w:tcW w:w="4297" w:type="dxa"/>
          </w:tcPr>
          <w:p w14:paraId="006A76C2" w14:textId="55EC9ACB" w:rsidR="00006FF2" w:rsidRPr="00AA4254" w:rsidRDefault="003D4D4C" w:rsidP="00AA42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4254">
              <w:rPr>
                <w:rFonts w:ascii="Times New Roman" w:hAnsi="Times New Roman" w:cs="Times New Roman"/>
                <w:sz w:val="28"/>
                <w:szCs w:val="28"/>
              </w:rPr>
              <w:t xml:space="preserve">Сортировки массивов и списков, в т.ч. стандартного контейнера </w:t>
            </w:r>
            <w:r w:rsidRPr="00AA42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Vector</w:t>
            </w:r>
            <w:r w:rsidRPr="00AA4254">
              <w:rPr>
                <w:rFonts w:ascii="Times New Roman" w:hAnsi="Times New Roman" w:cs="Times New Roman"/>
                <w:sz w:val="28"/>
                <w:szCs w:val="28"/>
              </w:rPr>
              <w:t xml:space="preserve"> в С++. Сортировки вставками, пузырьком, прямым выбором. Оптимизация сортировок и расчёт эффекта от применения оптимизация.</w:t>
            </w:r>
          </w:p>
        </w:tc>
      </w:tr>
      <w:tr w:rsidR="00006FF2" w:rsidRPr="00AA4254" w14:paraId="31772CA5" w14:textId="77777777" w:rsidTr="00006FF2">
        <w:tc>
          <w:tcPr>
            <w:tcW w:w="791" w:type="dxa"/>
          </w:tcPr>
          <w:p w14:paraId="2392B657" w14:textId="15F2E1A8" w:rsidR="00006FF2" w:rsidRPr="00AA4254" w:rsidRDefault="00006FF2" w:rsidP="00AA42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425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ОП7</w:t>
            </w:r>
          </w:p>
        </w:tc>
        <w:tc>
          <w:tcPr>
            <w:tcW w:w="3428" w:type="dxa"/>
          </w:tcPr>
          <w:p w14:paraId="4E69FA70" w14:textId="520D50FD" w:rsidR="00006FF2" w:rsidRPr="00AA4254" w:rsidRDefault="00006FF2" w:rsidP="00AA42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4254">
              <w:rPr>
                <w:rFonts w:ascii="Times New Roman" w:hAnsi="Times New Roman" w:cs="Times New Roman"/>
                <w:sz w:val="28"/>
                <w:szCs w:val="28"/>
              </w:rPr>
              <w:t>Комбинаторные задачи</w:t>
            </w:r>
          </w:p>
        </w:tc>
        <w:tc>
          <w:tcPr>
            <w:tcW w:w="4297" w:type="dxa"/>
          </w:tcPr>
          <w:p w14:paraId="52B9802D" w14:textId="04DF0AC4" w:rsidR="00006FF2" w:rsidRPr="00AA4254" w:rsidRDefault="003D4D4C" w:rsidP="00AA42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4254">
              <w:rPr>
                <w:rFonts w:ascii="Times New Roman" w:hAnsi="Times New Roman" w:cs="Times New Roman"/>
                <w:sz w:val="28"/>
                <w:szCs w:val="28"/>
              </w:rPr>
              <w:t xml:space="preserve">Решение комбинаторных задач программными методами, в том числе задачи генерации перестановок, сочетаний. </w:t>
            </w:r>
          </w:p>
        </w:tc>
      </w:tr>
      <w:tr w:rsidR="003D4D4C" w:rsidRPr="00AA4254" w14:paraId="5645D2C6" w14:textId="77777777" w:rsidTr="00006FF2">
        <w:tc>
          <w:tcPr>
            <w:tcW w:w="791" w:type="dxa"/>
          </w:tcPr>
          <w:p w14:paraId="4CCB1DE4" w14:textId="00F2C4B9" w:rsidR="003D4D4C" w:rsidRPr="00AA4254" w:rsidRDefault="003D4D4C" w:rsidP="00AA42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4254">
              <w:rPr>
                <w:rFonts w:ascii="Times New Roman" w:hAnsi="Times New Roman" w:cs="Times New Roman"/>
                <w:sz w:val="28"/>
                <w:szCs w:val="28"/>
              </w:rPr>
              <w:t>ОП8</w:t>
            </w:r>
          </w:p>
        </w:tc>
        <w:tc>
          <w:tcPr>
            <w:tcW w:w="3428" w:type="dxa"/>
          </w:tcPr>
          <w:p w14:paraId="27468C8C" w14:textId="7D3F527D" w:rsidR="003D4D4C" w:rsidRPr="00AA4254" w:rsidRDefault="003D4D4C" w:rsidP="00AA42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4254">
              <w:rPr>
                <w:rFonts w:ascii="Times New Roman" w:hAnsi="Times New Roman" w:cs="Times New Roman"/>
                <w:sz w:val="28"/>
                <w:szCs w:val="28"/>
              </w:rPr>
              <w:t>Динамическое программирование</w:t>
            </w:r>
          </w:p>
        </w:tc>
        <w:tc>
          <w:tcPr>
            <w:tcW w:w="4297" w:type="dxa"/>
          </w:tcPr>
          <w:p w14:paraId="588A8CBB" w14:textId="0A2A54D0" w:rsidR="003D4D4C" w:rsidRPr="00AA4254" w:rsidRDefault="003D4D4C" w:rsidP="00AA42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4254">
              <w:rPr>
                <w:rFonts w:ascii="Times New Roman" w:hAnsi="Times New Roman" w:cs="Times New Roman"/>
                <w:sz w:val="28"/>
                <w:szCs w:val="28"/>
              </w:rPr>
              <w:t>Метод решение сложных задач путём разбиения на более простые. Реализация такого решения через рекурсию и через циклы.</w:t>
            </w:r>
          </w:p>
        </w:tc>
      </w:tr>
      <w:tr w:rsidR="00006FF2" w:rsidRPr="00AA4254" w14:paraId="119F0E7D" w14:textId="77777777" w:rsidTr="00006FF2">
        <w:tc>
          <w:tcPr>
            <w:tcW w:w="791" w:type="dxa"/>
          </w:tcPr>
          <w:p w14:paraId="02E1D35F" w14:textId="767E2818" w:rsidR="00006FF2" w:rsidRPr="00AA4254" w:rsidRDefault="00006FF2" w:rsidP="00AA42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4254">
              <w:rPr>
                <w:rFonts w:ascii="Times New Roman" w:hAnsi="Times New Roman" w:cs="Times New Roman"/>
                <w:sz w:val="28"/>
                <w:szCs w:val="28"/>
              </w:rPr>
              <w:t>АСД1</w:t>
            </w:r>
          </w:p>
        </w:tc>
        <w:tc>
          <w:tcPr>
            <w:tcW w:w="3428" w:type="dxa"/>
          </w:tcPr>
          <w:p w14:paraId="2C7690D8" w14:textId="63E8D865" w:rsidR="00006FF2" w:rsidRPr="00AA4254" w:rsidRDefault="00006FF2" w:rsidP="00AA42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4254">
              <w:rPr>
                <w:rFonts w:ascii="Times New Roman" w:hAnsi="Times New Roman" w:cs="Times New Roman"/>
                <w:sz w:val="28"/>
                <w:szCs w:val="28"/>
              </w:rPr>
              <w:t>Объектно-ориентированное программирование</w:t>
            </w:r>
          </w:p>
        </w:tc>
        <w:tc>
          <w:tcPr>
            <w:tcW w:w="4297" w:type="dxa"/>
          </w:tcPr>
          <w:p w14:paraId="5B9F8430" w14:textId="5DFC6D02" w:rsidR="00006FF2" w:rsidRPr="00AA4254" w:rsidRDefault="003D4D4C" w:rsidP="00AA42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4254">
              <w:rPr>
                <w:rFonts w:ascii="Times New Roman" w:hAnsi="Times New Roman" w:cs="Times New Roman"/>
                <w:sz w:val="28"/>
                <w:szCs w:val="28"/>
              </w:rPr>
              <w:t xml:space="preserve">Базовые принципы объектно-ориентированного программирования: полиморфизм, инкапсуляция, наследование. Реализация объектов и классов в программном коде. </w:t>
            </w:r>
          </w:p>
        </w:tc>
      </w:tr>
      <w:tr w:rsidR="00006FF2" w:rsidRPr="00AA4254" w14:paraId="64B3067D" w14:textId="77777777" w:rsidTr="00006FF2">
        <w:tc>
          <w:tcPr>
            <w:tcW w:w="791" w:type="dxa"/>
          </w:tcPr>
          <w:p w14:paraId="71C31091" w14:textId="7490136D" w:rsidR="00006FF2" w:rsidRPr="00AA4254" w:rsidRDefault="00006FF2" w:rsidP="00AA42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4254">
              <w:rPr>
                <w:rFonts w:ascii="Times New Roman" w:hAnsi="Times New Roman" w:cs="Times New Roman"/>
                <w:sz w:val="28"/>
                <w:szCs w:val="28"/>
              </w:rPr>
              <w:t>АСД2</w:t>
            </w:r>
          </w:p>
        </w:tc>
        <w:tc>
          <w:tcPr>
            <w:tcW w:w="3428" w:type="dxa"/>
          </w:tcPr>
          <w:p w14:paraId="635F7BBE" w14:textId="76C27667" w:rsidR="00006FF2" w:rsidRPr="00AA4254" w:rsidRDefault="00006FF2" w:rsidP="00AA42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4254">
              <w:rPr>
                <w:rFonts w:ascii="Times New Roman" w:hAnsi="Times New Roman" w:cs="Times New Roman"/>
                <w:sz w:val="28"/>
                <w:szCs w:val="28"/>
              </w:rPr>
              <w:t xml:space="preserve">Динамическая память и хранилища </w:t>
            </w:r>
          </w:p>
        </w:tc>
        <w:tc>
          <w:tcPr>
            <w:tcW w:w="4297" w:type="dxa"/>
          </w:tcPr>
          <w:p w14:paraId="611B059B" w14:textId="43D832B3" w:rsidR="00006FF2" w:rsidRPr="00AA4254" w:rsidRDefault="003D4D4C" w:rsidP="00AA42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4254">
              <w:rPr>
                <w:rFonts w:ascii="Times New Roman" w:hAnsi="Times New Roman" w:cs="Times New Roman"/>
                <w:sz w:val="28"/>
                <w:szCs w:val="28"/>
              </w:rPr>
              <w:t xml:space="preserve">Работа с динамической памятью. Куча. Указатели. </w:t>
            </w:r>
            <w:r w:rsidR="00B436F6" w:rsidRPr="00AA4254">
              <w:rPr>
                <w:rFonts w:ascii="Times New Roman" w:hAnsi="Times New Roman" w:cs="Times New Roman"/>
                <w:sz w:val="28"/>
                <w:szCs w:val="28"/>
              </w:rPr>
              <w:t>Связанный список. Стек. Очередь. Практическая реализация и стандартные объекты.</w:t>
            </w:r>
          </w:p>
        </w:tc>
      </w:tr>
      <w:tr w:rsidR="00006FF2" w:rsidRPr="00AA4254" w14:paraId="74934A4D" w14:textId="77777777" w:rsidTr="00006FF2">
        <w:tc>
          <w:tcPr>
            <w:tcW w:w="791" w:type="dxa"/>
          </w:tcPr>
          <w:p w14:paraId="1DEA0BED" w14:textId="27075B2A" w:rsidR="00006FF2" w:rsidRPr="00AA4254" w:rsidRDefault="00006FF2" w:rsidP="00AA42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4254">
              <w:rPr>
                <w:rFonts w:ascii="Times New Roman" w:hAnsi="Times New Roman" w:cs="Times New Roman"/>
                <w:sz w:val="28"/>
                <w:szCs w:val="28"/>
              </w:rPr>
              <w:t>АСД3</w:t>
            </w:r>
          </w:p>
        </w:tc>
        <w:tc>
          <w:tcPr>
            <w:tcW w:w="3428" w:type="dxa"/>
          </w:tcPr>
          <w:p w14:paraId="36D84E8D" w14:textId="1D4533D9" w:rsidR="00006FF2" w:rsidRPr="00AA4254" w:rsidRDefault="00006FF2" w:rsidP="00AA42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4254">
              <w:rPr>
                <w:rFonts w:ascii="Times New Roman" w:hAnsi="Times New Roman" w:cs="Times New Roman"/>
                <w:sz w:val="28"/>
                <w:szCs w:val="28"/>
              </w:rPr>
              <w:t>Сложные сортировки</w:t>
            </w:r>
          </w:p>
        </w:tc>
        <w:tc>
          <w:tcPr>
            <w:tcW w:w="4297" w:type="dxa"/>
          </w:tcPr>
          <w:p w14:paraId="234A4DB1" w14:textId="378E03F0" w:rsidR="00006FF2" w:rsidRPr="00AA4254" w:rsidRDefault="00B436F6" w:rsidP="00AA42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4254">
              <w:rPr>
                <w:rFonts w:ascii="Times New Roman" w:hAnsi="Times New Roman" w:cs="Times New Roman"/>
                <w:sz w:val="28"/>
                <w:szCs w:val="28"/>
              </w:rPr>
              <w:t xml:space="preserve">Быстрая сортировка, </w:t>
            </w:r>
            <w:r w:rsidRPr="00AA42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timsort</w:t>
            </w:r>
            <w:r w:rsidRPr="00AA4254">
              <w:rPr>
                <w:rFonts w:ascii="Times New Roman" w:hAnsi="Times New Roman" w:cs="Times New Roman"/>
                <w:sz w:val="28"/>
                <w:szCs w:val="28"/>
              </w:rPr>
              <w:t xml:space="preserve">, иные сортировки. Оценка вычислительной сложности. </w:t>
            </w:r>
          </w:p>
        </w:tc>
      </w:tr>
      <w:tr w:rsidR="00006FF2" w:rsidRPr="00AA4254" w14:paraId="2A68DA96" w14:textId="77777777" w:rsidTr="00006FF2">
        <w:tc>
          <w:tcPr>
            <w:tcW w:w="791" w:type="dxa"/>
          </w:tcPr>
          <w:p w14:paraId="0B96FE08" w14:textId="36F04F5F" w:rsidR="00006FF2" w:rsidRPr="00AA4254" w:rsidRDefault="00006FF2" w:rsidP="00AA42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4254">
              <w:rPr>
                <w:rFonts w:ascii="Times New Roman" w:hAnsi="Times New Roman" w:cs="Times New Roman"/>
                <w:sz w:val="28"/>
                <w:szCs w:val="28"/>
              </w:rPr>
              <w:t>АСД4</w:t>
            </w:r>
          </w:p>
        </w:tc>
        <w:tc>
          <w:tcPr>
            <w:tcW w:w="3428" w:type="dxa"/>
          </w:tcPr>
          <w:p w14:paraId="3A9C2BDC" w14:textId="02E2CB00" w:rsidR="00006FF2" w:rsidRPr="00AA4254" w:rsidRDefault="00006FF2" w:rsidP="00AA42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4254">
              <w:rPr>
                <w:rFonts w:ascii="Times New Roman" w:hAnsi="Times New Roman" w:cs="Times New Roman"/>
                <w:sz w:val="28"/>
                <w:szCs w:val="28"/>
              </w:rPr>
              <w:t>Деревья</w:t>
            </w:r>
          </w:p>
        </w:tc>
        <w:tc>
          <w:tcPr>
            <w:tcW w:w="4297" w:type="dxa"/>
          </w:tcPr>
          <w:p w14:paraId="144B5E2F" w14:textId="514E783C" w:rsidR="00006FF2" w:rsidRPr="00AA4254" w:rsidRDefault="00B436F6" w:rsidP="00AA42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4254">
              <w:rPr>
                <w:rFonts w:ascii="Times New Roman" w:hAnsi="Times New Roman" w:cs="Times New Roman"/>
                <w:sz w:val="28"/>
                <w:szCs w:val="28"/>
              </w:rPr>
              <w:t>Узел дерева. Реализация деревьев на практике. Основные математические понятия, связанные с деревьями. Бинарное дерево поиска. Обход дерева в глубину. Обход дерева в ширину.</w:t>
            </w:r>
          </w:p>
        </w:tc>
      </w:tr>
      <w:tr w:rsidR="00006FF2" w:rsidRPr="00AA4254" w14:paraId="0F6D9934" w14:textId="77777777" w:rsidTr="00006FF2">
        <w:tc>
          <w:tcPr>
            <w:tcW w:w="791" w:type="dxa"/>
          </w:tcPr>
          <w:p w14:paraId="127BBCBD" w14:textId="503B1EEA" w:rsidR="00006FF2" w:rsidRPr="00AA4254" w:rsidRDefault="00006FF2" w:rsidP="00AA42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4254">
              <w:rPr>
                <w:rFonts w:ascii="Times New Roman" w:hAnsi="Times New Roman" w:cs="Times New Roman"/>
                <w:sz w:val="28"/>
                <w:szCs w:val="28"/>
              </w:rPr>
              <w:t>АСД5</w:t>
            </w:r>
          </w:p>
        </w:tc>
        <w:tc>
          <w:tcPr>
            <w:tcW w:w="3428" w:type="dxa"/>
          </w:tcPr>
          <w:p w14:paraId="300454FC" w14:textId="51927732" w:rsidR="00006FF2" w:rsidRPr="00AA4254" w:rsidRDefault="00006FF2" w:rsidP="00AA42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4254">
              <w:rPr>
                <w:rFonts w:ascii="Times New Roman" w:hAnsi="Times New Roman" w:cs="Times New Roman"/>
                <w:sz w:val="28"/>
                <w:szCs w:val="28"/>
              </w:rPr>
              <w:t>Графы</w:t>
            </w:r>
          </w:p>
        </w:tc>
        <w:tc>
          <w:tcPr>
            <w:tcW w:w="4297" w:type="dxa"/>
          </w:tcPr>
          <w:p w14:paraId="313D1579" w14:textId="7907F050" w:rsidR="00006FF2" w:rsidRPr="00AA4254" w:rsidRDefault="00B436F6" w:rsidP="00AA42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4254">
              <w:rPr>
                <w:rFonts w:ascii="Times New Roman" w:hAnsi="Times New Roman" w:cs="Times New Roman"/>
                <w:sz w:val="28"/>
                <w:szCs w:val="28"/>
              </w:rPr>
              <w:t>Практические задачи на графах. Поиск пути. Подсчёт компонент связанности. Практические задачи на графах.</w:t>
            </w:r>
          </w:p>
        </w:tc>
      </w:tr>
      <w:tr w:rsidR="00006FF2" w:rsidRPr="00AA4254" w14:paraId="77016932" w14:textId="77777777" w:rsidTr="00006FF2">
        <w:tc>
          <w:tcPr>
            <w:tcW w:w="791" w:type="dxa"/>
          </w:tcPr>
          <w:p w14:paraId="3441E368" w14:textId="4FEFEC0F" w:rsidR="00006FF2" w:rsidRPr="00AA4254" w:rsidRDefault="00006FF2" w:rsidP="00AA42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4254">
              <w:rPr>
                <w:rFonts w:ascii="Times New Roman" w:hAnsi="Times New Roman" w:cs="Times New Roman"/>
                <w:sz w:val="28"/>
                <w:szCs w:val="28"/>
              </w:rPr>
              <w:t>АСД6</w:t>
            </w:r>
          </w:p>
        </w:tc>
        <w:tc>
          <w:tcPr>
            <w:tcW w:w="3428" w:type="dxa"/>
          </w:tcPr>
          <w:p w14:paraId="5EBDCC3E" w14:textId="7AF39BD8" w:rsidR="00006FF2" w:rsidRPr="00AA4254" w:rsidRDefault="00006FF2" w:rsidP="00AA42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4254">
              <w:rPr>
                <w:rFonts w:ascii="Times New Roman" w:hAnsi="Times New Roman" w:cs="Times New Roman"/>
                <w:sz w:val="28"/>
                <w:szCs w:val="28"/>
              </w:rPr>
              <w:t>Принципы разработки программного обеспечения</w:t>
            </w:r>
          </w:p>
        </w:tc>
        <w:tc>
          <w:tcPr>
            <w:tcW w:w="4297" w:type="dxa"/>
          </w:tcPr>
          <w:p w14:paraId="325160F5" w14:textId="5FCBBF90" w:rsidR="00006FF2" w:rsidRPr="00AA4254" w:rsidRDefault="00B436F6" w:rsidP="00AA42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4254">
              <w:rPr>
                <w:rFonts w:ascii="Times New Roman" w:hAnsi="Times New Roman" w:cs="Times New Roman"/>
                <w:sz w:val="28"/>
                <w:szCs w:val="28"/>
              </w:rPr>
              <w:t>Обобщение принципов разработки программного обеспечения под конкретные задачи.</w:t>
            </w:r>
          </w:p>
        </w:tc>
      </w:tr>
    </w:tbl>
    <w:p w14:paraId="1CC62034" w14:textId="77777777" w:rsidR="00006FF2" w:rsidRPr="00AA4254" w:rsidRDefault="00006FF2" w:rsidP="00AA425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D8E61D" w14:textId="77777777" w:rsidR="008C7C9E" w:rsidRDefault="008C7C9E" w:rsidP="00AA425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5C8EFD" w14:textId="77777777" w:rsidR="008C7C9E" w:rsidRDefault="008C7C9E" w:rsidP="00AA425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36D7631" w14:textId="77777777" w:rsidR="008C7C9E" w:rsidRDefault="008C7C9E" w:rsidP="00AA425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C1CADB" w14:textId="77777777" w:rsidR="008C7C9E" w:rsidRDefault="008C7C9E" w:rsidP="00AA425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CF29DF" w14:textId="77777777" w:rsidR="008C7C9E" w:rsidRDefault="008C7C9E" w:rsidP="00AA425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14F139" w14:textId="142D457B" w:rsidR="00B436F6" w:rsidRPr="00AA4254" w:rsidRDefault="00B436F6" w:rsidP="008C7C9E">
      <w:pPr>
        <w:pStyle w:val="2"/>
        <w:jc w:val="right"/>
      </w:pPr>
      <w:r w:rsidRPr="00AA4254">
        <w:t>Приложение №2. Описание компетенций по специальной математике.</w:t>
      </w:r>
    </w:p>
    <w:p w14:paraId="0F767587" w14:textId="3AD7099F" w:rsidR="00B436F6" w:rsidRPr="00AA4254" w:rsidRDefault="00B436F6" w:rsidP="00AA4254">
      <w:pPr>
        <w:tabs>
          <w:tab w:val="left" w:pos="3029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A4254"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92"/>
        <w:gridCol w:w="3339"/>
        <w:gridCol w:w="4159"/>
      </w:tblGrid>
      <w:tr w:rsidR="00B436F6" w:rsidRPr="00AA4254" w14:paraId="2A92A135" w14:textId="77777777" w:rsidTr="008C7C9E">
        <w:tc>
          <w:tcPr>
            <w:tcW w:w="791" w:type="dxa"/>
          </w:tcPr>
          <w:p w14:paraId="13667DB7" w14:textId="77777777" w:rsidR="00B436F6" w:rsidRPr="00AA4254" w:rsidRDefault="00B436F6" w:rsidP="00AA42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4254">
              <w:rPr>
                <w:rFonts w:ascii="Times New Roman" w:hAnsi="Times New Roman" w:cs="Times New Roman"/>
                <w:sz w:val="28"/>
                <w:szCs w:val="28"/>
              </w:rPr>
              <w:t xml:space="preserve">Код </w:t>
            </w:r>
          </w:p>
        </w:tc>
        <w:tc>
          <w:tcPr>
            <w:tcW w:w="3428" w:type="dxa"/>
          </w:tcPr>
          <w:p w14:paraId="5DF1A3B4" w14:textId="77777777" w:rsidR="00B436F6" w:rsidRPr="00AA4254" w:rsidRDefault="00B436F6" w:rsidP="00AA42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4254">
              <w:rPr>
                <w:rFonts w:ascii="Times New Roman" w:hAnsi="Times New Roman" w:cs="Times New Roman"/>
                <w:sz w:val="28"/>
                <w:szCs w:val="28"/>
              </w:rPr>
              <w:t>Название компетенции</w:t>
            </w:r>
          </w:p>
        </w:tc>
        <w:tc>
          <w:tcPr>
            <w:tcW w:w="4297" w:type="dxa"/>
          </w:tcPr>
          <w:p w14:paraId="1A222282" w14:textId="77777777" w:rsidR="00B436F6" w:rsidRPr="00AA4254" w:rsidRDefault="00B436F6" w:rsidP="00AA42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4254">
              <w:rPr>
                <w:rFonts w:ascii="Times New Roman" w:hAnsi="Times New Roman" w:cs="Times New Roman"/>
                <w:sz w:val="28"/>
                <w:szCs w:val="28"/>
              </w:rPr>
              <w:t>Описание компетенции</w:t>
            </w:r>
          </w:p>
        </w:tc>
      </w:tr>
      <w:tr w:rsidR="00B436F6" w:rsidRPr="00AA4254" w14:paraId="1EE96F51" w14:textId="77777777" w:rsidTr="008C7C9E">
        <w:tc>
          <w:tcPr>
            <w:tcW w:w="791" w:type="dxa"/>
          </w:tcPr>
          <w:p w14:paraId="563F28C6" w14:textId="58CF0209" w:rsidR="00B436F6" w:rsidRPr="00AA4254" w:rsidRDefault="00B436F6" w:rsidP="00AA42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4254">
              <w:rPr>
                <w:rFonts w:ascii="Times New Roman" w:hAnsi="Times New Roman" w:cs="Times New Roman"/>
                <w:sz w:val="28"/>
                <w:szCs w:val="28"/>
              </w:rPr>
              <w:t>СМ1</w:t>
            </w:r>
          </w:p>
        </w:tc>
        <w:tc>
          <w:tcPr>
            <w:tcW w:w="3428" w:type="dxa"/>
          </w:tcPr>
          <w:p w14:paraId="500C0873" w14:textId="3578FC07" w:rsidR="00B436F6" w:rsidRPr="00AA4254" w:rsidRDefault="00B436F6" w:rsidP="00AA42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4254">
              <w:rPr>
                <w:rFonts w:ascii="Times New Roman" w:hAnsi="Times New Roman" w:cs="Times New Roman"/>
                <w:sz w:val="28"/>
                <w:szCs w:val="28"/>
              </w:rPr>
              <w:t>Системы счисления</w:t>
            </w:r>
          </w:p>
        </w:tc>
        <w:tc>
          <w:tcPr>
            <w:tcW w:w="4297" w:type="dxa"/>
          </w:tcPr>
          <w:p w14:paraId="78ACF96B" w14:textId="26B47A1B" w:rsidR="00B436F6" w:rsidRPr="00AA4254" w:rsidRDefault="00B436F6" w:rsidP="00AA42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4254">
              <w:rPr>
                <w:rFonts w:ascii="Times New Roman" w:hAnsi="Times New Roman" w:cs="Times New Roman"/>
                <w:sz w:val="28"/>
                <w:szCs w:val="28"/>
              </w:rPr>
              <w:t xml:space="preserve">Понятие систем счисления. </w:t>
            </w:r>
            <w:r w:rsidR="00B27F9A" w:rsidRPr="00AA4254">
              <w:rPr>
                <w:rFonts w:ascii="Times New Roman" w:hAnsi="Times New Roman" w:cs="Times New Roman"/>
                <w:sz w:val="28"/>
                <w:szCs w:val="28"/>
              </w:rPr>
              <w:t xml:space="preserve">Способы перевода между системами счисления. Особые правила перевод для систем счисления с кратными основаниями. </w:t>
            </w:r>
          </w:p>
        </w:tc>
      </w:tr>
      <w:tr w:rsidR="00B436F6" w:rsidRPr="00AA4254" w14:paraId="226752F2" w14:textId="77777777" w:rsidTr="008C7C9E">
        <w:tc>
          <w:tcPr>
            <w:tcW w:w="791" w:type="dxa"/>
          </w:tcPr>
          <w:p w14:paraId="4F6685AA" w14:textId="766B0F7C" w:rsidR="00B436F6" w:rsidRPr="00AA4254" w:rsidRDefault="00B436F6" w:rsidP="00AA42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4254">
              <w:rPr>
                <w:rFonts w:ascii="Times New Roman" w:hAnsi="Times New Roman" w:cs="Times New Roman"/>
                <w:sz w:val="28"/>
                <w:szCs w:val="28"/>
              </w:rPr>
              <w:t>СМ2</w:t>
            </w:r>
          </w:p>
        </w:tc>
        <w:tc>
          <w:tcPr>
            <w:tcW w:w="3428" w:type="dxa"/>
          </w:tcPr>
          <w:p w14:paraId="2B22A6B2" w14:textId="7D696185" w:rsidR="00B436F6" w:rsidRPr="00AA4254" w:rsidRDefault="00B436F6" w:rsidP="00AA42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4254">
              <w:rPr>
                <w:rFonts w:ascii="Times New Roman" w:hAnsi="Times New Roman" w:cs="Times New Roman"/>
                <w:sz w:val="28"/>
                <w:szCs w:val="28"/>
              </w:rPr>
              <w:t>Основы комбинаторики</w:t>
            </w:r>
          </w:p>
        </w:tc>
        <w:tc>
          <w:tcPr>
            <w:tcW w:w="4297" w:type="dxa"/>
          </w:tcPr>
          <w:p w14:paraId="6B61CFA1" w14:textId="1C39B495" w:rsidR="00B436F6" w:rsidRPr="00AA4254" w:rsidRDefault="00B27F9A" w:rsidP="00AA42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4254">
              <w:rPr>
                <w:rFonts w:ascii="Times New Roman" w:hAnsi="Times New Roman" w:cs="Times New Roman"/>
                <w:sz w:val="28"/>
                <w:szCs w:val="28"/>
              </w:rPr>
              <w:t xml:space="preserve">Базовые комбинаторные понятия. Сочетания, размещения, перестановки. Решение комбинаторных задач.  </w:t>
            </w:r>
          </w:p>
        </w:tc>
      </w:tr>
      <w:tr w:rsidR="00B436F6" w:rsidRPr="00AA4254" w14:paraId="4D3888B8" w14:textId="77777777" w:rsidTr="008C7C9E">
        <w:tc>
          <w:tcPr>
            <w:tcW w:w="791" w:type="dxa"/>
          </w:tcPr>
          <w:p w14:paraId="70FFBFB6" w14:textId="448EAC55" w:rsidR="00B436F6" w:rsidRPr="00AA4254" w:rsidRDefault="00B436F6" w:rsidP="00AA42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4254">
              <w:rPr>
                <w:rFonts w:ascii="Times New Roman" w:hAnsi="Times New Roman" w:cs="Times New Roman"/>
                <w:sz w:val="28"/>
                <w:szCs w:val="28"/>
              </w:rPr>
              <w:t>СМ3</w:t>
            </w:r>
          </w:p>
        </w:tc>
        <w:tc>
          <w:tcPr>
            <w:tcW w:w="3428" w:type="dxa"/>
          </w:tcPr>
          <w:p w14:paraId="1E6AA62D" w14:textId="4ECF285F" w:rsidR="00B436F6" w:rsidRPr="00AA4254" w:rsidRDefault="00B436F6" w:rsidP="00AA42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4254">
              <w:rPr>
                <w:rFonts w:ascii="Times New Roman" w:hAnsi="Times New Roman" w:cs="Times New Roman"/>
                <w:sz w:val="28"/>
                <w:szCs w:val="28"/>
              </w:rPr>
              <w:t>Основы теории вероятности</w:t>
            </w:r>
          </w:p>
        </w:tc>
        <w:tc>
          <w:tcPr>
            <w:tcW w:w="4297" w:type="dxa"/>
          </w:tcPr>
          <w:p w14:paraId="7C75C5F7" w14:textId="115C9492" w:rsidR="00B436F6" w:rsidRPr="00AA4254" w:rsidRDefault="00B27F9A" w:rsidP="00AA42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4254">
              <w:rPr>
                <w:rFonts w:ascii="Times New Roman" w:hAnsi="Times New Roman" w:cs="Times New Roman"/>
                <w:sz w:val="28"/>
                <w:szCs w:val="28"/>
              </w:rPr>
              <w:t>Базовые понятия теории вероятности. Плотность распределения. Дискретные и непрерывные случайные величины. Практические задачи на теорию вероятности.</w:t>
            </w:r>
          </w:p>
        </w:tc>
      </w:tr>
      <w:tr w:rsidR="00B436F6" w:rsidRPr="00AA4254" w14:paraId="190F0B8C" w14:textId="77777777" w:rsidTr="008C7C9E">
        <w:tc>
          <w:tcPr>
            <w:tcW w:w="791" w:type="dxa"/>
          </w:tcPr>
          <w:p w14:paraId="3468EDAC" w14:textId="4B152C4F" w:rsidR="00B436F6" w:rsidRPr="00AA4254" w:rsidRDefault="00B436F6" w:rsidP="00AA42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4254">
              <w:rPr>
                <w:rFonts w:ascii="Times New Roman" w:hAnsi="Times New Roman" w:cs="Times New Roman"/>
                <w:sz w:val="28"/>
                <w:szCs w:val="28"/>
              </w:rPr>
              <w:t>СМ4</w:t>
            </w:r>
          </w:p>
        </w:tc>
        <w:tc>
          <w:tcPr>
            <w:tcW w:w="3428" w:type="dxa"/>
          </w:tcPr>
          <w:p w14:paraId="3872C084" w14:textId="7C4CA47E" w:rsidR="00B436F6" w:rsidRPr="00AA4254" w:rsidRDefault="00B436F6" w:rsidP="00AA42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4254">
              <w:rPr>
                <w:rFonts w:ascii="Times New Roman" w:hAnsi="Times New Roman" w:cs="Times New Roman"/>
                <w:sz w:val="28"/>
                <w:szCs w:val="28"/>
              </w:rPr>
              <w:t>Базовые элементы математической статистики</w:t>
            </w:r>
          </w:p>
        </w:tc>
        <w:tc>
          <w:tcPr>
            <w:tcW w:w="4297" w:type="dxa"/>
          </w:tcPr>
          <w:p w14:paraId="25506A69" w14:textId="17296B24" w:rsidR="00B436F6" w:rsidRPr="00AA4254" w:rsidRDefault="00B27F9A" w:rsidP="00AA42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4254">
              <w:rPr>
                <w:rFonts w:ascii="Times New Roman" w:hAnsi="Times New Roman" w:cs="Times New Roman"/>
                <w:sz w:val="28"/>
                <w:szCs w:val="28"/>
              </w:rPr>
              <w:t>Практическая работа с распределениями случайных величин. Биноминальное, нормальное распределения. Квантили.</w:t>
            </w:r>
          </w:p>
        </w:tc>
      </w:tr>
      <w:tr w:rsidR="00B436F6" w:rsidRPr="00AA4254" w14:paraId="485CAF3B" w14:textId="77777777" w:rsidTr="008C7C9E">
        <w:tc>
          <w:tcPr>
            <w:tcW w:w="791" w:type="dxa"/>
          </w:tcPr>
          <w:p w14:paraId="7984801F" w14:textId="30B8FB06" w:rsidR="00B436F6" w:rsidRPr="00AA4254" w:rsidRDefault="00B436F6" w:rsidP="00AA42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4254">
              <w:rPr>
                <w:rFonts w:ascii="Times New Roman" w:hAnsi="Times New Roman" w:cs="Times New Roman"/>
                <w:sz w:val="28"/>
                <w:szCs w:val="28"/>
              </w:rPr>
              <w:t>СМ5</w:t>
            </w:r>
          </w:p>
        </w:tc>
        <w:tc>
          <w:tcPr>
            <w:tcW w:w="3428" w:type="dxa"/>
          </w:tcPr>
          <w:p w14:paraId="6B342097" w14:textId="234F69C4" w:rsidR="00B436F6" w:rsidRPr="00AA4254" w:rsidRDefault="00B436F6" w:rsidP="00AA42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4254">
              <w:rPr>
                <w:rFonts w:ascii="Times New Roman" w:hAnsi="Times New Roman" w:cs="Times New Roman"/>
                <w:sz w:val="28"/>
                <w:szCs w:val="28"/>
              </w:rPr>
              <w:t>Основы теории графов</w:t>
            </w:r>
          </w:p>
        </w:tc>
        <w:tc>
          <w:tcPr>
            <w:tcW w:w="4297" w:type="dxa"/>
          </w:tcPr>
          <w:p w14:paraId="49D34075" w14:textId="680290C6" w:rsidR="00B436F6" w:rsidRPr="00AA4254" w:rsidRDefault="00B27F9A" w:rsidP="00AA42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4254">
              <w:rPr>
                <w:rFonts w:ascii="Times New Roman" w:hAnsi="Times New Roman" w:cs="Times New Roman"/>
                <w:sz w:val="28"/>
                <w:szCs w:val="28"/>
              </w:rPr>
              <w:t>Основные понятия теории графов. Решение задач на графах. Окраска графа, компоненты связности.</w:t>
            </w:r>
          </w:p>
        </w:tc>
      </w:tr>
      <w:tr w:rsidR="00B436F6" w:rsidRPr="00AA4254" w14:paraId="122AD567" w14:textId="77777777" w:rsidTr="008C7C9E">
        <w:tc>
          <w:tcPr>
            <w:tcW w:w="791" w:type="dxa"/>
          </w:tcPr>
          <w:p w14:paraId="2456F403" w14:textId="044E2EBA" w:rsidR="00B436F6" w:rsidRPr="00AA4254" w:rsidRDefault="00B436F6" w:rsidP="00AA42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4254">
              <w:rPr>
                <w:rFonts w:ascii="Times New Roman" w:hAnsi="Times New Roman" w:cs="Times New Roman"/>
                <w:sz w:val="28"/>
                <w:szCs w:val="28"/>
              </w:rPr>
              <w:t>СМ6</w:t>
            </w:r>
          </w:p>
        </w:tc>
        <w:tc>
          <w:tcPr>
            <w:tcW w:w="3428" w:type="dxa"/>
          </w:tcPr>
          <w:p w14:paraId="36DBD462" w14:textId="38993E93" w:rsidR="00B436F6" w:rsidRPr="00AA4254" w:rsidRDefault="00B436F6" w:rsidP="00AA42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4254">
              <w:rPr>
                <w:rFonts w:ascii="Times New Roman" w:hAnsi="Times New Roman" w:cs="Times New Roman"/>
                <w:sz w:val="28"/>
                <w:szCs w:val="28"/>
              </w:rPr>
              <w:t>Основы линейной алгебры и СЛАУ</w:t>
            </w:r>
          </w:p>
        </w:tc>
        <w:tc>
          <w:tcPr>
            <w:tcW w:w="4297" w:type="dxa"/>
          </w:tcPr>
          <w:p w14:paraId="2A6F7D68" w14:textId="7C000A1B" w:rsidR="00B436F6" w:rsidRPr="00AA4254" w:rsidRDefault="00B27F9A" w:rsidP="00AA42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4254">
              <w:rPr>
                <w:rFonts w:ascii="Times New Roman" w:hAnsi="Times New Roman" w:cs="Times New Roman"/>
                <w:sz w:val="28"/>
                <w:szCs w:val="28"/>
              </w:rPr>
              <w:t>Работа с матрицами. Базовые понятия матричной алгебры. Расчёт определителей матриц разных порядков. Поиск обратной матрицы. Решение системы уравнений методом Гаусса.</w:t>
            </w:r>
          </w:p>
        </w:tc>
      </w:tr>
      <w:tr w:rsidR="00B436F6" w:rsidRPr="00AA4254" w14:paraId="3E7747F5" w14:textId="77777777" w:rsidTr="008C7C9E">
        <w:tc>
          <w:tcPr>
            <w:tcW w:w="791" w:type="dxa"/>
          </w:tcPr>
          <w:p w14:paraId="60D2F4B6" w14:textId="7538A02F" w:rsidR="00B436F6" w:rsidRPr="00AA4254" w:rsidRDefault="00B436F6" w:rsidP="00AA42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4254">
              <w:rPr>
                <w:rFonts w:ascii="Times New Roman" w:hAnsi="Times New Roman" w:cs="Times New Roman"/>
                <w:sz w:val="28"/>
                <w:szCs w:val="28"/>
              </w:rPr>
              <w:t>СМ7</w:t>
            </w:r>
          </w:p>
        </w:tc>
        <w:tc>
          <w:tcPr>
            <w:tcW w:w="3428" w:type="dxa"/>
          </w:tcPr>
          <w:p w14:paraId="1802E71A" w14:textId="6A0253FC" w:rsidR="00B436F6" w:rsidRPr="00AA4254" w:rsidRDefault="00B436F6" w:rsidP="00AA42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4254">
              <w:rPr>
                <w:rFonts w:ascii="Times New Roman" w:hAnsi="Times New Roman" w:cs="Times New Roman"/>
                <w:sz w:val="28"/>
                <w:szCs w:val="28"/>
              </w:rPr>
              <w:t>Градиент</w:t>
            </w:r>
          </w:p>
        </w:tc>
        <w:tc>
          <w:tcPr>
            <w:tcW w:w="4297" w:type="dxa"/>
          </w:tcPr>
          <w:p w14:paraId="42688306" w14:textId="5FE7CF18" w:rsidR="00B436F6" w:rsidRPr="00AA4254" w:rsidRDefault="00B27F9A" w:rsidP="00AA42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4254">
              <w:rPr>
                <w:rFonts w:ascii="Times New Roman" w:hAnsi="Times New Roman" w:cs="Times New Roman"/>
                <w:sz w:val="28"/>
                <w:szCs w:val="28"/>
              </w:rPr>
              <w:t xml:space="preserve">Понятие градиента. Разбор метода градиентного спуска. </w:t>
            </w:r>
          </w:p>
        </w:tc>
      </w:tr>
    </w:tbl>
    <w:p w14:paraId="6698EA6E" w14:textId="704BE33E" w:rsidR="00B436F6" w:rsidRPr="00AA4254" w:rsidRDefault="00B436F6" w:rsidP="00AA4254">
      <w:pPr>
        <w:tabs>
          <w:tab w:val="left" w:pos="3029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1EC4B2A0" w14:textId="705EB2CF" w:rsidR="008C7C9E" w:rsidRDefault="008C7C9E" w:rsidP="00AA4254">
      <w:pPr>
        <w:tabs>
          <w:tab w:val="left" w:pos="3029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7BFE958C" w14:textId="70BC20DB" w:rsidR="006D52D1" w:rsidRDefault="006D52D1" w:rsidP="00AA4254">
      <w:pPr>
        <w:tabs>
          <w:tab w:val="left" w:pos="3029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7C455B47" w14:textId="77777777" w:rsidR="006D52D1" w:rsidRDefault="006D52D1" w:rsidP="00AA4254">
      <w:pPr>
        <w:tabs>
          <w:tab w:val="left" w:pos="3029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19CA406B" w14:textId="77777777" w:rsidR="008C7C9E" w:rsidRDefault="008C7C9E" w:rsidP="00AA4254">
      <w:pPr>
        <w:tabs>
          <w:tab w:val="left" w:pos="3029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1B699F73" w14:textId="77777777" w:rsidR="008C7C9E" w:rsidRDefault="008C7C9E" w:rsidP="008C7C9E">
      <w:pPr>
        <w:tabs>
          <w:tab w:val="left" w:pos="3029"/>
        </w:tabs>
        <w:jc w:val="right"/>
        <w:rPr>
          <w:rStyle w:val="20"/>
        </w:rPr>
      </w:pPr>
    </w:p>
    <w:p w14:paraId="2A59AC13" w14:textId="57D181B3" w:rsidR="00B27F9A" w:rsidRPr="00AA4254" w:rsidRDefault="00B27F9A" w:rsidP="008C7C9E">
      <w:pPr>
        <w:tabs>
          <w:tab w:val="left" w:pos="3029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8C7C9E">
        <w:rPr>
          <w:rStyle w:val="20"/>
        </w:rPr>
        <w:t>Приложение №3. Описание надпрофессиональных компетенций</w:t>
      </w:r>
      <w:r w:rsidRPr="00AA4254">
        <w:rPr>
          <w:rFonts w:ascii="Times New Roman" w:hAnsi="Times New Roman" w:cs="Times New Roman"/>
          <w:sz w:val="28"/>
          <w:szCs w:val="28"/>
        </w:rPr>
        <w:t>.</w:t>
      </w:r>
    </w:p>
    <w:p w14:paraId="569A4892" w14:textId="77DEE5CC" w:rsidR="00B27F9A" w:rsidRPr="00AA4254" w:rsidRDefault="00B27F9A" w:rsidP="00AA4254">
      <w:pPr>
        <w:tabs>
          <w:tab w:val="left" w:pos="3029"/>
        </w:tabs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83"/>
        <w:gridCol w:w="3340"/>
        <w:gridCol w:w="4167"/>
      </w:tblGrid>
      <w:tr w:rsidR="00B27F9A" w:rsidRPr="00AA4254" w14:paraId="0B22A4E5" w14:textId="77777777" w:rsidTr="008C7C9E">
        <w:tc>
          <w:tcPr>
            <w:tcW w:w="791" w:type="dxa"/>
          </w:tcPr>
          <w:p w14:paraId="17A8604B" w14:textId="77777777" w:rsidR="00B27F9A" w:rsidRPr="00AA4254" w:rsidRDefault="00B27F9A" w:rsidP="00AA42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4254">
              <w:rPr>
                <w:rFonts w:ascii="Times New Roman" w:hAnsi="Times New Roman" w:cs="Times New Roman"/>
                <w:sz w:val="28"/>
                <w:szCs w:val="28"/>
              </w:rPr>
              <w:t xml:space="preserve">Код </w:t>
            </w:r>
          </w:p>
        </w:tc>
        <w:tc>
          <w:tcPr>
            <w:tcW w:w="3428" w:type="dxa"/>
          </w:tcPr>
          <w:p w14:paraId="3182CB67" w14:textId="77777777" w:rsidR="00B27F9A" w:rsidRPr="00AA4254" w:rsidRDefault="00B27F9A" w:rsidP="00AA42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4254">
              <w:rPr>
                <w:rFonts w:ascii="Times New Roman" w:hAnsi="Times New Roman" w:cs="Times New Roman"/>
                <w:sz w:val="28"/>
                <w:szCs w:val="28"/>
              </w:rPr>
              <w:t>Название компетенции</w:t>
            </w:r>
          </w:p>
        </w:tc>
        <w:tc>
          <w:tcPr>
            <w:tcW w:w="4297" w:type="dxa"/>
          </w:tcPr>
          <w:p w14:paraId="01C20411" w14:textId="77777777" w:rsidR="00B27F9A" w:rsidRPr="00AA4254" w:rsidRDefault="00B27F9A" w:rsidP="00AA42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4254">
              <w:rPr>
                <w:rFonts w:ascii="Times New Roman" w:hAnsi="Times New Roman" w:cs="Times New Roman"/>
                <w:sz w:val="28"/>
                <w:szCs w:val="28"/>
              </w:rPr>
              <w:t>Описание компетенции</w:t>
            </w:r>
          </w:p>
        </w:tc>
      </w:tr>
      <w:tr w:rsidR="00B27F9A" w:rsidRPr="00AA4254" w14:paraId="35328A98" w14:textId="77777777" w:rsidTr="008C7C9E">
        <w:tc>
          <w:tcPr>
            <w:tcW w:w="791" w:type="dxa"/>
          </w:tcPr>
          <w:p w14:paraId="4B1C98D2" w14:textId="2502CEBE" w:rsidR="00B27F9A" w:rsidRPr="00AA4254" w:rsidRDefault="00B27F9A" w:rsidP="00AA425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A42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SS1</w:t>
            </w:r>
          </w:p>
        </w:tc>
        <w:tc>
          <w:tcPr>
            <w:tcW w:w="3428" w:type="dxa"/>
          </w:tcPr>
          <w:p w14:paraId="231F8088" w14:textId="1420EDBB" w:rsidR="00B27F9A" w:rsidRPr="00AA4254" w:rsidRDefault="00B27F9A" w:rsidP="00AA42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4254">
              <w:rPr>
                <w:rFonts w:ascii="Times New Roman" w:hAnsi="Times New Roman" w:cs="Times New Roman"/>
                <w:sz w:val="28"/>
                <w:szCs w:val="28"/>
              </w:rPr>
              <w:t>Публичные выступления</w:t>
            </w:r>
          </w:p>
        </w:tc>
        <w:tc>
          <w:tcPr>
            <w:tcW w:w="4297" w:type="dxa"/>
          </w:tcPr>
          <w:p w14:paraId="0A929A35" w14:textId="78D6912E" w:rsidR="00B27F9A" w:rsidRPr="00AA4254" w:rsidRDefault="00B27F9A" w:rsidP="00AA42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4254">
              <w:rPr>
                <w:rFonts w:ascii="Times New Roman" w:hAnsi="Times New Roman" w:cs="Times New Roman"/>
                <w:sz w:val="28"/>
                <w:szCs w:val="28"/>
              </w:rPr>
              <w:t xml:space="preserve">Структурированная и чёткая подача материала. Понимание целей конкретного выступления и адаптация материала под эти цели. Творческий подход к представлению имеющегося материала. </w:t>
            </w:r>
          </w:p>
        </w:tc>
      </w:tr>
      <w:tr w:rsidR="00B27F9A" w:rsidRPr="00AA4254" w14:paraId="4F9E867D" w14:textId="77777777" w:rsidTr="008C7C9E">
        <w:tc>
          <w:tcPr>
            <w:tcW w:w="791" w:type="dxa"/>
          </w:tcPr>
          <w:p w14:paraId="62B0CFD5" w14:textId="79941CDB" w:rsidR="00B27F9A" w:rsidRPr="00AA4254" w:rsidRDefault="00B27F9A" w:rsidP="00AA425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A42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SS2</w:t>
            </w:r>
          </w:p>
        </w:tc>
        <w:tc>
          <w:tcPr>
            <w:tcW w:w="3428" w:type="dxa"/>
          </w:tcPr>
          <w:p w14:paraId="342200B0" w14:textId="4E4CD568" w:rsidR="00B27F9A" w:rsidRPr="00AA4254" w:rsidRDefault="00B27F9A" w:rsidP="00AA42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4254">
              <w:rPr>
                <w:rFonts w:ascii="Times New Roman" w:hAnsi="Times New Roman" w:cs="Times New Roman"/>
                <w:sz w:val="28"/>
                <w:szCs w:val="28"/>
              </w:rPr>
              <w:t>Рефлексия</w:t>
            </w:r>
          </w:p>
        </w:tc>
        <w:tc>
          <w:tcPr>
            <w:tcW w:w="4297" w:type="dxa"/>
          </w:tcPr>
          <w:p w14:paraId="17811F68" w14:textId="03C56070" w:rsidR="00B27F9A" w:rsidRPr="00AA4254" w:rsidRDefault="00B27F9A" w:rsidP="00AA42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4254">
              <w:rPr>
                <w:rFonts w:ascii="Times New Roman" w:hAnsi="Times New Roman" w:cs="Times New Roman"/>
                <w:sz w:val="28"/>
                <w:szCs w:val="28"/>
              </w:rPr>
              <w:t>Умение организовать анализ собственного мышления, сделать соответствующие выводы. Понимание рефлексии, как основного элемента любой деятельности.</w:t>
            </w:r>
          </w:p>
        </w:tc>
      </w:tr>
      <w:tr w:rsidR="00B27F9A" w:rsidRPr="00AA4254" w14:paraId="4B0FDD86" w14:textId="77777777" w:rsidTr="008C7C9E">
        <w:tc>
          <w:tcPr>
            <w:tcW w:w="791" w:type="dxa"/>
          </w:tcPr>
          <w:p w14:paraId="4612972B" w14:textId="7FA44E0A" w:rsidR="00B27F9A" w:rsidRPr="00AA4254" w:rsidRDefault="00B27F9A" w:rsidP="00AA425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A42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SS3</w:t>
            </w:r>
          </w:p>
        </w:tc>
        <w:tc>
          <w:tcPr>
            <w:tcW w:w="3428" w:type="dxa"/>
          </w:tcPr>
          <w:p w14:paraId="523E2676" w14:textId="74A3D2A4" w:rsidR="00B27F9A" w:rsidRPr="00AA4254" w:rsidRDefault="00B27F9A" w:rsidP="00AA42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4254">
              <w:rPr>
                <w:rFonts w:ascii="Times New Roman" w:hAnsi="Times New Roman" w:cs="Times New Roman"/>
                <w:sz w:val="28"/>
                <w:szCs w:val="28"/>
              </w:rPr>
              <w:t>Подготовка презентаций</w:t>
            </w:r>
          </w:p>
        </w:tc>
        <w:tc>
          <w:tcPr>
            <w:tcW w:w="4297" w:type="dxa"/>
          </w:tcPr>
          <w:p w14:paraId="35564E8A" w14:textId="746A8F1B" w:rsidR="00B27F9A" w:rsidRPr="00AA4254" w:rsidRDefault="00AA4254" w:rsidP="00AA42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4254">
              <w:rPr>
                <w:rFonts w:ascii="Times New Roman" w:hAnsi="Times New Roman" w:cs="Times New Roman"/>
                <w:sz w:val="28"/>
                <w:szCs w:val="28"/>
              </w:rPr>
              <w:t xml:space="preserve">Базовые знания о принципах подготовки презентации. </w:t>
            </w:r>
          </w:p>
        </w:tc>
      </w:tr>
      <w:tr w:rsidR="00B27F9A" w:rsidRPr="00AA4254" w14:paraId="02DF2C4C" w14:textId="77777777" w:rsidTr="008C7C9E">
        <w:tc>
          <w:tcPr>
            <w:tcW w:w="791" w:type="dxa"/>
          </w:tcPr>
          <w:p w14:paraId="3672A9C5" w14:textId="72E7DB72" w:rsidR="00B27F9A" w:rsidRPr="00AA4254" w:rsidRDefault="00B27F9A" w:rsidP="00AA425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A42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SS4</w:t>
            </w:r>
          </w:p>
        </w:tc>
        <w:tc>
          <w:tcPr>
            <w:tcW w:w="3428" w:type="dxa"/>
          </w:tcPr>
          <w:p w14:paraId="67E7BF15" w14:textId="4BD4D1F1" w:rsidR="00B27F9A" w:rsidRPr="00AA4254" w:rsidRDefault="00B27F9A" w:rsidP="00AA42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4254">
              <w:rPr>
                <w:rFonts w:ascii="Times New Roman" w:hAnsi="Times New Roman" w:cs="Times New Roman"/>
                <w:sz w:val="28"/>
                <w:szCs w:val="28"/>
              </w:rPr>
              <w:t>Работа в команде</w:t>
            </w:r>
          </w:p>
        </w:tc>
        <w:tc>
          <w:tcPr>
            <w:tcW w:w="4297" w:type="dxa"/>
          </w:tcPr>
          <w:p w14:paraId="409A84A3" w14:textId="4E3FAFE5" w:rsidR="00B27F9A" w:rsidRPr="00AA4254" w:rsidRDefault="00AA4254" w:rsidP="00AA42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4254">
              <w:rPr>
                <w:rFonts w:ascii="Times New Roman" w:hAnsi="Times New Roman" w:cs="Times New Roman"/>
                <w:sz w:val="28"/>
                <w:szCs w:val="28"/>
              </w:rPr>
              <w:t>Организация командной работы. Распределение задач в команде. Сборка результата. Организация групповой (командной) рефлексии. Понятие команды, как единицы развития.</w:t>
            </w:r>
          </w:p>
        </w:tc>
      </w:tr>
      <w:tr w:rsidR="00B27F9A" w:rsidRPr="00AA4254" w14:paraId="6E4B8BFB" w14:textId="77777777" w:rsidTr="008C7C9E">
        <w:tc>
          <w:tcPr>
            <w:tcW w:w="791" w:type="dxa"/>
          </w:tcPr>
          <w:p w14:paraId="6BC2E3BB" w14:textId="6445C033" w:rsidR="00B27F9A" w:rsidRPr="00AA4254" w:rsidRDefault="00B27F9A" w:rsidP="00AA425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A42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SS5</w:t>
            </w:r>
          </w:p>
        </w:tc>
        <w:tc>
          <w:tcPr>
            <w:tcW w:w="3428" w:type="dxa"/>
          </w:tcPr>
          <w:p w14:paraId="2EA768D5" w14:textId="3E86E7D6" w:rsidR="00B27F9A" w:rsidRPr="00AA4254" w:rsidRDefault="00B27F9A" w:rsidP="00AA42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4254">
              <w:rPr>
                <w:rFonts w:ascii="Times New Roman" w:hAnsi="Times New Roman" w:cs="Times New Roman"/>
                <w:sz w:val="28"/>
                <w:szCs w:val="28"/>
              </w:rPr>
              <w:t>Самостоятельная организация деятельности</w:t>
            </w:r>
          </w:p>
        </w:tc>
        <w:tc>
          <w:tcPr>
            <w:tcW w:w="4297" w:type="dxa"/>
          </w:tcPr>
          <w:p w14:paraId="676D7C6F" w14:textId="013B8377" w:rsidR="00B27F9A" w:rsidRPr="00AA4254" w:rsidRDefault="00AA4254" w:rsidP="00AA42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4254">
              <w:rPr>
                <w:rFonts w:ascii="Times New Roman" w:hAnsi="Times New Roman" w:cs="Times New Roman"/>
                <w:sz w:val="28"/>
                <w:szCs w:val="28"/>
              </w:rPr>
              <w:t>Различение целей и задач. Умение ставить цели и анализировать полученные результаты. Умение организовать собственное время. Включение рефлексии в собственную деятельность.</w:t>
            </w:r>
          </w:p>
        </w:tc>
      </w:tr>
      <w:tr w:rsidR="00B27F9A" w:rsidRPr="00AA4254" w14:paraId="40AD04D6" w14:textId="77777777" w:rsidTr="008C7C9E">
        <w:tc>
          <w:tcPr>
            <w:tcW w:w="791" w:type="dxa"/>
          </w:tcPr>
          <w:p w14:paraId="5A58B0B2" w14:textId="7554C0B1" w:rsidR="00B27F9A" w:rsidRPr="00AA4254" w:rsidRDefault="00B27F9A" w:rsidP="00AA425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A42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SS6</w:t>
            </w:r>
          </w:p>
        </w:tc>
        <w:tc>
          <w:tcPr>
            <w:tcW w:w="3428" w:type="dxa"/>
          </w:tcPr>
          <w:p w14:paraId="177F8052" w14:textId="5878DC0D" w:rsidR="00B27F9A" w:rsidRPr="00AA4254" w:rsidRDefault="00B27F9A" w:rsidP="00AA42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4254">
              <w:rPr>
                <w:rFonts w:ascii="Times New Roman" w:hAnsi="Times New Roman" w:cs="Times New Roman"/>
                <w:sz w:val="28"/>
                <w:szCs w:val="28"/>
              </w:rPr>
              <w:t>Подготовка отчётный материалов</w:t>
            </w:r>
          </w:p>
        </w:tc>
        <w:tc>
          <w:tcPr>
            <w:tcW w:w="4297" w:type="dxa"/>
          </w:tcPr>
          <w:p w14:paraId="116A9399" w14:textId="7D174128" w:rsidR="00B27F9A" w:rsidRPr="00AA4254" w:rsidRDefault="00AA4254" w:rsidP="00AA42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4254">
              <w:rPr>
                <w:rFonts w:ascii="Times New Roman" w:hAnsi="Times New Roman" w:cs="Times New Roman"/>
                <w:sz w:val="28"/>
                <w:szCs w:val="28"/>
              </w:rPr>
              <w:t xml:space="preserve">Форматы написания отчётной документации. </w:t>
            </w:r>
          </w:p>
        </w:tc>
      </w:tr>
    </w:tbl>
    <w:p w14:paraId="3D22BE5E" w14:textId="77777777" w:rsidR="00B27F9A" w:rsidRPr="00AA4254" w:rsidRDefault="00B27F9A" w:rsidP="00AA4254">
      <w:pPr>
        <w:tabs>
          <w:tab w:val="left" w:pos="3029"/>
        </w:tabs>
        <w:jc w:val="both"/>
        <w:rPr>
          <w:rFonts w:ascii="Times New Roman" w:hAnsi="Times New Roman" w:cs="Times New Roman"/>
          <w:sz w:val="28"/>
          <w:szCs w:val="28"/>
        </w:rPr>
      </w:pPr>
    </w:p>
    <w:sectPr w:rsidR="00B27F9A" w:rsidRPr="00AA4254" w:rsidSect="005609B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53FB3"/>
    <w:multiLevelType w:val="hybridMultilevel"/>
    <w:tmpl w:val="0DBC25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C3076"/>
    <w:multiLevelType w:val="hybridMultilevel"/>
    <w:tmpl w:val="A482A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B14A7"/>
    <w:multiLevelType w:val="hybridMultilevel"/>
    <w:tmpl w:val="E62474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D133FC"/>
    <w:multiLevelType w:val="hybridMultilevel"/>
    <w:tmpl w:val="2CA06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17792F"/>
    <w:multiLevelType w:val="hybridMultilevel"/>
    <w:tmpl w:val="729AE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FF4309"/>
    <w:multiLevelType w:val="hybridMultilevel"/>
    <w:tmpl w:val="F14EF8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286126"/>
    <w:multiLevelType w:val="hybridMultilevel"/>
    <w:tmpl w:val="8F10E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C9759B"/>
    <w:multiLevelType w:val="hybridMultilevel"/>
    <w:tmpl w:val="31FAB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1"/>
  </w:num>
  <w:num w:numId="5">
    <w:abstractNumId w:val="0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235"/>
    <w:rsid w:val="00006FF2"/>
    <w:rsid w:val="00010D80"/>
    <w:rsid w:val="0005517B"/>
    <w:rsid w:val="001C357B"/>
    <w:rsid w:val="001D724D"/>
    <w:rsid w:val="003D4D4C"/>
    <w:rsid w:val="0050700A"/>
    <w:rsid w:val="00547590"/>
    <w:rsid w:val="005503ED"/>
    <w:rsid w:val="005609B5"/>
    <w:rsid w:val="005665D2"/>
    <w:rsid w:val="005A0CE2"/>
    <w:rsid w:val="00651373"/>
    <w:rsid w:val="006D52D1"/>
    <w:rsid w:val="00895235"/>
    <w:rsid w:val="008C7C9E"/>
    <w:rsid w:val="009D42AB"/>
    <w:rsid w:val="009E5269"/>
    <w:rsid w:val="00A122B7"/>
    <w:rsid w:val="00AA4254"/>
    <w:rsid w:val="00B27F9A"/>
    <w:rsid w:val="00B436F6"/>
    <w:rsid w:val="00BA3211"/>
    <w:rsid w:val="00BF139C"/>
    <w:rsid w:val="00C667A7"/>
    <w:rsid w:val="00D76BD1"/>
    <w:rsid w:val="00DE051A"/>
    <w:rsid w:val="00EC1061"/>
    <w:rsid w:val="00F0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218957"/>
  <w14:defaultImageDpi w14:val="300"/>
  <w15:docId w15:val="{24342929-45BF-4ECF-9A63-B76E3E5C7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9D42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5235"/>
    <w:pPr>
      <w:ind w:left="720"/>
      <w:contextualSpacing/>
    </w:pPr>
  </w:style>
  <w:style w:type="table" w:styleId="a4">
    <w:name w:val="Table Grid"/>
    <w:basedOn w:val="a1"/>
    <w:uiPriority w:val="59"/>
    <w:rsid w:val="00010D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9D42A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0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1AD1E5-8FD2-407F-A82D-4F8ED0983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9</Pages>
  <Words>1757</Words>
  <Characters>10016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mephi</Company>
  <LinksUpToDate>false</LinksUpToDate>
  <CharactersWithSpaces>11750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Egorov</dc:creator>
  <cp:keywords/>
  <dc:description/>
  <cp:lastModifiedBy>Алексей Егоров</cp:lastModifiedBy>
  <cp:revision>4</cp:revision>
  <dcterms:created xsi:type="dcterms:W3CDTF">2020-03-11T09:39:00Z</dcterms:created>
  <dcterms:modified xsi:type="dcterms:W3CDTF">2020-03-11T11:16:00Z</dcterms:modified>
</cp:coreProperties>
</file>