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535" w:rsidRDefault="00BD3016">
      <w:pPr>
        <w:rPr>
          <w:rFonts w:ascii="仿宋_GB2312" w:eastAsia="仿宋_GB2312" w:hAnsi="黑体"/>
          <w:sz w:val="30"/>
          <w:szCs w:val="30"/>
        </w:rPr>
      </w:pPr>
      <w:bookmarkStart w:id="0" w:name="_GoBack"/>
      <w:bookmarkEnd w:id="0"/>
      <w:r>
        <w:rPr>
          <w:rFonts w:ascii="仿宋_GB2312" w:eastAsia="仿宋_GB2312" w:hAnsi="黑体" w:hint="eastAsia"/>
          <w:sz w:val="30"/>
          <w:szCs w:val="30"/>
        </w:rPr>
        <w:t>附件</w:t>
      </w:r>
      <w:r>
        <w:rPr>
          <w:rFonts w:ascii="仿宋_GB2312" w:eastAsia="仿宋_GB2312" w:hAnsi="黑体" w:hint="eastAsia"/>
          <w:sz w:val="30"/>
          <w:szCs w:val="30"/>
        </w:rPr>
        <w:t>1</w:t>
      </w:r>
      <w:r>
        <w:rPr>
          <w:rFonts w:ascii="仿宋_GB2312" w:eastAsia="仿宋_GB2312" w:hAnsi="黑体" w:hint="eastAsia"/>
          <w:sz w:val="30"/>
          <w:szCs w:val="30"/>
        </w:rPr>
        <w:t>：</w:t>
      </w:r>
      <w:r>
        <w:rPr>
          <w:rFonts w:ascii="仿宋_GB2312" w:eastAsia="仿宋_GB2312" w:hAnsi="黑体"/>
          <w:sz w:val="30"/>
          <w:szCs w:val="30"/>
        </w:rPr>
        <w:t xml:space="preserve"> </w:t>
      </w:r>
    </w:p>
    <w:p w:rsidR="00514535" w:rsidRDefault="00BD3016">
      <w:pPr>
        <w:spacing w:afterLines="100" w:after="312"/>
        <w:jc w:val="center"/>
        <w:rPr>
          <w:rFonts w:eastAsia="黑体"/>
          <w:b/>
          <w:sz w:val="32"/>
          <w:szCs w:val="32"/>
        </w:rPr>
      </w:pPr>
      <w:r>
        <w:rPr>
          <w:rFonts w:ascii="Times New Roman" w:eastAsia="黑体" w:hAnsi="Times New Roman"/>
          <w:b/>
          <w:sz w:val="32"/>
          <w:szCs w:val="32"/>
        </w:rPr>
        <w:t>20</w:t>
      </w:r>
      <w:r>
        <w:rPr>
          <w:rFonts w:ascii="Times New Roman" w:eastAsia="黑体" w:hAnsi="Times New Roman" w:hint="eastAsia"/>
          <w:b/>
          <w:sz w:val="32"/>
          <w:szCs w:val="32"/>
        </w:rPr>
        <w:t>21</w:t>
      </w:r>
      <w:r>
        <w:rPr>
          <w:rFonts w:ascii="Times New Roman" w:eastAsia="黑体" w:hAnsi="Times New Roman" w:hint="eastAsia"/>
          <w:b/>
          <w:sz w:val="32"/>
          <w:szCs w:val="32"/>
        </w:rPr>
        <w:t>年接受认证申请</w:t>
      </w:r>
      <w:r>
        <w:rPr>
          <w:rFonts w:ascii="Times New Roman" w:eastAsia="黑体" w:hAnsi="Times New Roman" w:hint="eastAsia"/>
          <w:b/>
          <w:sz w:val="32"/>
          <w:szCs w:val="32"/>
        </w:rPr>
        <w:t>的</w:t>
      </w:r>
      <w:r>
        <w:rPr>
          <w:rFonts w:ascii="Times New Roman" w:eastAsia="黑体" w:hAnsi="Times New Roman" w:hint="eastAsia"/>
          <w:b/>
          <w:sz w:val="32"/>
          <w:szCs w:val="32"/>
        </w:rPr>
        <w:t>专业类及专业一览表</w:t>
      </w:r>
    </w:p>
    <w:tbl>
      <w:tblPr>
        <w:tblW w:w="8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1571"/>
        <w:gridCol w:w="2852"/>
        <w:gridCol w:w="3075"/>
      </w:tblGrid>
      <w:tr w:rsidR="00514535">
        <w:trPr>
          <w:cantSplit/>
          <w:trHeight w:val="386"/>
          <w:tblHeader/>
          <w:jc w:val="center"/>
        </w:trPr>
        <w:tc>
          <w:tcPr>
            <w:tcW w:w="1177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黑体" w:eastAsia="黑体" w:hAnsi="黑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1571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黑体" w:eastAsia="黑体" w:hAnsi="黑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kern w:val="0"/>
                <w:sz w:val="24"/>
                <w:szCs w:val="24"/>
              </w:rPr>
              <w:t>专业代码</w:t>
            </w:r>
          </w:p>
        </w:tc>
        <w:tc>
          <w:tcPr>
            <w:tcW w:w="2852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黑体" w:eastAsia="黑体" w:hAnsi="黑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kern w:val="0"/>
                <w:sz w:val="24"/>
                <w:szCs w:val="24"/>
              </w:rPr>
              <w:t>专业类</w:t>
            </w:r>
          </w:p>
        </w:tc>
        <w:tc>
          <w:tcPr>
            <w:tcW w:w="3075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黑体" w:eastAsia="黑体" w:hAnsi="黑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kern w:val="0"/>
                <w:sz w:val="24"/>
                <w:szCs w:val="24"/>
              </w:rPr>
              <w:t>专业</w:t>
            </w:r>
          </w:p>
        </w:tc>
      </w:tr>
      <w:tr w:rsidR="00514535">
        <w:trPr>
          <w:cantSplit/>
          <w:trHeight w:val="386"/>
          <w:jc w:val="center"/>
        </w:trPr>
        <w:tc>
          <w:tcPr>
            <w:tcW w:w="1177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571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0802</w:t>
            </w:r>
          </w:p>
        </w:tc>
        <w:tc>
          <w:tcPr>
            <w:tcW w:w="2852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机械类</w:t>
            </w:r>
          </w:p>
        </w:tc>
        <w:tc>
          <w:tcPr>
            <w:tcW w:w="3075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目录内所有专业</w:t>
            </w:r>
          </w:p>
        </w:tc>
      </w:tr>
      <w:tr w:rsidR="00514535">
        <w:trPr>
          <w:cantSplit/>
          <w:trHeight w:val="274"/>
          <w:jc w:val="center"/>
        </w:trPr>
        <w:tc>
          <w:tcPr>
            <w:tcW w:w="1177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571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0803</w:t>
            </w:r>
          </w:p>
        </w:tc>
        <w:tc>
          <w:tcPr>
            <w:tcW w:w="2852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仪器类</w:t>
            </w:r>
          </w:p>
        </w:tc>
        <w:tc>
          <w:tcPr>
            <w:tcW w:w="3075" w:type="dxa"/>
            <w:shd w:val="clear" w:color="auto" w:fill="auto"/>
            <w:noWrap/>
          </w:tcPr>
          <w:p w:rsidR="00514535" w:rsidRDefault="00BD301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目录内所有专业</w:t>
            </w:r>
          </w:p>
        </w:tc>
      </w:tr>
      <w:tr w:rsidR="00514535">
        <w:trPr>
          <w:cantSplit/>
          <w:trHeight w:val="416"/>
          <w:jc w:val="center"/>
        </w:trPr>
        <w:tc>
          <w:tcPr>
            <w:tcW w:w="1177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571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0804</w:t>
            </w:r>
          </w:p>
        </w:tc>
        <w:tc>
          <w:tcPr>
            <w:tcW w:w="2852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材料类</w:t>
            </w:r>
          </w:p>
        </w:tc>
        <w:tc>
          <w:tcPr>
            <w:tcW w:w="3075" w:type="dxa"/>
            <w:shd w:val="clear" w:color="auto" w:fill="auto"/>
            <w:noWrap/>
          </w:tcPr>
          <w:p w:rsidR="00514535" w:rsidRDefault="00BD301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目录内所有专业</w:t>
            </w:r>
          </w:p>
        </w:tc>
      </w:tr>
      <w:tr w:rsidR="00514535">
        <w:trPr>
          <w:cantSplit/>
          <w:trHeight w:val="416"/>
          <w:jc w:val="center"/>
        </w:trPr>
        <w:tc>
          <w:tcPr>
            <w:tcW w:w="1177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571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0805</w:t>
            </w:r>
          </w:p>
        </w:tc>
        <w:tc>
          <w:tcPr>
            <w:tcW w:w="2852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能源动力类</w:t>
            </w:r>
          </w:p>
        </w:tc>
        <w:tc>
          <w:tcPr>
            <w:tcW w:w="3075" w:type="dxa"/>
            <w:shd w:val="clear" w:color="auto" w:fill="auto"/>
            <w:noWrap/>
          </w:tcPr>
          <w:p w:rsidR="00514535" w:rsidRDefault="00BD3016">
            <w:pPr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目录内所有专业</w:t>
            </w:r>
          </w:p>
        </w:tc>
      </w:tr>
      <w:tr w:rsidR="00514535">
        <w:trPr>
          <w:cantSplit/>
          <w:trHeight w:val="50"/>
          <w:jc w:val="center"/>
        </w:trPr>
        <w:tc>
          <w:tcPr>
            <w:tcW w:w="1177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571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0806</w:t>
            </w:r>
          </w:p>
        </w:tc>
        <w:tc>
          <w:tcPr>
            <w:tcW w:w="2852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电气类</w:t>
            </w:r>
          </w:p>
        </w:tc>
        <w:tc>
          <w:tcPr>
            <w:tcW w:w="3075" w:type="dxa"/>
            <w:shd w:val="clear" w:color="auto" w:fill="auto"/>
            <w:noWrap/>
          </w:tcPr>
          <w:p w:rsidR="00514535" w:rsidRDefault="00BD301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目录内所有专业</w:t>
            </w:r>
          </w:p>
        </w:tc>
      </w:tr>
      <w:tr w:rsidR="00514535">
        <w:trPr>
          <w:cantSplit/>
          <w:trHeight w:val="75"/>
          <w:jc w:val="center"/>
        </w:trPr>
        <w:tc>
          <w:tcPr>
            <w:tcW w:w="1177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571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0807</w:t>
            </w:r>
          </w:p>
        </w:tc>
        <w:tc>
          <w:tcPr>
            <w:tcW w:w="2852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电子信息类</w:t>
            </w:r>
          </w:p>
        </w:tc>
        <w:tc>
          <w:tcPr>
            <w:tcW w:w="3075" w:type="dxa"/>
            <w:shd w:val="clear" w:color="auto" w:fill="auto"/>
            <w:noWrap/>
          </w:tcPr>
          <w:p w:rsidR="00514535" w:rsidRDefault="00BD301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目录内所有专业</w:t>
            </w:r>
          </w:p>
        </w:tc>
      </w:tr>
      <w:tr w:rsidR="00514535">
        <w:trPr>
          <w:cantSplit/>
          <w:trHeight w:val="386"/>
          <w:jc w:val="center"/>
        </w:trPr>
        <w:tc>
          <w:tcPr>
            <w:tcW w:w="1177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571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0808</w:t>
            </w:r>
          </w:p>
        </w:tc>
        <w:tc>
          <w:tcPr>
            <w:tcW w:w="2852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自动化类</w:t>
            </w:r>
          </w:p>
        </w:tc>
        <w:tc>
          <w:tcPr>
            <w:tcW w:w="3075" w:type="dxa"/>
            <w:shd w:val="clear" w:color="auto" w:fill="auto"/>
            <w:noWrap/>
          </w:tcPr>
          <w:p w:rsidR="00514535" w:rsidRDefault="00BD301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目录内所有专业</w:t>
            </w:r>
          </w:p>
        </w:tc>
      </w:tr>
      <w:tr w:rsidR="00514535">
        <w:trPr>
          <w:cantSplit/>
          <w:trHeight w:val="50"/>
          <w:jc w:val="center"/>
        </w:trPr>
        <w:tc>
          <w:tcPr>
            <w:tcW w:w="1177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1571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0809</w:t>
            </w:r>
          </w:p>
        </w:tc>
        <w:tc>
          <w:tcPr>
            <w:tcW w:w="2852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计算机类</w:t>
            </w:r>
          </w:p>
        </w:tc>
        <w:tc>
          <w:tcPr>
            <w:tcW w:w="3075" w:type="dxa"/>
            <w:shd w:val="clear" w:color="auto" w:fill="auto"/>
            <w:noWrap/>
          </w:tcPr>
          <w:p w:rsidR="00514535" w:rsidRDefault="00BD301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目录内所有专业</w:t>
            </w:r>
          </w:p>
        </w:tc>
      </w:tr>
      <w:tr w:rsidR="00514535">
        <w:trPr>
          <w:cantSplit/>
          <w:trHeight w:val="50"/>
          <w:jc w:val="center"/>
        </w:trPr>
        <w:tc>
          <w:tcPr>
            <w:tcW w:w="1177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1571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0810</w:t>
            </w:r>
          </w:p>
        </w:tc>
        <w:tc>
          <w:tcPr>
            <w:tcW w:w="2852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土木类</w:t>
            </w:r>
          </w:p>
        </w:tc>
        <w:tc>
          <w:tcPr>
            <w:tcW w:w="3075" w:type="dxa"/>
            <w:shd w:val="clear" w:color="auto" w:fill="auto"/>
            <w:noWrap/>
          </w:tcPr>
          <w:p w:rsidR="00514535" w:rsidRDefault="00BD301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目录内所有专业（不含建筑环境与能源应用工程专业、给排水科学与工程专业）</w:t>
            </w:r>
          </w:p>
        </w:tc>
      </w:tr>
      <w:tr w:rsidR="00514535">
        <w:trPr>
          <w:cantSplit/>
          <w:trHeight w:val="50"/>
          <w:jc w:val="center"/>
        </w:trPr>
        <w:tc>
          <w:tcPr>
            <w:tcW w:w="1177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571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0811</w:t>
            </w:r>
          </w:p>
        </w:tc>
        <w:tc>
          <w:tcPr>
            <w:tcW w:w="2852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水利类</w:t>
            </w:r>
          </w:p>
        </w:tc>
        <w:tc>
          <w:tcPr>
            <w:tcW w:w="3075" w:type="dxa"/>
            <w:shd w:val="clear" w:color="auto" w:fill="auto"/>
            <w:noWrap/>
          </w:tcPr>
          <w:p w:rsidR="00514535" w:rsidRDefault="00BD301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目录内所有专业</w:t>
            </w:r>
          </w:p>
        </w:tc>
      </w:tr>
      <w:tr w:rsidR="00514535">
        <w:trPr>
          <w:cantSplit/>
          <w:trHeight w:val="50"/>
          <w:jc w:val="center"/>
        </w:trPr>
        <w:tc>
          <w:tcPr>
            <w:tcW w:w="1177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11</w:t>
            </w:r>
          </w:p>
        </w:tc>
        <w:tc>
          <w:tcPr>
            <w:tcW w:w="1571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0812</w:t>
            </w:r>
          </w:p>
        </w:tc>
        <w:tc>
          <w:tcPr>
            <w:tcW w:w="2852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测绘类</w:t>
            </w:r>
          </w:p>
        </w:tc>
        <w:tc>
          <w:tcPr>
            <w:tcW w:w="3075" w:type="dxa"/>
            <w:shd w:val="clear" w:color="auto" w:fill="auto"/>
            <w:noWrap/>
          </w:tcPr>
          <w:p w:rsidR="00514535" w:rsidRDefault="00BD301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目录内所有专业</w:t>
            </w:r>
          </w:p>
        </w:tc>
      </w:tr>
      <w:tr w:rsidR="00514535">
        <w:trPr>
          <w:cantSplit/>
          <w:trHeight w:val="50"/>
          <w:jc w:val="center"/>
        </w:trPr>
        <w:tc>
          <w:tcPr>
            <w:tcW w:w="1177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1571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0813</w:t>
            </w:r>
          </w:p>
        </w:tc>
        <w:tc>
          <w:tcPr>
            <w:tcW w:w="2852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化工与制药类</w:t>
            </w:r>
          </w:p>
        </w:tc>
        <w:tc>
          <w:tcPr>
            <w:tcW w:w="3075" w:type="dxa"/>
            <w:shd w:val="clear" w:color="auto" w:fill="auto"/>
            <w:noWrap/>
          </w:tcPr>
          <w:p w:rsidR="00514535" w:rsidRDefault="00BD301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目录内所有专业</w:t>
            </w:r>
          </w:p>
        </w:tc>
      </w:tr>
      <w:tr w:rsidR="00514535">
        <w:trPr>
          <w:cantSplit/>
          <w:trHeight w:val="386"/>
          <w:jc w:val="center"/>
        </w:trPr>
        <w:tc>
          <w:tcPr>
            <w:tcW w:w="1177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13</w:t>
            </w:r>
          </w:p>
        </w:tc>
        <w:tc>
          <w:tcPr>
            <w:tcW w:w="1571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0814</w:t>
            </w:r>
          </w:p>
        </w:tc>
        <w:tc>
          <w:tcPr>
            <w:tcW w:w="2852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地质类</w:t>
            </w:r>
          </w:p>
        </w:tc>
        <w:tc>
          <w:tcPr>
            <w:tcW w:w="3075" w:type="dxa"/>
            <w:shd w:val="clear" w:color="auto" w:fill="auto"/>
            <w:noWrap/>
          </w:tcPr>
          <w:p w:rsidR="00514535" w:rsidRDefault="00BD301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目录内所有专业</w:t>
            </w:r>
          </w:p>
        </w:tc>
      </w:tr>
      <w:tr w:rsidR="00514535">
        <w:trPr>
          <w:cantSplit/>
          <w:trHeight w:val="101"/>
          <w:jc w:val="center"/>
        </w:trPr>
        <w:tc>
          <w:tcPr>
            <w:tcW w:w="1177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14</w:t>
            </w:r>
          </w:p>
        </w:tc>
        <w:tc>
          <w:tcPr>
            <w:tcW w:w="1571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0815</w:t>
            </w:r>
          </w:p>
        </w:tc>
        <w:tc>
          <w:tcPr>
            <w:tcW w:w="2852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矿业类</w:t>
            </w:r>
          </w:p>
        </w:tc>
        <w:tc>
          <w:tcPr>
            <w:tcW w:w="3075" w:type="dxa"/>
            <w:shd w:val="clear" w:color="auto" w:fill="auto"/>
            <w:noWrap/>
          </w:tcPr>
          <w:p w:rsidR="00514535" w:rsidRDefault="00BD301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目录内所有专业</w:t>
            </w:r>
          </w:p>
        </w:tc>
      </w:tr>
      <w:tr w:rsidR="00514535">
        <w:trPr>
          <w:cantSplit/>
          <w:trHeight w:val="386"/>
          <w:jc w:val="center"/>
        </w:trPr>
        <w:tc>
          <w:tcPr>
            <w:tcW w:w="1177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  <w:tc>
          <w:tcPr>
            <w:tcW w:w="1571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0816</w:t>
            </w:r>
          </w:p>
        </w:tc>
        <w:tc>
          <w:tcPr>
            <w:tcW w:w="2852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纺织类</w:t>
            </w:r>
          </w:p>
        </w:tc>
        <w:tc>
          <w:tcPr>
            <w:tcW w:w="3075" w:type="dxa"/>
            <w:shd w:val="clear" w:color="auto" w:fill="auto"/>
            <w:noWrap/>
          </w:tcPr>
          <w:p w:rsidR="00514535" w:rsidRDefault="00BD301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目录内所有专业</w:t>
            </w:r>
          </w:p>
        </w:tc>
      </w:tr>
      <w:tr w:rsidR="00514535">
        <w:trPr>
          <w:cantSplit/>
          <w:trHeight w:val="386"/>
          <w:jc w:val="center"/>
        </w:trPr>
        <w:tc>
          <w:tcPr>
            <w:tcW w:w="1177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16</w:t>
            </w:r>
          </w:p>
        </w:tc>
        <w:tc>
          <w:tcPr>
            <w:tcW w:w="1571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0817</w:t>
            </w:r>
          </w:p>
        </w:tc>
        <w:tc>
          <w:tcPr>
            <w:tcW w:w="2852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轻工类</w:t>
            </w:r>
          </w:p>
        </w:tc>
        <w:tc>
          <w:tcPr>
            <w:tcW w:w="3075" w:type="dxa"/>
            <w:shd w:val="clear" w:color="auto" w:fill="auto"/>
            <w:noWrap/>
          </w:tcPr>
          <w:p w:rsidR="00514535" w:rsidRDefault="00BD3016">
            <w:pPr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目录内所有专业</w:t>
            </w:r>
          </w:p>
        </w:tc>
      </w:tr>
      <w:tr w:rsidR="00514535">
        <w:trPr>
          <w:cantSplit/>
          <w:trHeight w:val="50"/>
          <w:jc w:val="center"/>
        </w:trPr>
        <w:tc>
          <w:tcPr>
            <w:tcW w:w="1177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17</w:t>
            </w:r>
          </w:p>
        </w:tc>
        <w:tc>
          <w:tcPr>
            <w:tcW w:w="1571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0818</w:t>
            </w:r>
          </w:p>
        </w:tc>
        <w:tc>
          <w:tcPr>
            <w:tcW w:w="2852" w:type="dxa"/>
            <w:shd w:val="clear" w:color="auto" w:fill="auto"/>
            <w:noWrap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交通运输类</w:t>
            </w:r>
          </w:p>
        </w:tc>
        <w:tc>
          <w:tcPr>
            <w:tcW w:w="3075" w:type="dxa"/>
            <w:shd w:val="clear" w:color="auto" w:fill="auto"/>
            <w:noWrap/>
          </w:tcPr>
          <w:p w:rsidR="00514535" w:rsidRDefault="00BD301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目录内所有专业</w:t>
            </w:r>
          </w:p>
        </w:tc>
      </w:tr>
      <w:tr w:rsidR="00514535">
        <w:trPr>
          <w:cantSplit/>
          <w:trHeight w:val="50"/>
          <w:jc w:val="center"/>
        </w:trPr>
        <w:tc>
          <w:tcPr>
            <w:tcW w:w="1177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18</w:t>
            </w:r>
          </w:p>
        </w:tc>
        <w:tc>
          <w:tcPr>
            <w:tcW w:w="1571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0821</w:t>
            </w:r>
          </w:p>
        </w:tc>
        <w:tc>
          <w:tcPr>
            <w:tcW w:w="2852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兵器类</w:t>
            </w:r>
          </w:p>
        </w:tc>
        <w:tc>
          <w:tcPr>
            <w:tcW w:w="3075" w:type="dxa"/>
            <w:shd w:val="clear" w:color="auto" w:fill="auto"/>
            <w:noWrap/>
          </w:tcPr>
          <w:p w:rsidR="00514535" w:rsidRDefault="00BD301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目录内所有专业</w:t>
            </w:r>
          </w:p>
        </w:tc>
      </w:tr>
      <w:tr w:rsidR="00514535">
        <w:trPr>
          <w:cantSplit/>
          <w:trHeight w:val="50"/>
          <w:jc w:val="center"/>
        </w:trPr>
        <w:tc>
          <w:tcPr>
            <w:tcW w:w="1177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19</w:t>
            </w:r>
          </w:p>
        </w:tc>
        <w:tc>
          <w:tcPr>
            <w:tcW w:w="1571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0822</w:t>
            </w:r>
          </w:p>
        </w:tc>
        <w:tc>
          <w:tcPr>
            <w:tcW w:w="2852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核工程类</w:t>
            </w:r>
          </w:p>
        </w:tc>
        <w:tc>
          <w:tcPr>
            <w:tcW w:w="3075" w:type="dxa"/>
            <w:shd w:val="clear" w:color="auto" w:fill="auto"/>
            <w:noWrap/>
          </w:tcPr>
          <w:p w:rsidR="00514535" w:rsidRDefault="00BD301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目录内所有专业</w:t>
            </w:r>
          </w:p>
        </w:tc>
      </w:tr>
      <w:tr w:rsidR="00514535">
        <w:trPr>
          <w:cantSplit/>
          <w:trHeight w:val="50"/>
          <w:jc w:val="center"/>
        </w:trPr>
        <w:tc>
          <w:tcPr>
            <w:tcW w:w="1177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20</w:t>
            </w:r>
          </w:p>
        </w:tc>
        <w:tc>
          <w:tcPr>
            <w:tcW w:w="1571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0825</w:t>
            </w:r>
          </w:p>
        </w:tc>
        <w:tc>
          <w:tcPr>
            <w:tcW w:w="2852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环境科学与工程类</w:t>
            </w:r>
          </w:p>
        </w:tc>
        <w:tc>
          <w:tcPr>
            <w:tcW w:w="3075" w:type="dxa"/>
            <w:shd w:val="clear" w:color="auto" w:fill="auto"/>
            <w:noWrap/>
          </w:tcPr>
          <w:p w:rsidR="00514535" w:rsidRDefault="00BD301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目录内所有专业</w:t>
            </w:r>
          </w:p>
        </w:tc>
      </w:tr>
      <w:tr w:rsidR="00514535">
        <w:trPr>
          <w:cantSplit/>
          <w:trHeight w:val="50"/>
          <w:jc w:val="center"/>
        </w:trPr>
        <w:tc>
          <w:tcPr>
            <w:tcW w:w="1177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21</w:t>
            </w:r>
          </w:p>
        </w:tc>
        <w:tc>
          <w:tcPr>
            <w:tcW w:w="1571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0827</w:t>
            </w:r>
          </w:p>
        </w:tc>
        <w:tc>
          <w:tcPr>
            <w:tcW w:w="2852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食品科学与工程类</w:t>
            </w:r>
          </w:p>
        </w:tc>
        <w:tc>
          <w:tcPr>
            <w:tcW w:w="3075" w:type="dxa"/>
            <w:shd w:val="clear" w:color="auto" w:fill="auto"/>
            <w:noWrap/>
          </w:tcPr>
          <w:p w:rsidR="00514535" w:rsidRDefault="00BD301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目录内所有专业</w:t>
            </w:r>
          </w:p>
        </w:tc>
      </w:tr>
      <w:tr w:rsidR="00514535">
        <w:trPr>
          <w:cantSplit/>
          <w:trHeight w:val="50"/>
          <w:jc w:val="center"/>
        </w:trPr>
        <w:tc>
          <w:tcPr>
            <w:tcW w:w="1177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22</w:t>
            </w:r>
          </w:p>
        </w:tc>
        <w:tc>
          <w:tcPr>
            <w:tcW w:w="1571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0829</w:t>
            </w:r>
          </w:p>
        </w:tc>
        <w:tc>
          <w:tcPr>
            <w:tcW w:w="2852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安全科学与工程类</w:t>
            </w:r>
          </w:p>
        </w:tc>
        <w:tc>
          <w:tcPr>
            <w:tcW w:w="3075" w:type="dxa"/>
            <w:shd w:val="clear" w:color="auto" w:fill="auto"/>
            <w:noWrap/>
          </w:tcPr>
          <w:p w:rsidR="00514535" w:rsidRDefault="00BD301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目录内所有专业</w:t>
            </w:r>
          </w:p>
        </w:tc>
      </w:tr>
      <w:tr w:rsidR="00514535">
        <w:trPr>
          <w:cantSplit/>
          <w:trHeight w:val="50"/>
          <w:jc w:val="center"/>
        </w:trPr>
        <w:tc>
          <w:tcPr>
            <w:tcW w:w="1177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23</w:t>
            </w:r>
          </w:p>
        </w:tc>
        <w:tc>
          <w:tcPr>
            <w:tcW w:w="1571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0830</w:t>
            </w:r>
          </w:p>
        </w:tc>
        <w:tc>
          <w:tcPr>
            <w:tcW w:w="2852" w:type="dxa"/>
            <w:vAlign w:val="center"/>
          </w:tcPr>
          <w:p w:rsidR="00514535" w:rsidRDefault="00BD3016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生物工程类</w:t>
            </w:r>
          </w:p>
        </w:tc>
        <w:tc>
          <w:tcPr>
            <w:tcW w:w="3075" w:type="dxa"/>
            <w:shd w:val="clear" w:color="auto" w:fill="auto"/>
            <w:noWrap/>
          </w:tcPr>
          <w:p w:rsidR="00514535" w:rsidRDefault="00BD301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目录内所有专业</w:t>
            </w:r>
          </w:p>
        </w:tc>
      </w:tr>
    </w:tbl>
    <w:p w:rsidR="00514535" w:rsidRDefault="00BD3016">
      <w:pPr>
        <w:spacing w:line="360" w:lineRule="auto"/>
        <w:ind w:left="1080" w:hangingChars="450" w:hanging="108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备注：</w:t>
      </w:r>
      <w:r>
        <w:rPr>
          <w:rFonts w:ascii="仿宋_GB2312" w:eastAsia="仿宋_GB2312" w:hint="eastAsia"/>
          <w:sz w:val="24"/>
          <w:szCs w:val="24"/>
        </w:rPr>
        <w:t>1. 2021</w:t>
      </w:r>
      <w:r>
        <w:rPr>
          <w:rFonts w:ascii="仿宋_GB2312" w:eastAsia="仿宋_GB2312" w:hint="eastAsia"/>
          <w:sz w:val="24"/>
          <w:szCs w:val="24"/>
        </w:rPr>
        <w:t>年接受认证申请的“专业代码”和“专业类”依据教育部颁布实施的《普通高等学校本科专业目录》确定。</w:t>
      </w:r>
    </w:p>
    <w:p w:rsidR="00514535" w:rsidRDefault="00BD3016">
      <w:pPr>
        <w:spacing w:line="360" w:lineRule="auto"/>
        <w:ind w:leftChars="350" w:left="1215" w:hangingChars="200" w:hanging="480"/>
        <w:rPr>
          <w:rFonts w:eastAsia="黑体"/>
          <w:b/>
          <w:bCs/>
          <w:kern w:val="44"/>
          <w:sz w:val="44"/>
          <w:szCs w:val="44"/>
          <w:vertAlign w:val="subscript"/>
        </w:rPr>
      </w:pPr>
      <w:r>
        <w:rPr>
          <w:rFonts w:ascii="仿宋_GB2312" w:eastAsia="仿宋_GB2312" w:hint="eastAsia"/>
          <w:sz w:val="24"/>
          <w:szCs w:val="24"/>
        </w:rPr>
        <w:t xml:space="preserve">2. </w:t>
      </w:r>
      <w:r>
        <w:rPr>
          <w:rFonts w:ascii="仿宋_GB2312" w:eastAsia="仿宋_GB2312" w:hint="eastAsia"/>
          <w:sz w:val="24"/>
          <w:szCs w:val="24"/>
        </w:rPr>
        <w:t>“</w:t>
      </w:r>
      <w:r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目录内所有专业</w:t>
      </w:r>
      <w:r>
        <w:rPr>
          <w:rFonts w:ascii="仿宋_GB2312" w:eastAsia="仿宋_GB2312" w:hint="eastAsia"/>
          <w:sz w:val="24"/>
          <w:szCs w:val="24"/>
        </w:rPr>
        <w:t>”是指该专业类所有专业均在接受申请范围，包括基本专业、特设专业和国家控制布点专业。</w:t>
      </w:r>
    </w:p>
    <w:sectPr w:rsidR="005145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016" w:rsidRDefault="00BD3016" w:rsidP="00266F16">
      <w:r>
        <w:separator/>
      </w:r>
    </w:p>
  </w:endnote>
  <w:endnote w:type="continuationSeparator" w:id="0">
    <w:p w:rsidR="00BD3016" w:rsidRDefault="00BD3016" w:rsidP="00266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  <w:embedRegular r:id="rId1" w:subsetted="1" w:fontKey="{32BCCE9C-EA8D-4C47-AE57-CD31AF386A1D}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Bold r:id="rId2" w:subsetted="1" w:fontKey="{FAEE481C-936D-443F-B0A5-BB161EC6A584}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016" w:rsidRDefault="00BD3016" w:rsidP="00266F16">
      <w:r>
        <w:separator/>
      </w:r>
    </w:p>
  </w:footnote>
  <w:footnote w:type="continuationSeparator" w:id="0">
    <w:p w:rsidR="00BD3016" w:rsidRDefault="00BD3016" w:rsidP="00266F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TrueTypeFonts/>
  <w:saveSubset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D4E"/>
    <w:rsid w:val="000455F5"/>
    <w:rsid w:val="00082BA2"/>
    <w:rsid w:val="000A4B75"/>
    <w:rsid w:val="000A6238"/>
    <w:rsid w:val="000B2B82"/>
    <w:rsid w:val="000D7024"/>
    <w:rsid w:val="000E0AF1"/>
    <w:rsid w:val="000F2DFD"/>
    <w:rsid w:val="000F527D"/>
    <w:rsid w:val="0012459D"/>
    <w:rsid w:val="001333B3"/>
    <w:rsid w:val="001579DE"/>
    <w:rsid w:val="00177DE6"/>
    <w:rsid w:val="001A6CE9"/>
    <w:rsid w:val="001C5DB7"/>
    <w:rsid w:val="00202E73"/>
    <w:rsid w:val="00205ED8"/>
    <w:rsid w:val="00215A05"/>
    <w:rsid w:val="00235121"/>
    <w:rsid w:val="00266F16"/>
    <w:rsid w:val="0028730D"/>
    <w:rsid w:val="00290D35"/>
    <w:rsid w:val="002A5E03"/>
    <w:rsid w:val="002B6BD4"/>
    <w:rsid w:val="002C2A41"/>
    <w:rsid w:val="002D6D4B"/>
    <w:rsid w:val="0033345F"/>
    <w:rsid w:val="00344915"/>
    <w:rsid w:val="00397AA1"/>
    <w:rsid w:val="003A1FEA"/>
    <w:rsid w:val="003A5CFC"/>
    <w:rsid w:val="003C4397"/>
    <w:rsid w:val="003C7E5A"/>
    <w:rsid w:val="004A7F04"/>
    <w:rsid w:val="004B49C1"/>
    <w:rsid w:val="004C67B4"/>
    <w:rsid w:val="004E5673"/>
    <w:rsid w:val="004F1CB8"/>
    <w:rsid w:val="00513D4F"/>
    <w:rsid w:val="00514535"/>
    <w:rsid w:val="005C0E19"/>
    <w:rsid w:val="005D4EC0"/>
    <w:rsid w:val="00613D7A"/>
    <w:rsid w:val="00614824"/>
    <w:rsid w:val="006463E8"/>
    <w:rsid w:val="0068332B"/>
    <w:rsid w:val="006A37D2"/>
    <w:rsid w:val="006E4839"/>
    <w:rsid w:val="006E4E9D"/>
    <w:rsid w:val="006F246C"/>
    <w:rsid w:val="007157A5"/>
    <w:rsid w:val="0071625E"/>
    <w:rsid w:val="0073040D"/>
    <w:rsid w:val="00737718"/>
    <w:rsid w:val="00745C25"/>
    <w:rsid w:val="00755C92"/>
    <w:rsid w:val="007568A3"/>
    <w:rsid w:val="00766AA0"/>
    <w:rsid w:val="00783F3A"/>
    <w:rsid w:val="007921F8"/>
    <w:rsid w:val="007B1E7B"/>
    <w:rsid w:val="007B6099"/>
    <w:rsid w:val="00835BCC"/>
    <w:rsid w:val="008372DE"/>
    <w:rsid w:val="008610F8"/>
    <w:rsid w:val="009120B3"/>
    <w:rsid w:val="00921461"/>
    <w:rsid w:val="00933B71"/>
    <w:rsid w:val="009506D6"/>
    <w:rsid w:val="00956810"/>
    <w:rsid w:val="009B04B0"/>
    <w:rsid w:val="009E09CA"/>
    <w:rsid w:val="009E0A29"/>
    <w:rsid w:val="00A231F3"/>
    <w:rsid w:val="00A6512B"/>
    <w:rsid w:val="00A87A2A"/>
    <w:rsid w:val="00A91235"/>
    <w:rsid w:val="00AA3D4E"/>
    <w:rsid w:val="00AA3E7E"/>
    <w:rsid w:val="00AA4244"/>
    <w:rsid w:val="00AB50BB"/>
    <w:rsid w:val="00B157D6"/>
    <w:rsid w:val="00B72A62"/>
    <w:rsid w:val="00B816A8"/>
    <w:rsid w:val="00BA1C9D"/>
    <w:rsid w:val="00BB2B63"/>
    <w:rsid w:val="00BD3016"/>
    <w:rsid w:val="00BE1F2E"/>
    <w:rsid w:val="00BE7327"/>
    <w:rsid w:val="00BF0CCC"/>
    <w:rsid w:val="00C17455"/>
    <w:rsid w:val="00C254EC"/>
    <w:rsid w:val="00C3476B"/>
    <w:rsid w:val="00C51385"/>
    <w:rsid w:val="00C53101"/>
    <w:rsid w:val="00C56C86"/>
    <w:rsid w:val="00C739FE"/>
    <w:rsid w:val="00C774E0"/>
    <w:rsid w:val="00CB30E4"/>
    <w:rsid w:val="00D37663"/>
    <w:rsid w:val="00D63C99"/>
    <w:rsid w:val="00DB2B45"/>
    <w:rsid w:val="00DE242F"/>
    <w:rsid w:val="00DE78DA"/>
    <w:rsid w:val="00E06C57"/>
    <w:rsid w:val="00E06D03"/>
    <w:rsid w:val="00E16B5E"/>
    <w:rsid w:val="00E22133"/>
    <w:rsid w:val="00E32DAE"/>
    <w:rsid w:val="00E566E9"/>
    <w:rsid w:val="00E57C0E"/>
    <w:rsid w:val="00E8300C"/>
    <w:rsid w:val="00EC3765"/>
    <w:rsid w:val="00EC6E34"/>
    <w:rsid w:val="00EE7D38"/>
    <w:rsid w:val="00F5590C"/>
    <w:rsid w:val="00F55A04"/>
    <w:rsid w:val="00F7705E"/>
    <w:rsid w:val="00F9008A"/>
    <w:rsid w:val="00F97013"/>
    <w:rsid w:val="00FA7134"/>
    <w:rsid w:val="00FE59AB"/>
    <w:rsid w:val="00FF0301"/>
    <w:rsid w:val="018938B4"/>
    <w:rsid w:val="07697D58"/>
    <w:rsid w:val="0FA6420E"/>
    <w:rsid w:val="1014794A"/>
    <w:rsid w:val="17793BF0"/>
    <w:rsid w:val="1DA653F5"/>
    <w:rsid w:val="20293A7C"/>
    <w:rsid w:val="22564F29"/>
    <w:rsid w:val="22F10888"/>
    <w:rsid w:val="257E51D7"/>
    <w:rsid w:val="2D4A20CD"/>
    <w:rsid w:val="33081690"/>
    <w:rsid w:val="350F3B56"/>
    <w:rsid w:val="3F0B5E0D"/>
    <w:rsid w:val="41961637"/>
    <w:rsid w:val="4B2C1E10"/>
    <w:rsid w:val="54157AAA"/>
    <w:rsid w:val="5604156E"/>
    <w:rsid w:val="64AF45D3"/>
    <w:rsid w:val="676912B7"/>
    <w:rsid w:val="6A2757A7"/>
    <w:rsid w:val="7347151A"/>
    <w:rsid w:val="74642BA1"/>
    <w:rsid w:val="7737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3F388E-4143-46A2-B6C7-845CA067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7">
    <w:name w:val="page number"/>
    <w:basedOn w:val="a0"/>
    <w:qFormat/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Char2">
    <w:name w:val="标题 Char"/>
    <w:basedOn w:val="a0"/>
    <w:link w:val="a6"/>
    <w:qFormat/>
    <w:rPr>
      <w:rFonts w:ascii="Cambria" w:eastAsiaTheme="minorEastAsia" w:hAnsi="Cambria" w:cstheme="minorBidi"/>
      <w:b/>
      <w:bCs/>
      <w:kern w:val="2"/>
      <w:sz w:val="32"/>
      <w:szCs w:val="3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584</Characters>
  <Application>Microsoft Office Word</Application>
  <DocSecurity>0</DocSecurity>
  <Lines>4</Lines>
  <Paragraphs>1</Paragraphs>
  <ScaleCrop>false</ScaleCrop>
  <Company>Microsoft</Company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CEEAA-zhaozq</dc:creator>
  <cp:lastModifiedBy>认证处</cp:lastModifiedBy>
  <cp:revision>2</cp:revision>
  <cp:lastPrinted>2020-09-14T08:39:00Z</cp:lastPrinted>
  <dcterms:created xsi:type="dcterms:W3CDTF">2020-09-18T12:43:00Z</dcterms:created>
  <dcterms:modified xsi:type="dcterms:W3CDTF">2020-09-18T12:43:00Z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