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5A0D" w14:textId="500A2B59" w:rsidR="007D34A7" w:rsidRPr="003A5D53" w:rsidRDefault="007D34A7" w:rsidP="007D34A7">
      <w:pPr>
        <w:spacing w:after="0"/>
        <w:rPr>
          <w:b/>
          <w:bCs/>
        </w:rPr>
      </w:pPr>
    </w:p>
    <w:p w14:paraId="05179F89" w14:textId="40FC7E7C" w:rsidR="007D34A7" w:rsidRPr="003A5D53" w:rsidRDefault="007D34A7" w:rsidP="007D34A7">
      <w:pPr>
        <w:spacing w:after="0"/>
        <w:rPr>
          <w:b/>
          <w:bCs/>
          <w:sz w:val="24"/>
          <w:szCs w:val="24"/>
        </w:rPr>
      </w:pPr>
      <w:r w:rsidRPr="003A5D53">
        <w:rPr>
          <w:b/>
          <w:bCs/>
          <w:sz w:val="24"/>
          <w:szCs w:val="24"/>
        </w:rPr>
        <w:t>RITUPARNA BERA, PMP, CSM, CSPO</w:t>
      </w:r>
    </w:p>
    <w:p w14:paraId="25A15CC1" w14:textId="6E2F1319" w:rsidR="00A029D2" w:rsidRPr="00E9022C" w:rsidRDefault="00ED17DD" w:rsidP="00A029D2">
      <w:pPr>
        <w:spacing w:after="0"/>
      </w:pPr>
      <w:r w:rsidRPr="00ED17DD">
        <w:rPr>
          <w:b/>
          <w:bCs/>
        </w:rPr>
        <w:t>Manager – Technology Strategy | Banking &amp; Insurance Transformation</w:t>
      </w:r>
      <w:r w:rsidR="00E612CB" w:rsidRPr="003A5D53">
        <w:rPr>
          <w:b/>
          <w:bCs/>
        </w:rPr>
        <w:t xml:space="preserve">| </w:t>
      </w:r>
      <w:r w:rsidR="003A5D53" w:rsidRPr="00E9022C">
        <w:rPr>
          <w:b/>
          <w:bCs/>
        </w:rPr>
        <w:t>Executive MBA Candidate (2026) – Rotman School of Management, University of Toronto</w:t>
      </w:r>
      <w:r w:rsidR="00E612CB" w:rsidRPr="003A5D53">
        <w:rPr>
          <w:b/>
          <w:bCs/>
        </w:rPr>
        <w:t xml:space="preserve">| </w:t>
      </w:r>
      <w:r w:rsidR="00E612CB" w:rsidRPr="001A6AB1">
        <w:rPr>
          <w:b/>
          <w:bCs/>
          <w:u w:val="single"/>
        </w:rPr>
        <w:t>my</w:t>
      </w:r>
      <w:hyperlink r:id="rId6" w:history="1">
        <w:r w:rsidR="00E612CB" w:rsidRPr="001A6AB1">
          <w:rPr>
            <w:rStyle w:val="Hyperlink"/>
            <w:b/>
            <w:bCs/>
            <w:color w:val="auto"/>
          </w:rPr>
          <w:t>rituparna@gmail.com</w:t>
        </w:r>
      </w:hyperlink>
      <w:r w:rsidR="00E612CB" w:rsidRPr="003A5D53">
        <w:rPr>
          <w:b/>
          <w:bCs/>
        </w:rPr>
        <w:t xml:space="preserve"> | 905-876-8554 |</w:t>
      </w:r>
      <w:r w:rsidR="00E612CB" w:rsidRPr="00E9022C">
        <w:t xml:space="preserve"> </w:t>
      </w:r>
      <w:r w:rsidR="00A029D2" w:rsidRPr="00E9022C">
        <w:t>[</w:t>
      </w:r>
      <w:hyperlink r:id="rId7" w:history="1">
        <w:r w:rsidR="00A029D2" w:rsidRPr="00E9022C">
          <w:rPr>
            <w:rStyle w:val="Hyperlink"/>
          </w:rPr>
          <w:t>LinkedIn</w:t>
        </w:r>
      </w:hyperlink>
      <w:r w:rsidR="00A029D2" w:rsidRPr="00E9022C">
        <w:t>]</w:t>
      </w:r>
    </w:p>
    <w:p w14:paraId="5593EBB1" w14:textId="7312A97B" w:rsidR="004D2BDA" w:rsidRPr="00E9022C" w:rsidRDefault="004D2BDA" w:rsidP="004D2BDA">
      <w:pPr>
        <w:spacing w:after="0"/>
      </w:pPr>
    </w:p>
    <w:p w14:paraId="19521221" w14:textId="77777777" w:rsidR="00151349" w:rsidRPr="00151349" w:rsidRDefault="00151349" w:rsidP="00151349">
      <w:pPr>
        <w:spacing w:after="0"/>
        <w:rPr>
          <w:b/>
          <w:bCs/>
        </w:rPr>
      </w:pPr>
      <w:r w:rsidRPr="00151349">
        <w:rPr>
          <w:b/>
          <w:bCs/>
        </w:rPr>
        <w:t>PROFILE SUMMARY</w:t>
      </w:r>
    </w:p>
    <w:p w14:paraId="7C8E3B39" w14:textId="77777777" w:rsidR="00151349" w:rsidRPr="00151349" w:rsidRDefault="00151349" w:rsidP="00151349">
      <w:pPr>
        <w:spacing w:after="0"/>
      </w:pPr>
      <w:r w:rsidRPr="00151349">
        <w:t>Outcome-driven technology and business professional with 17+ years of experience across digital transformation, product ownership, testing, and automation within banking and financial services.</w:t>
      </w:r>
      <w:r w:rsidRPr="00151349">
        <w:br/>
        <w:t>Excels at consultative client engagement, digital sales enablement, and data-driven decision-making. Adept at collaborating across business, marketing, and technical teams to uncover opportunities, design solutions, and deliver measurable results.</w:t>
      </w:r>
      <w:r w:rsidRPr="00151349">
        <w:br/>
        <w:t>Now pursuing an Executive MBA to strengthen strategic leadership and commercial acumen for roles at the intersection of technology + sales + AI-driven innovation.</w:t>
      </w:r>
    </w:p>
    <w:p w14:paraId="77830598" w14:textId="7A5A1997" w:rsidR="00151349" w:rsidRPr="00151349" w:rsidRDefault="00151349" w:rsidP="00151349">
      <w:pPr>
        <w:spacing w:after="0"/>
        <w:rPr>
          <w:b/>
          <w:bCs/>
        </w:rPr>
      </w:pPr>
    </w:p>
    <w:p w14:paraId="787A9D37" w14:textId="77777777" w:rsidR="00151349" w:rsidRPr="00151349" w:rsidRDefault="00151349" w:rsidP="00151349">
      <w:pPr>
        <w:spacing w:after="0"/>
        <w:rPr>
          <w:b/>
          <w:bCs/>
        </w:rPr>
      </w:pPr>
      <w:r w:rsidRPr="00151349">
        <w:rPr>
          <w:b/>
          <w:bCs/>
        </w:rPr>
        <w:t>CORE STRENGTHS</w:t>
      </w:r>
    </w:p>
    <w:p w14:paraId="12EE30B5" w14:textId="77777777" w:rsidR="00151349" w:rsidRPr="00151349" w:rsidRDefault="00151349" w:rsidP="00151349">
      <w:pPr>
        <w:spacing w:after="0"/>
      </w:pPr>
      <w:r w:rsidRPr="00151349">
        <w:t xml:space="preserve">Digital Sales Enablement | Pipeline Growth &amp; Account Planning | Consultative Selling | Customer Engagement | eCommerce Platforms (HCL Commerce, Salesforce MC, Adobe Analytics) | Automation &amp; RPA (UiPath, Blue Prism) | Data &amp; AI Tools (SQL, Python, </w:t>
      </w:r>
      <w:proofErr w:type="spellStart"/>
      <w:r w:rsidRPr="00151349">
        <w:t>Jupyter</w:t>
      </w:r>
      <w:proofErr w:type="spellEnd"/>
      <w:r w:rsidRPr="00151349">
        <w:t>) | Testing &amp; Release Readiness | Agile Delivery (Scrum, Kanban) | Stakeholder &amp; Partner Collaboration</w:t>
      </w:r>
    </w:p>
    <w:p w14:paraId="56CF4E9E" w14:textId="12C3BDEE" w:rsidR="00151349" w:rsidRPr="00151349" w:rsidRDefault="00151349" w:rsidP="00151349">
      <w:pPr>
        <w:spacing w:after="0"/>
        <w:rPr>
          <w:b/>
          <w:bCs/>
        </w:rPr>
      </w:pPr>
    </w:p>
    <w:p w14:paraId="6A07EC72" w14:textId="77777777" w:rsidR="00151349" w:rsidRPr="00151349" w:rsidRDefault="00151349" w:rsidP="00151349">
      <w:pPr>
        <w:spacing w:after="0"/>
        <w:rPr>
          <w:b/>
          <w:bCs/>
        </w:rPr>
      </w:pPr>
      <w:r w:rsidRPr="00151349">
        <w:rPr>
          <w:b/>
          <w:bCs/>
        </w:rPr>
        <w:t>PROFESSIONAL EXPERIENCE</w:t>
      </w:r>
    </w:p>
    <w:p w14:paraId="4D06C494" w14:textId="77777777" w:rsidR="00151349" w:rsidRPr="00151349" w:rsidRDefault="00151349" w:rsidP="00151349">
      <w:pPr>
        <w:spacing w:after="0"/>
        <w:rPr>
          <w:b/>
          <w:bCs/>
        </w:rPr>
      </w:pPr>
      <w:r w:rsidRPr="00151349">
        <w:rPr>
          <w:b/>
          <w:bCs/>
        </w:rPr>
        <w:t>TD Bank Group – Toronto, ON</w:t>
      </w:r>
    </w:p>
    <w:p w14:paraId="17B04293" w14:textId="77777777" w:rsidR="00151349" w:rsidRPr="00151349" w:rsidRDefault="00151349" w:rsidP="00151349">
      <w:pPr>
        <w:spacing w:after="0"/>
        <w:rPr>
          <w:b/>
          <w:bCs/>
        </w:rPr>
      </w:pPr>
      <w:r w:rsidRPr="00151349">
        <w:rPr>
          <w:b/>
          <w:bCs/>
        </w:rPr>
        <w:t>Product Owner – Platform &amp; Technology Enablement | 2022 – Present</w:t>
      </w:r>
    </w:p>
    <w:p w14:paraId="5FF6CEF4" w14:textId="77777777" w:rsidR="00151349" w:rsidRPr="00151349" w:rsidRDefault="00151349" w:rsidP="00151349">
      <w:pPr>
        <w:numPr>
          <w:ilvl w:val="0"/>
          <w:numId w:val="48"/>
        </w:numPr>
        <w:spacing w:after="0"/>
      </w:pPr>
      <w:r w:rsidRPr="00151349">
        <w:t>Lead delivery of automation and data-driven workflow solutions supporting digital sales and customer engagement across Wealth and Retail platforms.</w:t>
      </w:r>
    </w:p>
    <w:p w14:paraId="1A6E4068" w14:textId="77777777" w:rsidR="00151349" w:rsidRPr="00151349" w:rsidRDefault="00151349" w:rsidP="00151349">
      <w:pPr>
        <w:numPr>
          <w:ilvl w:val="0"/>
          <w:numId w:val="48"/>
        </w:numPr>
        <w:spacing w:after="0"/>
      </w:pPr>
      <w:r w:rsidRPr="00151349">
        <w:t>Collaborate with marketing, analytics, and PMO teams to identify and prioritize digital growth opportunities, increasing efficiency and conversion rates.</w:t>
      </w:r>
    </w:p>
    <w:p w14:paraId="12A9A07D" w14:textId="77777777" w:rsidR="00151349" w:rsidRPr="00151349" w:rsidRDefault="00151349" w:rsidP="00151349">
      <w:pPr>
        <w:numPr>
          <w:ilvl w:val="0"/>
          <w:numId w:val="48"/>
        </w:numPr>
        <w:spacing w:after="0"/>
      </w:pPr>
      <w:r w:rsidRPr="00151349">
        <w:t>Conduct account-style planning for automation initiatives, managing stakeholder expectations and quarterly outcomes.</w:t>
      </w:r>
    </w:p>
    <w:p w14:paraId="107E9290" w14:textId="77777777" w:rsidR="00151349" w:rsidRPr="00151349" w:rsidRDefault="00151349" w:rsidP="00151349">
      <w:pPr>
        <w:numPr>
          <w:ilvl w:val="0"/>
          <w:numId w:val="48"/>
        </w:numPr>
        <w:spacing w:after="0"/>
      </w:pPr>
      <w:r w:rsidRPr="00151349">
        <w:t>Drive end-to-end testing and quality assurance, including regression, integration, and deployment verification for eCommerce and data platforms.</w:t>
      </w:r>
    </w:p>
    <w:p w14:paraId="62C945CC" w14:textId="77777777" w:rsidR="00151349" w:rsidRPr="00151349" w:rsidRDefault="00151349" w:rsidP="00151349">
      <w:pPr>
        <w:numPr>
          <w:ilvl w:val="0"/>
          <w:numId w:val="48"/>
        </w:numPr>
        <w:spacing w:after="0"/>
      </w:pPr>
      <w:r w:rsidRPr="00151349">
        <w:t xml:space="preserve">Present analytics insights </w:t>
      </w:r>
      <w:proofErr w:type="gramStart"/>
      <w:r w:rsidRPr="00151349">
        <w:t>to</w:t>
      </w:r>
      <w:proofErr w:type="gramEnd"/>
      <w:r w:rsidRPr="00151349">
        <w:t xml:space="preserve"> leadership using SQL/Python dashboards, influencing business decisions and improving time-to-market.</w:t>
      </w:r>
    </w:p>
    <w:p w14:paraId="5E8798BF" w14:textId="77777777" w:rsidR="00151349" w:rsidRPr="00151349" w:rsidRDefault="00151349" w:rsidP="00151349">
      <w:pPr>
        <w:numPr>
          <w:ilvl w:val="0"/>
          <w:numId w:val="48"/>
        </w:numPr>
        <w:spacing w:after="0"/>
      </w:pPr>
      <w:r w:rsidRPr="00151349">
        <w:t>Recognized for building strong cross-functional relationships that resulted in higher adoption of digital tools and automation use cases.</w:t>
      </w:r>
    </w:p>
    <w:p w14:paraId="12FBB7F9" w14:textId="77777777" w:rsidR="00151349" w:rsidRPr="00151349" w:rsidRDefault="00151349" w:rsidP="00151349">
      <w:pPr>
        <w:spacing w:after="0"/>
        <w:rPr>
          <w:b/>
          <w:bCs/>
        </w:rPr>
      </w:pPr>
      <w:r w:rsidRPr="00151349">
        <w:rPr>
          <w:b/>
          <w:bCs/>
        </w:rPr>
        <w:t>Business Analyst – TD Wealth | 2018 – 2021</w:t>
      </w:r>
    </w:p>
    <w:p w14:paraId="5DCD841A" w14:textId="77777777" w:rsidR="00151349" w:rsidRPr="00151349" w:rsidRDefault="00151349" w:rsidP="00151349">
      <w:pPr>
        <w:numPr>
          <w:ilvl w:val="0"/>
          <w:numId w:val="49"/>
        </w:numPr>
        <w:spacing w:after="0"/>
      </w:pPr>
      <w:r w:rsidRPr="00151349">
        <w:t>Managed stakeholder engagement for digital channel initiatives and data strategy transformation.</w:t>
      </w:r>
    </w:p>
    <w:p w14:paraId="3051BF93" w14:textId="77777777" w:rsidR="00151349" w:rsidRPr="00151349" w:rsidRDefault="00151349" w:rsidP="00151349">
      <w:pPr>
        <w:numPr>
          <w:ilvl w:val="0"/>
          <w:numId w:val="49"/>
        </w:numPr>
        <w:spacing w:after="0"/>
      </w:pPr>
      <w:r w:rsidRPr="00151349">
        <w:t>Partnered with technology and product teams to design automated client journeys that improved sales pipeline visibility.</w:t>
      </w:r>
    </w:p>
    <w:p w14:paraId="4B2F33FB" w14:textId="77777777" w:rsidR="00151349" w:rsidRPr="00151349" w:rsidRDefault="00151349" w:rsidP="00151349">
      <w:pPr>
        <w:numPr>
          <w:ilvl w:val="0"/>
          <w:numId w:val="49"/>
        </w:numPr>
        <w:spacing w:after="0"/>
      </w:pPr>
      <w:r w:rsidRPr="00151349">
        <w:lastRenderedPageBreak/>
        <w:t>Delivered business cases and roadmaps that supported product monetization and operational efficiency.</w:t>
      </w:r>
    </w:p>
    <w:p w14:paraId="6CEA0C42" w14:textId="77777777" w:rsidR="00151349" w:rsidRPr="00151349" w:rsidRDefault="00151349" w:rsidP="00151349">
      <w:pPr>
        <w:spacing w:after="0"/>
        <w:rPr>
          <w:b/>
          <w:bCs/>
        </w:rPr>
      </w:pPr>
      <w:r w:rsidRPr="00151349">
        <w:rPr>
          <w:b/>
          <w:bCs/>
        </w:rPr>
        <w:t>Lead Quality Engineer – TD Wealth CPAM | 2014 – 2017</w:t>
      </w:r>
    </w:p>
    <w:p w14:paraId="69E52547" w14:textId="77777777" w:rsidR="00151349" w:rsidRPr="00151349" w:rsidRDefault="00151349" w:rsidP="00151349">
      <w:pPr>
        <w:numPr>
          <w:ilvl w:val="0"/>
          <w:numId w:val="50"/>
        </w:numPr>
        <w:spacing w:after="0"/>
      </w:pPr>
      <w:r w:rsidRPr="00151349">
        <w:t>Directed quality engineering and test-automation programs for API and client-onboarding systems.</w:t>
      </w:r>
    </w:p>
    <w:p w14:paraId="16D404D0" w14:textId="77777777" w:rsidR="00151349" w:rsidRPr="00151349" w:rsidRDefault="00151349" w:rsidP="00151349">
      <w:pPr>
        <w:numPr>
          <w:ilvl w:val="0"/>
          <w:numId w:val="50"/>
        </w:numPr>
        <w:spacing w:after="0"/>
      </w:pPr>
      <w:r w:rsidRPr="00151349">
        <w:t>Collaborated with risk, fraud, and data teams to ensure secure and compliant deployments.</w:t>
      </w:r>
    </w:p>
    <w:p w14:paraId="5EC9683E" w14:textId="77777777" w:rsidR="00151349" w:rsidRPr="00151349" w:rsidRDefault="00151349" w:rsidP="00151349">
      <w:pPr>
        <w:numPr>
          <w:ilvl w:val="0"/>
          <w:numId w:val="50"/>
        </w:numPr>
        <w:spacing w:after="0"/>
        <w:rPr>
          <w:b/>
          <w:bCs/>
        </w:rPr>
      </w:pPr>
      <w:r w:rsidRPr="00151349">
        <w:t>Improved release cycle efficiency by 30 % through automated test frameworks</w:t>
      </w:r>
      <w:r w:rsidRPr="00151349">
        <w:rPr>
          <w:b/>
          <w:bCs/>
        </w:rPr>
        <w:t>.</w:t>
      </w:r>
    </w:p>
    <w:p w14:paraId="6FB0F3B4" w14:textId="3AEC3540" w:rsidR="00151349" w:rsidRPr="00151349" w:rsidRDefault="00151349" w:rsidP="00151349">
      <w:pPr>
        <w:spacing w:after="0"/>
        <w:rPr>
          <w:b/>
          <w:bCs/>
        </w:rPr>
      </w:pPr>
    </w:p>
    <w:p w14:paraId="728230C8" w14:textId="77777777" w:rsidR="00151349" w:rsidRPr="00151349" w:rsidRDefault="00151349" w:rsidP="00151349">
      <w:pPr>
        <w:spacing w:after="0"/>
        <w:rPr>
          <w:b/>
          <w:bCs/>
        </w:rPr>
      </w:pPr>
      <w:r w:rsidRPr="00151349">
        <w:rPr>
          <w:b/>
          <w:bCs/>
        </w:rPr>
        <w:t>EDUCATION &amp; CERTIFICATIONS</w:t>
      </w:r>
    </w:p>
    <w:p w14:paraId="0796542F" w14:textId="77777777" w:rsidR="00151349" w:rsidRPr="00151349" w:rsidRDefault="00151349" w:rsidP="00151349">
      <w:pPr>
        <w:numPr>
          <w:ilvl w:val="0"/>
          <w:numId w:val="51"/>
        </w:numPr>
        <w:spacing w:after="0"/>
      </w:pPr>
      <w:r w:rsidRPr="00151349">
        <w:t>Executive MBA (Candidate 2026) – Rotman School of Management, University of Toronto</w:t>
      </w:r>
    </w:p>
    <w:p w14:paraId="2D28355D" w14:textId="77777777" w:rsidR="00151349" w:rsidRPr="00151349" w:rsidRDefault="00151349" w:rsidP="00151349">
      <w:pPr>
        <w:numPr>
          <w:ilvl w:val="0"/>
          <w:numId w:val="51"/>
        </w:numPr>
        <w:spacing w:after="0"/>
      </w:pPr>
      <w:r w:rsidRPr="00151349">
        <w:t>Master of Computer Applications (MCA) – University of Kalyani</w:t>
      </w:r>
    </w:p>
    <w:p w14:paraId="7A9403A7" w14:textId="77777777" w:rsidR="00151349" w:rsidRPr="00151349" w:rsidRDefault="00151349" w:rsidP="00151349">
      <w:pPr>
        <w:numPr>
          <w:ilvl w:val="0"/>
          <w:numId w:val="51"/>
        </w:numPr>
        <w:spacing w:after="0"/>
      </w:pPr>
      <w:r w:rsidRPr="00151349">
        <w:t>B.Sc. (Hons.) in Statistics – University of Kalyani</w:t>
      </w:r>
    </w:p>
    <w:p w14:paraId="1B5D19D4" w14:textId="77777777" w:rsidR="00151349" w:rsidRPr="00151349" w:rsidRDefault="00151349" w:rsidP="00151349">
      <w:pPr>
        <w:numPr>
          <w:ilvl w:val="0"/>
          <w:numId w:val="51"/>
        </w:numPr>
        <w:spacing w:after="0"/>
      </w:pPr>
      <w:r w:rsidRPr="00151349">
        <w:t>Certifications: PMP | CSM | CSPO | UiPath &amp; Blue Prism | Azure Fundamentals (in progress)</w:t>
      </w:r>
    </w:p>
    <w:p w14:paraId="5DB48CBE" w14:textId="61B369BC" w:rsidR="00151349" w:rsidRPr="00151349" w:rsidRDefault="00151349" w:rsidP="00151349">
      <w:pPr>
        <w:spacing w:after="0"/>
        <w:rPr>
          <w:b/>
          <w:bCs/>
        </w:rPr>
      </w:pPr>
    </w:p>
    <w:p w14:paraId="72882DBC" w14:textId="77777777" w:rsidR="00151349" w:rsidRPr="00151349" w:rsidRDefault="00151349" w:rsidP="00151349">
      <w:pPr>
        <w:spacing w:after="0"/>
        <w:rPr>
          <w:b/>
          <w:bCs/>
        </w:rPr>
      </w:pPr>
      <w:r w:rsidRPr="00151349">
        <w:rPr>
          <w:b/>
          <w:bCs/>
        </w:rPr>
        <w:t>ACHIEVEMENTS</w:t>
      </w:r>
    </w:p>
    <w:p w14:paraId="6D4F87E5" w14:textId="77777777" w:rsidR="00151349" w:rsidRPr="00151349" w:rsidRDefault="00151349" w:rsidP="00151349">
      <w:pPr>
        <w:numPr>
          <w:ilvl w:val="0"/>
          <w:numId w:val="52"/>
        </w:numPr>
        <w:spacing w:after="0"/>
      </w:pPr>
      <w:r w:rsidRPr="00151349">
        <w:t>Delivered measurable digital adoption and revenue impact through process optimization and analytics.</w:t>
      </w:r>
    </w:p>
    <w:p w14:paraId="1F1D4D1C" w14:textId="77777777" w:rsidR="00151349" w:rsidRPr="00151349" w:rsidRDefault="00151349" w:rsidP="00151349">
      <w:pPr>
        <w:numPr>
          <w:ilvl w:val="0"/>
          <w:numId w:val="52"/>
        </w:numPr>
        <w:spacing w:after="0"/>
      </w:pPr>
      <w:r w:rsidRPr="00151349">
        <w:t>Championed test-driven automation improving deployment quality and customer experience.</w:t>
      </w:r>
    </w:p>
    <w:p w14:paraId="4223FAD2" w14:textId="77777777" w:rsidR="00151349" w:rsidRPr="00151349" w:rsidRDefault="00151349" w:rsidP="00151349">
      <w:pPr>
        <w:numPr>
          <w:ilvl w:val="0"/>
          <w:numId w:val="52"/>
        </w:numPr>
        <w:spacing w:after="0"/>
      </w:pPr>
      <w:r w:rsidRPr="00151349">
        <w:t>Selected for leadership programs emphasizing strategy, data &amp; AI, and customer-centric innovation.</w:t>
      </w:r>
    </w:p>
    <w:p w14:paraId="795A2759" w14:textId="22DF0AF0" w:rsidR="00151349" w:rsidRPr="00151349" w:rsidRDefault="00151349" w:rsidP="00151349">
      <w:pPr>
        <w:spacing w:after="0"/>
        <w:rPr>
          <w:b/>
          <w:bCs/>
        </w:rPr>
      </w:pPr>
    </w:p>
    <w:p w14:paraId="12A4721A" w14:textId="77777777" w:rsidR="00151349" w:rsidRPr="00151349" w:rsidRDefault="00151349" w:rsidP="00151349">
      <w:pPr>
        <w:spacing w:after="0"/>
        <w:rPr>
          <w:b/>
          <w:bCs/>
        </w:rPr>
      </w:pPr>
      <w:r w:rsidRPr="00151349">
        <w:rPr>
          <w:b/>
          <w:bCs/>
        </w:rPr>
        <w:t>ALIGNMENT TO IBM DIGITAL SALES SPECIALIST ROLE</w:t>
      </w:r>
    </w:p>
    <w:p w14:paraId="49BA1128" w14:textId="77777777" w:rsidR="00151349" w:rsidRPr="00151349" w:rsidRDefault="00151349" w:rsidP="00151349">
      <w:pPr>
        <w:numPr>
          <w:ilvl w:val="0"/>
          <w:numId w:val="53"/>
        </w:numPr>
        <w:spacing w:after="0"/>
      </w:pPr>
      <w:r w:rsidRPr="00151349">
        <w:t>Digital Sales Mindset: Experienced in consultative selling and identifying cross-sell/up-sell opportunities within TD’s digital ecosystem.</w:t>
      </w:r>
    </w:p>
    <w:p w14:paraId="023110D7" w14:textId="77777777" w:rsidR="00151349" w:rsidRPr="00151349" w:rsidRDefault="00151349" w:rsidP="00151349">
      <w:pPr>
        <w:numPr>
          <w:ilvl w:val="0"/>
          <w:numId w:val="53"/>
        </w:numPr>
        <w:spacing w:after="0"/>
      </w:pPr>
      <w:r w:rsidRPr="00151349">
        <w:t>Outcome Focused: Strong track record of delivering results under tight quarterly targets.</w:t>
      </w:r>
    </w:p>
    <w:p w14:paraId="2F5FAB66" w14:textId="77777777" w:rsidR="00151349" w:rsidRPr="00151349" w:rsidRDefault="00151349" w:rsidP="00151349">
      <w:pPr>
        <w:numPr>
          <w:ilvl w:val="0"/>
          <w:numId w:val="53"/>
        </w:numPr>
        <w:spacing w:after="0"/>
      </w:pPr>
      <w:r w:rsidRPr="00151349">
        <w:t>Cross-Functional Collaboration: Partnered with marketing, technical, and product teams — mirroring IBM’s Digital Sales + Technical Specialist model.</w:t>
      </w:r>
    </w:p>
    <w:p w14:paraId="043F30BE" w14:textId="77777777" w:rsidR="00151349" w:rsidRPr="00151349" w:rsidRDefault="00151349" w:rsidP="00151349">
      <w:pPr>
        <w:numPr>
          <w:ilvl w:val="0"/>
          <w:numId w:val="53"/>
        </w:numPr>
        <w:spacing w:after="0"/>
      </w:pPr>
      <w:r w:rsidRPr="00151349">
        <w:t>Data &amp; AI Fluency: Hands-on with analytics tools, enabling data-driven prospecting and account planning.</w:t>
      </w:r>
    </w:p>
    <w:p w14:paraId="073D947C" w14:textId="77777777" w:rsidR="00151349" w:rsidRPr="00151349" w:rsidRDefault="00151349" w:rsidP="00151349">
      <w:pPr>
        <w:numPr>
          <w:ilvl w:val="0"/>
          <w:numId w:val="53"/>
        </w:numPr>
        <w:spacing w:after="0"/>
      </w:pPr>
      <w:r w:rsidRPr="00151349">
        <w:t>Self-Starter &amp; Coachability: Adaptable to fast-paced, hybrid environments; thrives in ambiguity while maintaining consistent execution.</w:t>
      </w:r>
    </w:p>
    <w:p w14:paraId="1CC33C81" w14:textId="77777777" w:rsidR="004D2BDA" w:rsidRPr="00E22400" w:rsidRDefault="004D2BDA" w:rsidP="00151349">
      <w:pPr>
        <w:spacing w:after="0"/>
      </w:pPr>
    </w:p>
    <w:sectPr w:rsidR="004D2BDA" w:rsidRPr="00E224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7647FB"/>
    <w:multiLevelType w:val="multilevel"/>
    <w:tmpl w:val="5B3E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A509D2"/>
    <w:multiLevelType w:val="multilevel"/>
    <w:tmpl w:val="0034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E03ED9"/>
    <w:multiLevelType w:val="multilevel"/>
    <w:tmpl w:val="B47A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256683"/>
    <w:multiLevelType w:val="multilevel"/>
    <w:tmpl w:val="18BA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40701A"/>
    <w:multiLevelType w:val="multilevel"/>
    <w:tmpl w:val="C3A4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7281C"/>
    <w:multiLevelType w:val="multilevel"/>
    <w:tmpl w:val="E670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447BBC"/>
    <w:multiLevelType w:val="multilevel"/>
    <w:tmpl w:val="6AA8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7F485F"/>
    <w:multiLevelType w:val="multilevel"/>
    <w:tmpl w:val="50D4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3B0E32"/>
    <w:multiLevelType w:val="multilevel"/>
    <w:tmpl w:val="6A6A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4B72FB"/>
    <w:multiLevelType w:val="multilevel"/>
    <w:tmpl w:val="C692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2C2536"/>
    <w:multiLevelType w:val="multilevel"/>
    <w:tmpl w:val="79D6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CD6886"/>
    <w:multiLevelType w:val="multilevel"/>
    <w:tmpl w:val="6252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AC0F92"/>
    <w:multiLevelType w:val="multilevel"/>
    <w:tmpl w:val="2FF2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F1004F"/>
    <w:multiLevelType w:val="multilevel"/>
    <w:tmpl w:val="273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AD43D1"/>
    <w:multiLevelType w:val="multilevel"/>
    <w:tmpl w:val="C456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D26E6B"/>
    <w:multiLevelType w:val="multilevel"/>
    <w:tmpl w:val="9F5E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A036CA"/>
    <w:multiLevelType w:val="multilevel"/>
    <w:tmpl w:val="1F58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906F96"/>
    <w:multiLevelType w:val="multilevel"/>
    <w:tmpl w:val="23CA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64758E"/>
    <w:multiLevelType w:val="multilevel"/>
    <w:tmpl w:val="2A96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8D3684"/>
    <w:multiLevelType w:val="multilevel"/>
    <w:tmpl w:val="45FC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297369"/>
    <w:multiLevelType w:val="multilevel"/>
    <w:tmpl w:val="996A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016B97"/>
    <w:multiLevelType w:val="multilevel"/>
    <w:tmpl w:val="A33C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A04C2C"/>
    <w:multiLevelType w:val="multilevel"/>
    <w:tmpl w:val="0788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1565F1"/>
    <w:multiLevelType w:val="multilevel"/>
    <w:tmpl w:val="213C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084E36"/>
    <w:multiLevelType w:val="multilevel"/>
    <w:tmpl w:val="73F2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BE1F6D"/>
    <w:multiLevelType w:val="multilevel"/>
    <w:tmpl w:val="B872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776C4D"/>
    <w:multiLevelType w:val="multilevel"/>
    <w:tmpl w:val="0654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451E3B"/>
    <w:multiLevelType w:val="multilevel"/>
    <w:tmpl w:val="0B22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466F10"/>
    <w:multiLevelType w:val="multilevel"/>
    <w:tmpl w:val="1614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FB7870"/>
    <w:multiLevelType w:val="multilevel"/>
    <w:tmpl w:val="5A6C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C037F6"/>
    <w:multiLevelType w:val="multilevel"/>
    <w:tmpl w:val="0D92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FD546D"/>
    <w:multiLevelType w:val="multilevel"/>
    <w:tmpl w:val="5F18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955054"/>
    <w:multiLevelType w:val="multilevel"/>
    <w:tmpl w:val="FDA8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6F693B"/>
    <w:multiLevelType w:val="multilevel"/>
    <w:tmpl w:val="8C04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AC48AD"/>
    <w:multiLevelType w:val="multilevel"/>
    <w:tmpl w:val="A536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244DD8"/>
    <w:multiLevelType w:val="multilevel"/>
    <w:tmpl w:val="4A68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FF5C9B"/>
    <w:multiLevelType w:val="multilevel"/>
    <w:tmpl w:val="E048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F27239"/>
    <w:multiLevelType w:val="multilevel"/>
    <w:tmpl w:val="766A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5D5CA6"/>
    <w:multiLevelType w:val="multilevel"/>
    <w:tmpl w:val="42F0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2703D4"/>
    <w:multiLevelType w:val="multilevel"/>
    <w:tmpl w:val="2562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54273C"/>
    <w:multiLevelType w:val="multilevel"/>
    <w:tmpl w:val="C798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C85772"/>
    <w:multiLevelType w:val="multilevel"/>
    <w:tmpl w:val="EBA2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3D05AD"/>
    <w:multiLevelType w:val="multilevel"/>
    <w:tmpl w:val="FA90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7F250A"/>
    <w:multiLevelType w:val="multilevel"/>
    <w:tmpl w:val="41B0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AF7C61"/>
    <w:multiLevelType w:val="multilevel"/>
    <w:tmpl w:val="EB16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100BF1"/>
    <w:multiLevelType w:val="multilevel"/>
    <w:tmpl w:val="869E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EE1D8B"/>
    <w:multiLevelType w:val="multilevel"/>
    <w:tmpl w:val="467A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681011">
    <w:abstractNumId w:val="5"/>
  </w:num>
  <w:num w:numId="2" w16cid:durableId="1533424253">
    <w:abstractNumId w:val="3"/>
  </w:num>
  <w:num w:numId="3" w16cid:durableId="2105951689">
    <w:abstractNumId w:val="2"/>
  </w:num>
  <w:num w:numId="4" w16cid:durableId="820460630">
    <w:abstractNumId w:val="4"/>
  </w:num>
  <w:num w:numId="5" w16cid:durableId="1894350050">
    <w:abstractNumId w:val="1"/>
  </w:num>
  <w:num w:numId="6" w16cid:durableId="763303074">
    <w:abstractNumId w:val="0"/>
  </w:num>
  <w:num w:numId="7" w16cid:durableId="850339218">
    <w:abstractNumId w:val="29"/>
  </w:num>
  <w:num w:numId="8" w16cid:durableId="1807694607">
    <w:abstractNumId w:val="51"/>
  </w:num>
  <w:num w:numId="9" w16cid:durableId="551119180">
    <w:abstractNumId w:val="43"/>
  </w:num>
  <w:num w:numId="10" w16cid:durableId="1646930911">
    <w:abstractNumId w:val="40"/>
  </w:num>
  <w:num w:numId="11" w16cid:durableId="1347245194">
    <w:abstractNumId w:val="34"/>
  </w:num>
  <w:num w:numId="12" w16cid:durableId="545147308">
    <w:abstractNumId w:val="9"/>
  </w:num>
  <w:num w:numId="13" w16cid:durableId="1126849119">
    <w:abstractNumId w:val="18"/>
  </w:num>
  <w:num w:numId="14" w16cid:durableId="1695687902">
    <w:abstractNumId w:val="25"/>
  </w:num>
  <w:num w:numId="15" w16cid:durableId="248394303">
    <w:abstractNumId w:val="46"/>
  </w:num>
  <w:num w:numId="16" w16cid:durableId="1268661933">
    <w:abstractNumId w:val="39"/>
  </w:num>
  <w:num w:numId="17" w16cid:durableId="495418664">
    <w:abstractNumId w:val="28"/>
  </w:num>
  <w:num w:numId="18" w16cid:durableId="2002003447">
    <w:abstractNumId w:val="27"/>
  </w:num>
  <w:num w:numId="19" w16cid:durableId="1487478032">
    <w:abstractNumId w:val="23"/>
  </w:num>
  <w:num w:numId="20" w16cid:durableId="59837865">
    <w:abstractNumId w:val="26"/>
  </w:num>
  <w:num w:numId="21" w16cid:durableId="1595896769">
    <w:abstractNumId w:val="47"/>
  </w:num>
  <w:num w:numId="22" w16cid:durableId="411775667">
    <w:abstractNumId w:val="6"/>
  </w:num>
  <w:num w:numId="23" w16cid:durableId="460224416">
    <w:abstractNumId w:val="32"/>
  </w:num>
  <w:num w:numId="24" w16cid:durableId="162282927">
    <w:abstractNumId w:val="11"/>
  </w:num>
  <w:num w:numId="25" w16cid:durableId="1980302763">
    <w:abstractNumId w:val="17"/>
  </w:num>
  <w:num w:numId="26" w16cid:durableId="1917476971">
    <w:abstractNumId w:val="30"/>
  </w:num>
  <w:num w:numId="27" w16cid:durableId="629745120">
    <w:abstractNumId w:val="8"/>
  </w:num>
  <w:num w:numId="28" w16cid:durableId="335351985">
    <w:abstractNumId w:val="35"/>
  </w:num>
  <w:num w:numId="29" w16cid:durableId="389423436">
    <w:abstractNumId w:val="20"/>
  </w:num>
  <w:num w:numId="30" w16cid:durableId="546573673">
    <w:abstractNumId w:val="12"/>
  </w:num>
  <w:num w:numId="31" w16cid:durableId="466822278">
    <w:abstractNumId w:val="22"/>
  </w:num>
  <w:num w:numId="32" w16cid:durableId="1598707558">
    <w:abstractNumId w:val="45"/>
  </w:num>
  <w:num w:numId="33" w16cid:durableId="1265261501">
    <w:abstractNumId w:val="31"/>
  </w:num>
  <w:num w:numId="34" w16cid:durableId="814881866">
    <w:abstractNumId w:val="19"/>
  </w:num>
  <w:num w:numId="35" w16cid:durableId="1187209442">
    <w:abstractNumId w:val="13"/>
  </w:num>
  <w:num w:numId="36" w16cid:durableId="1109857047">
    <w:abstractNumId w:val="10"/>
  </w:num>
  <w:num w:numId="37" w16cid:durableId="1064371838">
    <w:abstractNumId w:val="21"/>
  </w:num>
  <w:num w:numId="38" w16cid:durableId="2098944035">
    <w:abstractNumId w:val="37"/>
  </w:num>
  <w:num w:numId="39" w16cid:durableId="1750496206">
    <w:abstractNumId w:val="7"/>
  </w:num>
  <w:num w:numId="40" w16cid:durableId="953170796">
    <w:abstractNumId w:val="48"/>
  </w:num>
  <w:num w:numId="41" w16cid:durableId="2009820285">
    <w:abstractNumId w:val="24"/>
  </w:num>
  <w:num w:numId="42" w16cid:durableId="1659965747">
    <w:abstractNumId w:val="38"/>
  </w:num>
  <w:num w:numId="43" w16cid:durableId="1296253865">
    <w:abstractNumId w:val="14"/>
  </w:num>
  <w:num w:numId="44" w16cid:durableId="1220509179">
    <w:abstractNumId w:val="49"/>
  </w:num>
  <w:num w:numId="45" w16cid:durableId="1265650021">
    <w:abstractNumId w:val="42"/>
  </w:num>
  <w:num w:numId="46" w16cid:durableId="266281150">
    <w:abstractNumId w:val="44"/>
  </w:num>
  <w:num w:numId="47" w16cid:durableId="1085298349">
    <w:abstractNumId w:val="33"/>
  </w:num>
  <w:num w:numId="48" w16cid:durableId="1075319261">
    <w:abstractNumId w:val="50"/>
  </w:num>
  <w:num w:numId="49" w16cid:durableId="652493019">
    <w:abstractNumId w:val="15"/>
  </w:num>
  <w:num w:numId="50" w16cid:durableId="1596672960">
    <w:abstractNumId w:val="36"/>
  </w:num>
  <w:num w:numId="51" w16cid:durableId="1737967847">
    <w:abstractNumId w:val="41"/>
  </w:num>
  <w:num w:numId="52" w16cid:durableId="2040930042">
    <w:abstractNumId w:val="52"/>
  </w:num>
  <w:num w:numId="53" w16cid:durableId="1871455785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056"/>
    <w:rsid w:val="00034616"/>
    <w:rsid w:val="0006063C"/>
    <w:rsid w:val="0009229D"/>
    <w:rsid w:val="000F5164"/>
    <w:rsid w:val="00142000"/>
    <w:rsid w:val="0015074B"/>
    <w:rsid w:val="00151349"/>
    <w:rsid w:val="00182FEF"/>
    <w:rsid w:val="00192720"/>
    <w:rsid w:val="0019589E"/>
    <w:rsid w:val="001A002D"/>
    <w:rsid w:val="001A6AB1"/>
    <w:rsid w:val="001C4738"/>
    <w:rsid w:val="001E02E8"/>
    <w:rsid w:val="001F3204"/>
    <w:rsid w:val="002073FC"/>
    <w:rsid w:val="002359B9"/>
    <w:rsid w:val="00276CD4"/>
    <w:rsid w:val="0029639D"/>
    <w:rsid w:val="002C103E"/>
    <w:rsid w:val="002C718B"/>
    <w:rsid w:val="002F07F8"/>
    <w:rsid w:val="00311B05"/>
    <w:rsid w:val="00326F90"/>
    <w:rsid w:val="00354D69"/>
    <w:rsid w:val="003A5D53"/>
    <w:rsid w:val="003D3246"/>
    <w:rsid w:val="003E0E12"/>
    <w:rsid w:val="00421284"/>
    <w:rsid w:val="00454BF0"/>
    <w:rsid w:val="00484917"/>
    <w:rsid w:val="004A435A"/>
    <w:rsid w:val="004D2BDA"/>
    <w:rsid w:val="004E14C8"/>
    <w:rsid w:val="005245C7"/>
    <w:rsid w:val="005267DB"/>
    <w:rsid w:val="00575DE2"/>
    <w:rsid w:val="005A59EE"/>
    <w:rsid w:val="005B016A"/>
    <w:rsid w:val="005F27FE"/>
    <w:rsid w:val="006C314F"/>
    <w:rsid w:val="00700B6C"/>
    <w:rsid w:val="007231FD"/>
    <w:rsid w:val="00751BF9"/>
    <w:rsid w:val="007769CB"/>
    <w:rsid w:val="00782AAA"/>
    <w:rsid w:val="007A3E3D"/>
    <w:rsid w:val="007D34A7"/>
    <w:rsid w:val="008103AC"/>
    <w:rsid w:val="00832068"/>
    <w:rsid w:val="00887063"/>
    <w:rsid w:val="008A7527"/>
    <w:rsid w:val="008D3D0C"/>
    <w:rsid w:val="00912F20"/>
    <w:rsid w:val="009300B9"/>
    <w:rsid w:val="009468E0"/>
    <w:rsid w:val="0095286D"/>
    <w:rsid w:val="009775CC"/>
    <w:rsid w:val="009825E9"/>
    <w:rsid w:val="00992BB4"/>
    <w:rsid w:val="00A01098"/>
    <w:rsid w:val="00A029D2"/>
    <w:rsid w:val="00A3733D"/>
    <w:rsid w:val="00A70717"/>
    <w:rsid w:val="00A86ABE"/>
    <w:rsid w:val="00AA1D8D"/>
    <w:rsid w:val="00AE7AB3"/>
    <w:rsid w:val="00B47730"/>
    <w:rsid w:val="00B923F7"/>
    <w:rsid w:val="00BB31EA"/>
    <w:rsid w:val="00BD648B"/>
    <w:rsid w:val="00C153F3"/>
    <w:rsid w:val="00C360D2"/>
    <w:rsid w:val="00CB0664"/>
    <w:rsid w:val="00CB3ED9"/>
    <w:rsid w:val="00CB7B2C"/>
    <w:rsid w:val="00D93544"/>
    <w:rsid w:val="00D95C61"/>
    <w:rsid w:val="00E22400"/>
    <w:rsid w:val="00E24EDE"/>
    <w:rsid w:val="00E612CB"/>
    <w:rsid w:val="00E76FC4"/>
    <w:rsid w:val="00E9022C"/>
    <w:rsid w:val="00E96129"/>
    <w:rsid w:val="00ED17DD"/>
    <w:rsid w:val="00F10517"/>
    <w:rsid w:val="00F11868"/>
    <w:rsid w:val="00F55F0F"/>
    <w:rsid w:val="00F81BB6"/>
    <w:rsid w:val="00FA58D6"/>
    <w:rsid w:val="00FC693F"/>
    <w:rsid w:val="00FD7A1A"/>
    <w:rsid w:val="00FF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983DC"/>
  <w14:defaultImageDpi w14:val="300"/>
  <w15:docId w15:val="{45B2410A-D48E-4E6E-9D98-E310FD32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300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0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5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erituparn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tupar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Rituparna Bera</cp:lastModifiedBy>
  <cp:revision>4</cp:revision>
  <dcterms:created xsi:type="dcterms:W3CDTF">2025-10-18T15:41:00Z</dcterms:created>
  <dcterms:modified xsi:type="dcterms:W3CDTF">2025-10-22T05:06:00Z</dcterms:modified>
  <cp:category/>
</cp:coreProperties>
</file>