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D220" w14:textId="77777777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>Dear Hiring Manager,</w:t>
      </w:r>
    </w:p>
    <w:p w14:paraId="31BEF78F" w14:textId="77777777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As a seasoned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Program Manager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 with over 18 years of experience in financial technology, automation, and AI enablement, I am excited to apply for the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Program Manager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 position within Citi’s CTO organization. My career has been devoted to bridging the gap between innovation and execution—helping financial institutions like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TD Bank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 integrate AI, automation, and data-driven intelligence into their enterprise ecosystems safely and efficiently.</w:t>
      </w:r>
    </w:p>
    <w:p w14:paraId="062BEBF0" w14:textId="77777777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In my current role at TD Bank, I lead enterprise-scale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and RPA programs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 across cross-functional teams spanning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Risk, Infrastructure, Security, and Innovation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. I proactively identify and remove delivery roadblocks, ensure regulatory compliance, and accelerate automation adoption in high-impact domains. My background in program governance, test strategy, and data-driven decision-making aligns perfectly with Citi’s mandate to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and scale AI capabilities across the organization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7187F" w14:textId="77777777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>I thrive in complex, regulated environments that demand both strategic vision and hands-on problem-solving. Whether managing dependencies across multiple workstreams or presenting progress updates to senior leadership, I ensure projects deliver measurable outcomes while adhering to risk, security, and compliance standards.</w:t>
      </w:r>
    </w:p>
    <w:p w14:paraId="5143B6D3" w14:textId="77777777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What excites me most about Citi’s AI Enablement team is its forward-looking mission—to not just deploy AI, but to institutionalize it responsibly and strategically. I am eager to contribute to this vision by combining my expertise in </w:t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delivery, automation, and stakeholder engagement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t xml:space="preserve"> to help Citi unlock its full AI potential.</w:t>
      </w:r>
    </w:p>
    <w:p w14:paraId="2DC98BB4" w14:textId="77777777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>Thank you for considering my application. I would welcome the opportunity to discuss how my experience and leadership can contribute to Citi’s AI enablement journey.</w:t>
      </w:r>
    </w:p>
    <w:p w14:paraId="4F9C7EDD" w14:textId="4A93044F" w:rsidR="00671FC9" w:rsidRPr="00671FC9" w:rsidRDefault="00671FC9" w:rsidP="00671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1FC9">
        <w:rPr>
          <w:rFonts w:ascii="Times New Roman" w:eastAsia="Times New Roman" w:hAnsi="Times New Roman" w:cs="Times New Roman"/>
          <w:kern w:val="0"/>
          <w14:ligatures w14:val="none"/>
        </w:rPr>
        <w:t>Warm regards,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71F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Rituparna Bera</w:t>
      </w:r>
      <w:r w:rsidRPr="00671FC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6042E9A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C9"/>
    <w:rsid w:val="00671FC9"/>
    <w:rsid w:val="00807B99"/>
    <w:rsid w:val="00916C34"/>
    <w:rsid w:val="00A869CB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B7EB"/>
  <w15:chartTrackingRefBased/>
  <w15:docId w15:val="{A0C29BED-6DDD-41A5-AACA-FF5539C2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2025-10-07T02:20:00Z</dcterms:created>
  <dcterms:modified xsi:type="dcterms:W3CDTF">2025-10-07T02:23:00Z</dcterms:modified>
</cp:coreProperties>
</file>