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2BAE" w14:textId="4D5BD4C3" w:rsidR="009027DA" w:rsidRDefault="001A5B43">
      <w:r>
        <w:rPr>
          <w:noProof/>
        </w:rPr>
        <mc:AlternateContent>
          <mc:Choice Requires="wps">
            <w:drawing>
              <wp:anchor distT="0" distB="0" distL="114300" distR="114300" simplePos="0" relativeHeight="251659264" behindDoc="1" locked="0" layoutInCell="1" allowOverlap="1" wp14:anchorId="34F85021" wp14:editId="2C74C1ED">
                <wp:simplePos x="0" y="0"/>
                <wp:positionH relativeFrom="page">
                  <wp:align>left</wp:align>
                </wp:positionH>
                <wp:positionV relativeFrom="paragraph">
                  <wp:posOffset>-909319</wp:posOffset>
                </wp:positionV>
                <wp:extent cx="8058150" cy="10677525"/>
                <wp:effectExtent l="0" t="0" r="19050" b="28575"/>
                <wp:wrapNone/>
                <wp:docPr id="1110204087" name="Rectángulo 2"/>
                <wp:cNvGraphicFramePr/>
                <a:graphic xmlns:a="http://schemas.openxmlformats.org/drawingml/2006/main">
                  <a:graphicData uri="http://schemas.microsoft.com/office/word/2010/wordprocessingShape">
                    <wps:wsp>
                      <wps:cNvSpPr/>
                      <wps:spPr>
                        <a:xfrm>
                          <a:off x="0" y="0"/>
                          <a:ext cx="8058150" cy="10677525"/>
                        </a:xfrm>
                        <a:prstGeom prst="rect">
                          <a:avLst/>
                        </a:prstGeom>
                        <a:gradFill flip="none" rotWithShape="1">
                          <a:gsLst>
                            <a:gs pos="0">
                              <a:schemeClr val="accent1">
                                <a:lumMod val="50000"/>
                                <a:shade val="30000"/>
                                <a:satMod val="115000"/>
                              </a:schemeClr>
                            </a:gs>
                            <a:gs pos="50000">
                              <a:schemeClr val="accent1">
                                <a:lumMod val="50000"/>
                                <a:shade val="67500"/>
                                <a:satMod val="115000"/>
                              </a:schemeClr>
                            </a:gs>
                            <a:gs pos="100000">
                              <a:schemeClr val="accent1">
                                <a:lumMod val="50000"/>
                                <a:shade val="100000"/>
                                <a:satMod val="115000"/>
                              </a:schemeClr>
                            </a:gs>
                          </a:gsLst>
                          <a:lin ang="27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689D2DD6"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68F47766"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50A15072"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7E64640E"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24ED7640"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1DEF09A7"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4556A1DA"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58BE1055"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3151D508"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7F95401C" w14:textId="1662B370" w:rsidR="00951CF4" w:rsidRPr="00951CF4" w:rsidRDefault="00951CF4" w:rsidP="00951CF4">
                            <w:pPr>
                              <w:pStyle w:val="Portada"/>
                              <w:tabs>
                                <w:tab w:val="center" w:pos="5692"/>
                                <w:tab w:val="left" w:pos="7515"/>
                              </w:tabs>
                              <w:jc w:val="center"/>
                              <w:rPr>
                                <w:rFonts w:ascii="Arial" w:hAnsi="Arial" w:cs="Arial"/>
                                <w:b/>
                                <w:bCs/>
                                <w:color w:val="F2F2F2" w:themeColor="background1" w:themeShade="F2"/>
                                <w:sz w:val="44"/>
                                <w:szCs w:val="44"/>
                              </w:rPr>
                            </w:pPr>
                            <w:r w:rsidRPr="00951CF4">
                              <w:rPr>
                                <w:rFonts w:ascii="Arial" w:hAnsi="Arial" w:cs="Arial"/>
                                <w:b/>
                                <w:bCs/>
                                <w:color w:val="F2F2F2" w:themeColor="background1" w:themeShade="F2"/>
                                <w:sz w:val="44"/>
                                <w:szCs w:val="44"/>
                              </w:rPr>
                              <w:t xml:space="preserve">Proyecto De </w:t>
                            </w:r>
                            <w:r w:rsidRPr="00951CF4">
                              <w:rPr>
                                <w:rFonts w:ascii="Arial" w:hAnsi="Arial" w:cs="Arial"/>
                                <w:b/>
                                <w:bCs/>
                                <w:color w:val="F2F2F2" w:themeColor="background1" w:themeShade="F2"/>
                                <w:sz w:val="48"/>
                                <w:szCs w:val="48"/>
                              </w:rPr>
                              <w:t>Estudio</w:t>
                            </w:r>
                            <w:r w:rsidRPr="00951CF4">
                              <w:rPr>
                                <w:rFonts w:ascii="Arial" w:hAnsi="Arial" w:cs="Arial"/>
                                <w:b/>
                                <w:bCs/>
                                <w:color w:val="F2F2F2" w:themeColor="background1" w:themeShade="F2"/>
                                <w:sz w:val="44"/>
                                <w:szCs w:val="44"/>
                              </w:rPr>
                              <w:t>-</w:t>
                            </w:r>
                          </w:p>
                          <w:p w14:paraId="2F2C278B" w14:textId="29BAD54A" w:rsidR="00951CF4" w:rsidRPr="00951CF4" w:rsidRDefault="00951CF4" w:rsidP="00951CF4">
                            <w:pPr>
                              <w:pStyle w:val="Portada"/>
                              <w:tabs>
                                <w:tab w:val="center" w:pos="5692"/>
                                <w:tab w:val="left" w:pos="7515"/>
                              </w:tabs>
                              <w:jc w:val="center"/>
                              <w:rPr>
                                <w:rFonts w:ascii="Arial" w:hAnsi="Arial" w:cs="Arial"/>
                                <w:b/>
                                <w:bCs/>
                                <w:color w:val="F2F2F2" w:themeColor="background1" w:themeShade="F2"/>
                                <w:sz w:val="44"/>
                                <w:szCs w:val="44"/>
                              </w:rPr>
                            </w:pPr>
                            <w:r w:rsidRPr="00951CF4">
                              <w:rPr>
                                <w:rFonts w:ascii="Arial" w:hAnsi="Arial" w:cs="Arial"/>
                                <w:b/>
                                <w:bCs/>
                                <w:color w:val="F2F2F2" w:themeColor="background1" w:themeShade="F2"/>
                                <w:sz w:val="44"/>
                                <w:szCs w:val="44"/>
                              </w:rPr>
                              <w:t>Investigación</w:t>
                            </w:r>
                          </w:p>
                          <w:p w14:paraId="6843F6CD" w14:textId="15FBFE25" w:rsidR="00951CF4" w:rsidRPr="00951CF4" w:rsidRDefault="00951CF4" w:rsidP="00951CF4">
                            <w:pPr>
                              <w:pStyle w:val="EstiloPortadaArialNegritaColorpersonalizadoRGB36"/>
                              <w:ind w:left="0"/>
                              <w:jc w:val="center"/>
                              <w:rPr>
                                <w:i/>
                                <w:iCs/>
                                <w:color w:val="F2F2F2" w:themeColor="background1" w:themeShade="F2"/>
                                <w:sz w:val="36"/>
                                <w:szCs w:val="36"/>
                              </w:rPr>
                            </w:pPr>
                            <w:r w:rsidRPr="00951CF4">
                              <w:rPr>
                                <w:i/>
                                <w:iCs/>
                                <w:color w:val="F2F2F2" w:themeColor="background1" w:themeShade="F2"/>
                                <w:sz w:val="32"/>
                                <w:szCs w:val="32"/>
                              </w:rPr>
                              <w:t>Réplicas de base de datos</w:t>
                            </w:r>
                          </w:p>
                          <w:p w14:paraId="4D996E0D" w14:textId="77777777" w:rsidR="00951CF4" w:rsidRDefault="00951CF4" w:rsidP="00951CF4">
                            <w:pPr>
                              <w:pStyle w:val="Portada"/>
                              <w:tabs>
                                <w:tab w:val="center" w:pos="5692"/>
                                <w:tab w:val="left" w:pos="7515"/>
                              </w:tabs>
                              <w:jc w:val="center"/>
                              <w:rPr>
                                <w:rFonts w:ascii="Arial" w:hAnsi="Arial" w:cs="Arial"/>
                                <w:b/>
                                <w:bCs/>
                                <w:i/>
                                <w:iCs/>
                                <w:color w:val="F2F2F2" w:themeColor="background1" w:themeShade="F2"/>
                                <w:sz w:val="44"/>
                                <w:szCs w:val="44"/>
                              </w:rPr>
                            </w:pPr>
                          </w:p>
                          <w:p w14:paraId="63F5E884" w14:textId="77777777" w:rsidR="001A5B43" w:rsidRPr="00951CF4" w:rsidRDefault="001A5B43" w:rsidP="001A5B43">
                            <w:pPr>
                              <w:pStyle w:val="Portada"/>
                              <w:tabs>
                                <w:tab w:val="center" w:pos="5692"/>
                                <w:tab w:val="left" w:pos="7515"/>
                              </w:tabs>
                              <w:rPr>
                                <w:rFonts w:ascii="Arial" w:hAnsi="Arial" w:cs="Arial"/>
                                <w:b/>
                                <w:bCs/>
                                <w:i/>
                                <w:iCs/>
                                <w:color w:val="F2F2F2" w:themeColor="background1" w:themeShade="F2"/>
                                <w:sz w:val="44"/>
                                <w:szCs w:val="44"/>
                              </w:rPr>
                            </w:pPr>
                          </w:p>
                          <w:p w14:paraId="03EA7FB8" w14:textId="77777777" w:rsidR="001A5B43" w:rsidRDefault="001A5B43" w:rsidP="001A5B43">
                            <w:pPr>
                              <w:tabs>
                                <w:tab w:val="left" w:pos="3353"/>
                              </w:tabs>
                              <w:jc w:val="both"/>
                              <w:rPr>
                                <w:rFonts w:ascii="Arial" w:hAnsi="Arial" w:cs="Arial"/>
                                <w:b/>
                                <w:bCs/>
                                <w:color w:val="FFFFFF" w:themeColor="background1"/>
                                <w:sz w:val="32"/>
                                <w:szCs w:val="32"/>
                              </w:rPr>
                            </w:pPr>
                          </w:p>
                          <w:p w14:paraId="08144D58" w14:textId="6D2D3266" w:rsidR="00BC73CA" w:rsidRDefault="00BC73CA" w:rsidP="001A5B43">
                            <w:p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 xml:space="preserve">            </w:t>
                            </w:r>
                            <w:r w:rsidRPr="00BC73CA">
                              <w:rPr>
                                <w:rFonts w:ascii="Arial" w:hAnsi="Arial" w:cs="Arial"/>
                                <w:b/>
                                <w:bCs/>
                                <w:color w:val="FFFFFF" w:themeColor="background1"/>
                                <w:sz w:val="32"/>
                                <w:szCs w:val="32"/>
                                <w:u w:val="thick"/>
                              </w:rPr>
                              <w:t>Profesores</w:t>
                            </w:r>
                            <w:r>
                              <w:rPr>
                                <w:rFonts w:ascii="Arial" w:hAnsi="Arial" w:cs="Arial"/>
                                <w:b/>
                                <w:bCs/>
                                <w:color w:val="FFFFFF" w:themeColor="background1"/>
                                <w:sz w:val="32"/>
                                <w:szCs w:val="32"/>
                              </w:rPr>
                              <w:t>:</w:t>
                            </w:r>
                          </w:p>
                          <w:p w14:paraId="08B3DE18" w14:textId="34227483" w:rsidR="00BC73CA" w:rsidRDefault="00BC73CA" w:rsidP="00BC73CA">
                            <w:pPr>
                              <w:pStyle w:val="Prrafodelista"/>
                              <w:numPr>
                                <w:ilvl w:val="0"/>
                                <w:numId w:val="7"/>
                              </w:num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Lic. Dario O. Villegas.</w:t>
                            </w:r>
                          </w:p>
                          <w:p w14:paraId="586496B0" w14:textId="77777777" w:rsidR="00BC73CA" w:rsidRDefault="00BC73CA" w:rsidP="00BC73CA">
                            <w:pPr>
                              <w:pStyle w:val="Prrafodelista"/>
                              <w:numPr>
                                <w:ilvl w:val="0"/>
                                <w:numId w:val="7"/>
                              </w:numPr>
                              <w:tabs>
                                <w:tab w:val="left" w:pos="3353"/>
                              </w:tabs>
                              <w:jc w:val="both"/>
                              <w:rPr>
                                <w:rFonts w:ascii="Arial" w:hAnsi="Arial" w:cs="Arial"/>
                                <w:b/>
                                <w:bCs/>
                                <w:color w:val="FFFFFF" w:themeColor="background1"/>
                                <w:sz w:val="32"/>
                                <w:szCs w:val="32"/>
                              </w:rPr>
                            </w:pPr>
                            <w:r w:rsidRPr="00BC73CA">
                              <w:rPr>
                                <w:rFonts w:ascii="Arial" w:hAnsi="Arial" w:cs="Arial"/>
                                <w:b/>
                                <w:bCs/>
                                <w:color w:val="FFFFFF" w:themeColor="background1"/>
                                <w:sz w:val="32"/>
                                <w:szCs w:val="32"/>
                              </w:rPr>
                              <w:t>Lic. Iván Sambrana</w:t>
                            </w:r>
                            <w:r>
                              <w:rPr>
                                <w:rFonts w:ascii="Arial" w:hAnsi="Arial" w:cs="Arial"/>
                                <w:b/>
                                <w:bCs/>
                                <w:color w:val="FFFFFF" w:themeColor="background1"/>
                                <w:sz w:val="32"/>
                                <w:szCs w:val="32"/>
                              </w:rPr>
                              <w:t>.</w:t>
                            </w:r>
                          </w:p>
                          <w:p w14:paraId="36EC749F" w14:textId="6955BACD" w:rsidR="00BC73CA" w:rsidRPr="00BC73CA" w:rsidRDefault="00BC73CA" w:rsidP="001A5B43">
                            <w:pPr>
                              <w:pStyle w:val="Prrafodelista"/>
                              <w:numPr>
                                <w:ilvl w:val="0"/>
                                <w:numId w:val="7"/>
                              </w:numPr>
                              <w:tabs>
                                <w:tab w:val="left" w:pos="3353"/>
                              </w:tabs>
                              <w:jc w:val="both"/>
                              <w:rPr>
                                <w:rFonts w:ascii="Arial" w:hAnsi="Arial" w:cs="Arial"/>
                                <w:b/>
                                <w:bCs/>
                                <w:color w:val="FFFFFF" w:themeColor="background1"/>
                                <w:sz w:val="32"/>
                                <w:szCs w:val="32"/>
                              </w:rPr>
                            </w:pPr>
                            <w:r w:rsidRPr="00BC73CA">
                              <w:rPr>
                                <w:rFonts w:ascii="Arial" w:hAnsi="Arial" w:cs="Arial"/>
                                <w:b/>
                                <w:bCs/>
                                <w:color w:val="FFFFFF" w:themeColor="background1"/>
                                <w:sz w:val="32"/>
                                <w:szCs w:val="32"/>
                              </w:rPr>
                              <w:t>Exp. Juan José Cuzziol</w:t>
                            </w:r>
                            <w:r>
                              <w:rPr>
                                <w:rFonts w:ascii="Arial" w:hAnsi="Arial" w:cs="Arial"/>
                                <w:b/>
                                <w:bCs/>
                                <w:color w:val="FFFFFF" w:themeColor="background1"/>
                                <w:sz w:val="32"/>
                                <w:szCs w:val="32"/>
                              </w:rPr>
                              <w:t>.</w:t>
                            </w:r>
                          </w:p>
                          <w:p w14:paraId="770AE84D" w14:textId="021D3BF6" w:rsidR="001A5B43" w:rsidRPr="001A5B43" w:rsidRDefault="00BC73CA" w:rsidP="001A5B43">
                            <w:p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 xml:space="preserve">            </w:t>
                            </w:r>
                            <w:r w:rsidR="001A5B43" w:rsidRPr="00BC73CA">
                              <w:rPr>
                                <w:rFonts w:ascii="Arial" w:hAnsi="Arial" w:cs="Arial"/>
                                <w:b/>
                                <w:bCs/>
                                <w:color w:val="FFFFFF" w:themeColor="background1"/>
                                <w:sz w:val="32"/>
                                <w:szCs w:val="32"/>
                                <w:u w:val="thick"/>
                              </w:rPr>
                              <w:t>Integrante del Proyecto</w:t>
                            </w:r>
                            <w:r w:rsidR="001A5B43" w:rsidRPr="001A5B43">
                              <w:rPr>
                                <w:rFonts w:ascii="Arial" w:hAnsi="Arial" w:cs="Arial"/>
                                <w:b/>
                                <w:bCs/>
                                <w:color w:val="FFFFFF" w:themeColor="background1"/>
                                <w:sz w:val="32"/>
                                <w:szCs w:val="32"/>
                              </w:rPr>
                              <w:t>:</w:t>
                            </w:r>
                          </w:p>
                          <w:p w14:paraId="787EBFF7" w14:textId="5AF0FAFA"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Fernández Rolón Priscila                  </w:t>
                            </w:r>
                            <w:r>
                              <w:rPr>
                                <w:rFonts w:ascii="Arial" w:hAnsi="Arial" w:cs="Arial"/>
                                <w:color w:val="FFFFFF" w:themeColor="background1"/>
                                <w:sz w:val="32"/>
                                <w:szCs w:val="32"/>
                              </w:rPr>
                              <w:t xml:space="preserve">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 44407402.</w:t>
                            </w:r>
                          </w:p>
                          <w:p w14:paraId="31975972" w14:textId="65BCC641"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González Jeremías Ezequiel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DNI:44743842.</w:t>
                            </w:r>
                          </w:p>
                          <w:p w14:paraId="164F47DA" w14:textId="381E65F8"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Guevara González Johan Sebastián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DNT:96052028</w:t>
                            </w:r>
                          </w:p>
                          <w:p w14:paraId="7A843D13" w14:textId="3ED8D9D5"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Mur Mauro Dario </w:t>
                            </w:r>
                            <w:r w:rsidRPr="001A5B43">
                              <w:rPr>
                                <w:rFonts w:ascii="Arial" w:hAnsi="Arial" w:cs="Arial"/>
                                <w:color w:val="FFFFFF" w:themeColor="background1"/>
                                <w:sz w:val="32"/>
                                <w:szCs w:val="32"/>
                              </w:rPr>
                              <w:tab/>
                            </w:r>
                            <w:r w:rsidRPr="001A5B43">
                              <w:rPr>
                                <w:rFonts w:ascii="Arial" w:hAnsi="Arial" w:cs="Arial"/>
                                <w:color w:val="FFFFFF" w:themeColor="background1"/>
                                <w:sz w:val="32"/>
                                <w:szCs w:val="32"/>
                              </w:rPr>
                              <w:tab/>
                              <w:t xml:space="preserve">              </w:t>
                            </w:r>
                            <w:r>
                              <w:rPr>
                                <w:rFonts w:ascii="Arial" w:hAnsi="Arial" w:cs="Arial"/>
                                <w:color w:val="FFFFFF" w:themeColor="background1"/>
                                <w:sz w:val="32"/>
                                <w:szCs w:val="32"/>
                              </w:rPr>
                              <w:t xml:space="preserve">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 43208906.</w:t>
                            </w:r>
                          </w:p>
                          <w:p w14:paraId="3E27FBA9" w14:textId="744A94B0" w:rsid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Sánchez Octavio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w:t>
                            </w:r>
                            <w:r w:rsidR="00463CBC">
                              <w:rPr>
                                <w:rFonts w:ascii="Arial" w:hAnsi="Arial" w:cs="Arial"/>
                                <w:color w:val="FFFFFF" w:themeColor="background1"/>
                                <w:sz w:val="32"/>
                                <w:szCs w:val="32"/>
                              </w:rPr>
                              <w:t xml:space="preserve"> </w:t>
                            </w:r>
                            <w:r w:rsidR="00ED54E0">
                              <w:rPr>
                                <w:rFonts w:ascii="Arial" w:hAnsi="Arial" w:cs="Arial"/>
                                <w:color w:val="FFFFFF" w:themeColor="background1"/>
                                <w:sz w:val="32"/>
                                <w:szCs w:val="32"/>
                              </w:rPr>
                              <w:t>44622119.</w:t>
                            </w:r>
                          </w:p>
                          <w:p w14:paraId="0B30766D" w14:textId="77777777" w:rsidR="001A5B43" w:rsidRDefault="001A5B43" w:rsidP="001A5B43">
                            <w:pPr>
                              <w:tabs>
                                <w:tab w:val="left" w:pos="3353"/>
                              </w:tabs>
                              <w:jc w:val="both"/>
                              <w:rPr>
                                <w:rFonts w:ascii="Arial" w:hAnsi="Arial" w:cs="Arial"/>
                                <w:color w:val="FFFFFF" w:themeColor="background1"/>
                                <w:sz w:val="32"/>
                                <w:szCs w:val="32"/>
                              </w:rPr>
                            </w:pPr>
                          </w:p>
                          <w:p w14:paraId="677013E5" w14:textId="77777777" w:rsidR="001A5B43" w:rsidRDefault="001A5B43" w:rsidP="001A5B43">
                            <w:pPr>
                              <w:tabs>
                                <w:tab w:val="left" w:pos="3353"/>
                              </w:tabs>
                              <w:jc w:val="both"/>
                              <w:rPr>
                                <w:rFonts w:ascii="Arial" w:hAnsi="Arial" w:cs="Arial"/>
                                <w:color w:val="FFFFFF" w:themeColor="background1"/>
                                <w:sz w:val="32"/>
                                <w:szCs w:val="32"/>
                              </w:rPr>
                            </w:pPr>
                          </w:p>
                          <w:p w14:paraId="1DE34B38" w14:textId="77777777" w:rsidR="001A5B43" w:rsidRPr="00BC73CA" w:rsidRDefault="001A5B43" w:rsidP="001A5B43">
                            <w:pPr>
                              <w:tabs>
                                <w:tab w:val="left" w:pos="3353"/>
                              </w:tabs>
                              <w:jc w:val="both"/>
                              <w:rPr>
                                <w:rFonts w:ascii="Arial" w:hAnsi="Arial" w:cs="Arial"/>
                                <w:b/>
                                <w:bCs/>
                                <w:color w:val="FFFFFF" w:themeColor="background1"/>
                                <w:sz w:val="32"/>
                                <w:szCs w:val="32"/>
                              </w:rPr>
                            </w:pPr>
                          </w:p>
                          <w:p w14:paraId="09CE810B" w14:textId="77777777" w:rsidR="00BC73CA" w:rsidRDefault="00BC73CA" w:rsidP="00BC73CA">
                            <w:pPr>
                              <w:tabs>
                                <w:tab w:val="left" w:pos="3353"/>
                              </w:tabs>
                              <w:jc w:val="center"/>
                              <w:rPr>
                                <w:rFonts w:ascii="Arial" w:hAnsi="Arial" w:cs="Arial"/>
                                <w:b/>
                                <w:bCs/>
                                <w:color w:val="FFFFFF" w:themeColor="background1"/>
                                <w:sz w:val="32"/>
                                <w:szCs w:val="32"/>
                              </w:rPr>
                            </w:pPr>
                          </w:p>
                          <w:p w14:paraId="4F33FB07" w14:textId="6F8CDB85" w:rsidR="001A5B43" w:rsidRPr="00BC73CA" w:rsidRDefault="00BC73CA" w:rsidP="00BC73CA">
                            <w:pPr>
                              <w:tabs>
                                <w:tab w:val="left" w:pos="3353"/>
                              </w:tabs>
                              <w:jc w:val="center"/>
                              <w:rPr>
                                <w:rFonts w:ascii="Arial" w:hAnsi="Arial" w:cs="Arial"/>
                                <w:b/>
                                <w:bCs/>
                                <w:color w:val="FFFFFF" w:themeColor="background1"/>
                                <w:sz w:val="32"/>
                                <w:szCs w:val="32"/>
                              </w:rPr>
                            </w:pPr>
                            <w:r w:rsidRPr="00BC73CA">
                              <w:rPr>
                                <w:rFonts w:ascii="Arial" w:hAnsi="Arial" w:cs="Arial"/>
                                <w:b/>
                                <w:bCs/>
                                <w:color w:val="FFFFFF" w:themeColor="background1"/>
                                <w:sz w:val="32"/>
                                <w:szCs w:val="32"/>
                              </w:rPr>
                              <w:t>Fecha De Entrega:31/10/2023</w:t>
                            </w:r>
                          </w:p>
                          <w:p w14:paraId="55D551FA" w14:textId="77777777" w:rsidR="001A5B43" w:rsidRDefault="001A5B43" w:rsidP="001A5B43">
                            <w:pPr>
                              <w:tabs>
                                <w:tab w:val="left" w:pos="3353"/>
                              </w:tabs>
                              <w:jc w:val="both"/>
                              <w:rPr>
                                <w:rFonts w:ascii="Arial" w:hAnsi="Arial" w:cs="Arial"/>
                                <w:color w:val="FFFFFF" w:themeColor="background1"/>
                                <w:sz w:val="32"/>
                                <w:szCs w:val="32"/>
                              </w:rPr>
                            </w:pPr>
                          </w:p>
                          <w:p w14:paraId="4731B010" w14:textId="77777777" w:rsidR="001A5B43" w:rsidRDefault="001A5B43" w:rsidP="001A5B43">
                            <w:pPr>
                              <w:tabs>
                                <w:tab w:val="left" w:pos="3353"/>
                              </w:tabs>
                              <w:jc w:val="both"/>
                              <w:rPr>
                                <w:rFonts w:ascii="Arial" w:hAnsi="Arial" w:cs="Arial"/>
                                <w:color w:val="FFFFFF" w:themeColor="background1"/>
                                <w:sz w:val="32"/>
                                <w:szCs w:val="32"/>
                              </w:rPr>
                            </w:pPr>
                          </w:p>
                          <w:p w14:paraId="186466B0" w14:textId="77777777" w:rsidR="001A5B43" w:rsidRDefault="001A5B43" w:rsidP="001A5B43">
                            <w:pPr>
                              <w:tabs>
                                <w:tab w:val="left" w:pos="3353"/>
                              </w:tabs>
                              <w:jc w:val="both"/>
                              <w:rPr>
                                <w:rFonts w:ascii="Arial" w:hAnsi="Arial" w:cs="Arial"/>
                                <w:color w:val="FFFFFF" w:themeColor="background1"/>
                                <w:sz w:val="32"/>
                                <w:szCs w:val="32"/>
                              </w:rPr>
                            </w:pPr>
                          </w:p>
                          <w:p w14:paraId="25F4E92A" w14:textId="77777777" w:rsidR="001A5B43" w:rsidRDefault="001A5B43" w:rsidP="001A5B43">
                            <w:pPr>
                              <w:tabs>
                                <w:tab w:val="left" w:pos="3353"/>
                              </w:tabs>
                              <w:jc w:val="both"/>
                              <w:rPr>
                                <w:rFonts w:ascii="Arial" w:hAnsi="Arial" w:cs="Arial"/>
                                <w:color w:val="FFFFFF" w:themeColor="background1"/>
                                <w:sz w:val="32"/>
                                <w:szCs w:val="32"/>
                              </w:rPr>
                            </w:pPr>
                          </w:p>
                          <w:p w14:paraId="38F61F3E" w14:textId="77777777" w:rsidR="001A5B43" w:rsidRDefault="001A5B43" w:rsidP="001A5B43">
                            <w:pPr>
                              <w:tabs>
                                <w:tab w:val="left" w:pos="3353"/>
                              </w:tabs>
                              <w:jc w:val="both"/>
                              <w:rPr>
                                <w:rFonts w:ascii="Arial" w:hAnsi="Arial" w:cs="Arial"/>
                                <w:color w:val="FFFFFF" w:themeColor="background1"/>
                                <w:sz w:val="32"/>
                                <w:szCs w:val="32"/>
                              </w:rPr>
                            </w:pPr>
                          </w:p>
                          <w:p w14:paraId="4A48F056" w14:textId="77777777" w:rsidR="001A5B43" w:rsidRDefault="001A5B43" w:rsidP="001A5B43">
                            <w:pPr>
                              <w:tabs>
                                <w:tab w:val="left" w:pos="3353"/>
                              </w:tabs>
                              <w:jc w:val="both"/>
                              <w:rPr>
                                <w:rFonts w:ascii="Arial" w:hAnsi="Arial" w:cs="Arial"/>
                                <w:color w:val="FFFFFF" w:themeColor="background1"/>
                                <w:sz w:val="32"/>
                                <w:szCs w:val="32"/>
                              </w:rPr>
                            </w:pPr>
                          </w:p>
                          <w:p w14:paraId="03228256" w14:textId="77777777" w:rsidR="001A5B43" w:rsidRDefault="001A5B43" w:rsidP="001A5B43">
                            <w:pPr>
                              <w:tabs>
                                <w:tab w:val="left" w:pos="3353"/>
                              </w:tabs>
                              <w:jc w:val="both"/>
                              <w:rPr>
                                <w:rFonts w:ascii="Arial" w:hAnsi="Arial" w:cs="Arial"/>
                                <w:color w:val="FFFFFF" w:themeColor="background1"/>
                                <w:sz w:val="32"/>
                                <w:szCs w:val="32"/>
                              </w:rPr>
                            </w:pPr>
                          </w:p>
                          <w:p w14:paraId="3008DAA7" w14:textId="77777777" w:rsidR="001A5B43" w:rsidRDefault="001A5B43" w:rsidP="001A5B43">
                            <w:pPr>
                              <w:tabs>
                                <w:tab w:val="left" w:pos="3353"/>
                              </w:tabs>
                              <w:jc w:val="both"/>
                              <w:rPr>
                                <w:rFonts w:ascii="Arial" w:hAnsi="Arial" w:cs="Arial"/>
                                <w:color w:val="FFFFFF" w:themeColor="background1"/>
                                <w:sz w:val="32"/>
                                <w:szCs w:val="32"/>
                              </w:rPr>
                            </w:pPr>
                          </w:p>
                          <w:p w14:paraId="7DA0300A" w14:textId="77777777" w:rsidR="001A5B43" w:rsidRDefault="001A5B43" w:rsidP="001A5B43">
                            <w:pPr>
                              <w:tabs>
                                <w:tab w:val="left" w:pos="3353"/>
                              </w:tabs>
                              <w:jc w:val="both"/>
                              <w:rPr>
                                <w:rFonts w:ascii="Arial" w:hAnsi="Arial" w:cs="Arial"/>
                                <w:color w:val="FFFFFF" w:themeColor="background1"/>
                                <w:sz w:val="32"/>
                                <w:szCs w:val="32"/>
                              </w:rPr>
                            </w:pPr>
                          </w:p>
                          <w:p w14:paraId="4E32C309" w14:textId="77777777" w:rsidR="001A5B43" w:rsidRPr="001A5B43" w:rsidRDefault="001A5B43" w:rsidP="001A5B43">
                            <w:pPr>
                              <w:tabs>
                                <w:tab w:val="left" w:pos="3353"/>
                              </w:tabs>
                              <w:jc w:val="both"/>
                              <w:rPr>
                                <w:rFonts w:ascii="Arial" w:hAnsi="Arial" w:cs="Arial"/>
                                <w:color w:val="FFFFFF" w:themeColor="background1"/>
                                <w:sz w:val="32"/>
                                <w:szCs w:val="32"/>
                              </w:rPr>
                            </w:pPr>
                          </w:p>
                          <w:p w14:paraId="068B8C41" w14:textId="77777777" w:rsidR="001A5B43" w:rsidRDefault="001A5B43" w:rsidP="00951CF4">
                            <w:pPr>
                              <w:jc w:val="center"/>
                            </w:pPr>
                          </w:p>
                          <w:p w14:paraId="64BF35F5" w14:textId="77777777" w:rsidR="001A5B43" w:rsidRDefault="001A5B43" w:rsidP="00951CF4">
                            <w:pPr>
                              <w:jc w:val="center"/>
                            </w:pPr>
                          </w:p>
                          <w:p w14:paraId="5999DEA5" w14:textId="77777777" w:rsidR="001A5B43" w:rsidRDefault="001A5B43" w:rsidP="00951CF4">
                            <w:pPr>
                              <w:jc w:val="center"/>
                            </w:pPr>
                          </w:p>
                          <w:p w14:paraId="1C0F5A51" w14:textId="77777777" w:rsidR="001A5B43" w:rsidRDefault="001A5B43" w:rsidP="00951CF4">
                            <w:pPr>
                              <w:jc w:val="center"/>
                            </w:pPr>
                          </w:p>
                          <w:p w14:paraId="2A1F0D90" w14:textId="77777777" w:rsidR="001A5B43" w:rsidRDefault="001A5B43" w:rsidP="00951CF4">
                            <w:pPr>
                              <w:jc w:val="center"/>
                            </w:pPr>
                          </w:p>
                          <w:p w14:paraId="3F933203" w14:textId="77777777" w:rsidR="001A5B43" w:rsidRDefault="001A5B43" w:rsidP="00951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85021" id="Rectángulo 2" o:spid="_x0000_s1026" style="position:absolute;margin-left:0;margin-top:-71.6pt;width:634.5pt;height:840.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" fillcolor="#1f3763 [1604]" strokecolor="#09101d [484]" strokeweight="1pt">
                <v:fill color2="#1f3763 [1604]" rotate="t" angle="45" colors="0 #0b1c3a;.5 #142c57;1 #1b3769" focus="100%" type="gradient"/>
                <v:textbox>
                  <w:txbxContent>
                    <w:p w14:paraId="689D2DD6"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68F47766"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50A15072"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7E64640E"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24ED7640"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1DEF09A7"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4556A1DA"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58BE1055"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3151D508" w14:textId="77777777" w:rsidR="001A5B43" w:rsidRDefault="001A5B43" w:rsidP="00951CF4">
                      <w:pPr>
                        <w:pStyle w:val="Portada"/>
                        <w:tabs>
                          <w:tab w:val="center" w:pos="5692"/>
                          <w:tab w:val="left" w:pos="7515"/>
                        </w:tabs>
                        <w:jc w:val="center"/>
                        <w:rPr>
                          <w:rFonts w:ascii="Arial" w:hAnsi="Arial" w:cs="Arial"/>
                          <w:b/>
                          <w:bCs/>
                          <w:color w:val="F2F2F2" w:themeColor="background1" w:themeShade="F2"/>
                          <w:sz w:val="44"/>
                          <w:szCs w:val="44"/>
                        </w:rPr>
                      </w:pPr>
                    </w:p>
                    <w:p w14:paraId="7F95401C" w14:textId="1662B370" w:rsidR="00951CF4" w:rsidRPr="00951CF4" w:rsidRDefault="00951CF4" w:rsidP="00951CF4">
                      <w:pPr>
                        <w:pStyle w:val="Portada"/>
                        <w:tabs>
                          <w:tab w:val="center" w:pos="5692"/>
                          <w:tab w:val="left" w:pos="7515"/>
                        </w:tabs>
                        <w:jc w:val="center"/>
                        <w:rPr>
                          <w:rFonts w:ascii="Arial" w:hAnsi="Arial" w:cs="Arial"/>
                          <w:b/>
                          <w:bCs/>
                          <w:color w:val="F2F2F2" w:themeColor="background1" w:themeShade="F2"/>
                          <w:sz w:val="44"/>
                          <w:szCs w:val="44"/>
                        </w:rPr>
                      </w:pPr>
                      <w:r w:rsidRPr="00951CF4">
                        <w:rPr>
                          <w:rFonts w:ascii="Arial" w:hAnsi="Arial" w:cs="Arial"/>
                          <w:b/>
                          <w:bCs/>
                          <w:color w:val="F2F2F2" w:themeColor="background1" w:themeShade="F2"/>
                          <w:sz w:val="44"/>
                          <w:szCs w:val="44"/>
                        </w:rPr>
                        <w:t xml:space="preserve">Proyecto De </w:t>
                      </w:r>
                      <w:r w:rsidRPr="00951CF4">
                        <w:rPr>
                          <w:rFonts w:ascii="Arial" w:hAnsi="Arial" w:cs="Arial"/>
                          <w:b/>
                          <w:bCs/>
                          <w:color w:val="F2F2F2" w:themeColor="background1" w:themeShade="F2"/>
                          <w:sz w:val="48"/>
                          <w:szCs w:val="48"/>
                        </w:rPr>
                        <w:t>Estudio</w:t>
                      </w:r>
                      <w:r w:rsidRPr="00951CF4">
                        <w:rPr>
                          <w:rFonts w:ascii="Arial" w:hAnsi="Arial" w:cs="Arial"/>
                          <w:b/>
                          <w:bCs/>
                          <w:color w:val="F2F2F2" w:themeColor="background1" w:themeShade="F2"/>
                          <w:sz w:val="44"/>
                          <w:szCs w:val="44"/>
                        </w:rPr>
                        <w:t>-</w:t>
                      </w:r>
                    </w:p>
                    <w:p w14:paraId="2F2C278B" w14:textId="29BAD54A" w:rsidR="00951CF4" w:rsidRPr="00951CF4" w:rsidRDefault="00951CF4" w:rsidP="00951CF4">
                      <w:pPr>
                        <w:pStyle w:val="Portada"/>
                        <w:tabs>
                          <w:tab w:val="center" w:pos="5692"/>
                          <w:tab w:val="left" w:pos="7515"/>
                        </w:tabs>
                        <w:jc w:val="center"/>
                        <w:rPr>
                          <w:rFonts w:ascii="Arial" w:hAnsi="Arial" w:cs="Arial"/>
                          <w:b/>
                          <w:bCs/>
                          <w:color w:val="F2F2F2" w:themeColor="background1" w:themeShade="F2"/>
                          <w:sz w:val="44"/>
                          <w:szCs w:val="44"/>
                        </w:rPr>
                      </w:pPr>
                      <w:r w:rsidRPr="00951CF4">
                        <w:rPr>
                          <w:rFonts w:ascii="Arial" w:hAnsi="Arial" w:cs="Arial"/>
                          <w:b/>
                          <w:bCs/>
                          <w:color w:val="F2F2F2" w:themeColor="background1" w:themeShade="F2"/>
                          <w:sz w:val="44"/>
                          <w:szCs w:val="44"/>
                        </w:rPr>
                        <w:t>Investigación</w:t>
                      </w:r>
                    </w:p>
                    <w:p w14:paraId="6843F6CD" w14:textId="15FBFE25" w:rsidR="00951CF4" w:rsidRPr="00951CF4" w:rsidRDefault="00951CF4" w:rsidP="00951CF4">
                      <w:pPr>
                        <w:pStyle w:val="EstiloPortadaArialNegritaColorpersonalizadoRGB36"/>
                        <w:ind w:left="0"/>
                        <w:jc w:val="center"/>
                        <w:rPr>
                          <w:i/>
                          <w:iCs/>
                          <w:color w:val="F2F2F2" w:themeColor="background1" w:themeShade="F2"/>
                          <w:sz w:val="36"/>
                          <w:szCs w:val="36"/>
                        </w:rPr>
                      </w:pPr>
                      <w:r w:rsidRPr="00951CF4">
                        <w:rPr>
                          <w:i/>
                          <w:iCs/>
                          <w:color w:val="F2F2F2" w:themeColor="background1" w:themeShade="F2"/>
                          <w:sz w:val="32"/>
                          <w:szCs w:val="32"/>
                        </w:rPr>
                        <w:t>Réplicas de base de datos</w:t>
                      </w:r>
                    </w:p>
                    <w:p w14:paraId="4D996E0D" w14:textId="77777777" w:rsidR="00951CF4" w:rsidRDefault="00951CF4" w:rsidP="00951CF4">
                      <w:pPr>
                        <w:pStyle w:val="Portada"/>
                        <w:tabs>
                          <w:tab w:val="center" w:pos="5692"/>
                          <w:tab w:val="left" w:pos="7515"/>
                        </w:tabs>
                        <w:jc w:val="center"/>
                        <w:rPr>
                          <w:rFonts w:ascii="Arial" w:hAnsi="Arial" w:cs="Arial"/>
                          <w:b/>
                          <w:bCs/>
                          <w:i/>
                          <w:iCs/>
                          <w:color w:val="F2F2F2" w:themeColor="background1" w:themeShade="F2"/>
                          <w:sz w:val="44"/>
                          <w:szCs w:val="44"/>
                        </w:rPr>
                      </w:pPr>
                    </w:p>
                    <w:p w14:paraId="63F5E884" w14:textId="77777777" w:rsidR="001A5B43" w:rsidRPr="00951CF4" w:rsidRDefault="001A5B43" w:rsidP="001A5B43">
                      <w:pPr>
                        <w:pStyle w:val="Portada"/>
                        <w:tabs>
                          <w:tab w:val="center" w:pos="5692"/>
                          <w:tab w:val="left" w:pos="7515"/>
                        </w:tabs>
                        <w:rPr>
                          <w:rFonts w:ascii="Arial" w:hAnsi="Arial" w:cs="Arial"/>
                          <w:b/>
                          <w:bCs/>
                          <w:i/>
                          <w:iCs/>
                          <w:color w:val="F2F2F2" w:themeColor="background1" w:themeShade="F2"/>
                          <w:sz w:val="44"/>
                          <w:szCs w:val="44"/>
                        </w:rPr>
                      </w:pPr>
                    </w:p>
                    <w:p w14:paraId="03EA7FB8" w14:textId="77777777" w:rsidR="001A5B43" w:rsidRDefault="001A5B43" w:rsidP="001A5B43">
                      <w:pPr>
                        <w:tabs>
                          <w:tab w:val="left" w:pos="3353"/>
                        </w:tabs>
                        <w:jc w:val="both"/>
                        <w:rPr>
                          <w:rFonts w:ascii="Arial" w:hAnsi="Arial" w:cs="Arial"/>
                          <w:b/>
                          <w:bCs/>
                          <w:color w:val="FFFFFF" w:themeColor="background1"/>
                          <w:sz w:val="32"/>
                          <w:szCs w:val="32"/>
                        </w:rPr>
                      </w:pPr>
                    </w:p>
                    <w:p w14:paraId="08144D58" w14:textId="6D2D3266" w:rsidR="00BC73CA" w:rsidRDefault="00BC73CA" w:rsidP="001A5B43">
                      <w:p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 xml:space="preserve">            </w:t>
                      </w:r>
                      <w:r w:rsidRPr="00BC73CA">
                        <w:rPr>
                          <w:rFonts w:ascii="Arial" w:hAnsi="Arial" w:cs="Arial"/>
                          <w:b/>
                          <w:bCs/>
                          <w:color w:val="FFFFFF" w:themeColor="background1"/>
                          <w:sz w:val="32"/>
                          <w:szCs w:val="32"/>
                          <w:u w:val="thick"/>
                        </w:rPr>
                        <w:t>Profesores</w:t>
                      </w:r>
                      <w:r>
                        <w:rPr>
                          <w:rFonts w:ascii="Arial" w:hAnsi="Arial" w:cs="Arial"/>
                          <w:b/>
                          <w:bCs/>
                          <w:color w:val="FFFFFF" w:themeColor="background1"/>
                          <w:sz w:val="32"/>
                          <w:szCs w:val="32"/>
                        </w:rPr>
                        <w:t>:</w:t>
                      </w:r>
                    </w:p>
                    <w:p w14:paraId="08B3DE18" w14:textId="34227483" w:rsidR="00BC73CA" w:rsidRDefault="00BC73CA" w:rsidP="00BC73CA">
                      <w:pPr>
                        <w:pStyle w:val="Prrafodelista"/>
                        <w:numPr>
                          <w:ilvl w:val="0"/>
                          <w:numId w:val="7"/>
                        </w:num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Lic. Dario O. Villegas.</w:t>
                      </w:r>
                    </w:p>
                    <w:p w14:paraId="586496B0" w14:textId="77777777" w:rsidR="00BC73CA" w:rsidRDefault="00BC73CA" w:rsidP="00BC73CA">
                      <w:pPr>
                        <w:pStyle w:val="Prrafodelista"/>
                        <w:numPr>
                          <w:ilvl w:val="0"/>
                          <w:numId w:val="7"/>
                        </w:numPr>
                        <w:tabs>
                          <w:tab w:val="left" w:pos="3353"/>
                        </w:tabs>
                        <w:jc w:val="both"/>
                        <w:rPr>
                          <w:rFonts w:ascii="Arial" w:hAnsi="Arial" w:cs="Arial"/>
                          <w:b/>
                          <w:bCs/>
                          <w:color w:val="FFFFFF" w:themeColor="background1"/>
                          <w:sz w:val="32"/>
                          <w:szCs w:val="32"/>
                        </w:rPr>
                      </w:pPr>
                      <w:r w:rsidRPr="00BC73CA">
                        <w:rPr>
                          <w:rFonts w:ascii="Arial" w:hAnsi="Arial" w:cs="Arial"/>
                          <w:b/>
                          <w:bCs/>
                          <w:color w:val="FFFFFF" w:themeColor="background1"/>
                          <w:sz w:val="32"/>
                          <w:szCs w:val="32"/>
                        </w:rPr>
                        <w:t>Lic. Iván Sambrana</w:t>
                      </w:r>
                      <w:r>
                        <w:rPr>
                          <w:rFonts w:ascii="Arial" w:hAnsi="Arial" w:cs="Arial"/>
                          <w:b/>
                          <w:bCs/>
                          <w:color w:val="FFFFFF" w:themeColor="background1"/>
                          <w:sz w:val="32"/>
                          <w:szCs w:val="32"/>
                        </w:rPr>
                        <w:t>.</w:t>
                      </w:r>
                    </w:p>
                    <w:p w14:paraId="36EC749F" w14:textId="6955BACD" w:rsidR="00BC73CA" w:rsidRPr="00BC73CA" w:rsidRDefault="00BC73CA" w:rsidP="001A5B43">
                      <w:pPr>
                        <w:pStyle w:val="Prrafodelista"/>
                        <w:numPr>
                          <w:ilvl w:val="0"/>
                          <w:numId w:val="7"/>
                        </w:numPr>
                        <w:tabs>
                          <w:tab w:val="left" w:pos="3353"/>
                        </w:tabs>
                        <w:jc w:val="both"/>
                        <w:rPr>
                          <w:rFonts w:ascii="Arial" w:hAnsi="Arial" w:cs="Arial"/>
                          <w:b/>
                          <w:bCs/>
                          <w:color w:val="FFFFFF" w:themeColor="background1"/>
                          <w:sz w:val="32"/>
                          <w:szCs w:val="32"/>
                        </w:rPr>
                      </w:pPr>
                      <w:r w:rsidRPr="00BC73CA">
                        <w:rPr>
                          <w:rFonts w:ascii="Arial" w:hAnsi="Arial" w:cs="Arial"/>
                          <w:b/>
                          <w:bCs/>
                          <w:color w:val="FFFFFF" w:themeColor="background1"/>
                          <w:sz w:val="32"/>
                          <w:szCs w:val="32"/>
                        </w:rPr>
                        <w:t>Exp. Juan José Cuzziol</w:t>
                      </w:r>
                      <w:r>
                        <w:rPr>
                          <w:rFonts w:ascii="Arial" w:hAnsi="Arial" w:cs="Arial"/>
                          <w:b/>
                          <w:bCs/>
                          <w:color w:val="FFFFFF" w:themeColor="background1"/>
                          <w:sz w:val="32"/>
                          <w:szCs w:val="32"/>
                        </w:rPr>
                        <w:t>.</w:t>
                      </w:r>
                    </w:p>
                    <w:p w14:paraId="770AE84D" w14:textId="021D3BF6" w:rsidR="001A5B43" w:rsidRPr="001A5B43" w:rsidRDefault="00BC73CA" w:rsidP="001A5B43">
                      <w:pPr>
                        <w:tabs>
                          <w:tab w:val="left" w:pos="3353"/>
                        </w:tabs>
                        <w:jc w:val="both"/>
                        <w:rPr>
                          <w:rFonts w:ascii="Arial" w:hAnsi="Arial" w:cs="Arial"/>
                          <w:b/>
                          <w:bCs/>
                          <w:color w:val="FFFFFF" w:themeColor="background1"/>
                          <w:sz w:val="32"/>
                          <w:szCs w:val="32"/>
                        </w:rPr>
                      </w:pPr>
                      <w:r>
                        <w:rPr>
                          <w:rFonts w:ascii="Arial" w:hAnsi="Arial" w:cs="Arial"/>
                          <w:b/>
                          <w:bCs/>
                          <w:color w:val="FFFFFF" w:themeColor="background1"/>
                          <w:sz w:val="32"/>
                          <w:szCs w:val="32"/>
                        </w:rPr>
                        <w:t xml:space="preserve">            </w:t>
                      </w:r>
                      <w:r w:rsidR="001A5B43" w:rsidRPr="00BC73CA">
                        <w:rPr>
                          <w:rFonts w:ascii="Arial" w:hAnsi="Arial" w:cs="Arial"/>
                          <w:b/>
                          <w:bCs/>
                          <w:color w:val="FFFFFF" w:themeColor="background1"/>
                          <w:sz w:val="32"/>
                          <w:szCs w:val="32"/>
                          <w:u w:val="thick"/>
                        </w:rPr>
                        <w:t>Integrante del Proyecto</w:t>
                      </w:r>
                      <w:r w:rsidR="001A5B43" w:rsidRPr="001A5B43">
                        <w:rPr>
                          <w:rFonts w:ascii="Arial" w:hAnsi="Arial" w:cs="Arial"/>
                          <w:b/>
                          <w:bCs/>
                          <w:color w:val="FFFFFF" w:themeColor="background1"/>
                          <w:sz w:val="32"/>
                          <w:szCs w:val="32"/>
                        </w:rPr>
                        <w:t>:</w:t>
                      </w:r>
                    </w:p>
                    <w:p w14:paraId="787EBFF7" w14:textId="5AF0FAFA"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Fernández Rolón Priscila                  </w:t>
                      </w:r>
                      <w:r>
                        <w:rPr>
                          <w:rFonts w:ascii="Arial" w:hAnsi="Arial" w:cs="Arial"/>
                          <w:color w:val="FFFFFF" w:themeColor="background1"/>
                          <w:sz w:val="32"/>
                          <w:szCs w:val="32"/>
                        </w:rPr>
                        <w:t xml:space="preserve">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 44407402.</w:t>
                      </w:r>
                    </w:p>
                    <w:p w14:paraId="31975972" w14:textId="65BCC641"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González Jeremías Ezequiel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DNI:44743842.</w:t>
                      </w:r>
                    </w:p>
                    <w:p w14:paraId="164F47DA" w14:textId="381E65F8"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Guevara González Johan Sebastián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DNT:96052028</w:t>
                      </w:r>
                    </w:p>
                    <w:p w14:paraId="7A843D13" w14:textId="3ED8D9D5" w:rsidR="001A5B43" w:rsidRP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Mur Mauro Dario </w:t>
                      </w:r>
                      <w:r w:rsidRPr="001A5B43">
                        <w:rPr>
                          <w:rFonts w:ascii="Arial" w:hAnsi="Arial" w:cs="Arial"/>
                          <w:color w:val="FFFFFF" w:themeColor="background1"/>
                          <w:sz w:val="32"/>
                          <w:szCs w:val="32"/>
                        </w:rPr>
                        <w:tab/>
                      </w:r>
                      <w:r w:rsidRPr="001A5B43">
                        <w:rPr>
                          <w:rFonts w:ascii="Arial" w:hAnsi="Arial" w:cs="Arial"/>
                          <w:color w:val="FFFFFF" w:themeColor="background1"/>
                          <w:sz w:val="32"/>
                          <w:szCs w:val="32"/>
                        </w:rPr>
                        <w:tab/>
                        <w:t xml:space="preserve">              </w:t>
                      </w:r>
                      <w:r>
                        <w:rPr>
                          <w:rFonts w:ascii="Arial" w:hAnsi="Arial" w:cs="Arial"/>
                          <w:color w:val="FFFFFF" w:themeColor="background1"/>
                          <w:sz w:val="32"/>
                          <w:szCs w:val="32"/>
                        </w:rPr>
                        <w:t xml:space="preserve">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 43208906.</w:t>
                      </w:r>
                    </w:p>
                    <w:p w14:paraId="3E27FBA9" w14:textId="744A94B0" w:rsidR="001A5B43" w:rsidRDefault="001A5B43" w:rsidP="001A5B43">
                      <w:pPr>
                        <w:pStyle w:val="Prrafodelista"/>
                        <w:numPr>
                          <w:ilvl w:val="0"/>
                          <w:numId w:val="1"/>
                        </w:numPr>
                        <w:tabs>
                          <w:tab w:val="left" w:pos="3353"/>
                        </w:tabs>
                        <w:jc w:val="both"/>
                        <w:rPr>
                          <w:rFonts w:ascii="Arial" w:hAnsi="Arial" w:cs="Arial"/>
                          <w:color w:val="FFFFFF" w:themeColor="background1"/>
                          <w:sz w:val="32"/>
                          <w:szCs w:val="32"/>
                        </w:rPr>
                      </w:pPr>
                      <w:r w:rsidRPr="001A5B43">
                        <w:rPr>
                          <w:rFonts w:ascii="Arial" w:hAnsi="Arial" w:cs="Arial"/>
                          <w:color w:val="FFFFFF" w:themeColor="background1"/>
                          <w:sz w:val="32"/>
                          <w:szCs w:val="32"/>
                        </w:rPr>
                        <w:t xml:space="preserve">Sánchez Octavio                                </w:t>
                      </w:r>
                      <w:r w:rsidR="00BC73CA">
                        <w:rPr>
                          <w:rFonts w:ascii="Arial" w:hAnsi="Arial" w:cs="Arial"/>
                          <w:color w:val="FFFFFF" w:themeColor="background1"/>
                          <w:sz w:val="32"/>
                          <w:szCs w:val="32"/>
                        </w:rPr>
                        <w:t xml:space="preserve">         </w:t>
                      </w:r>
                      <w:r w:rsidRPr="001A5B43">
                        <w:rPr>
                          <w:rFonts w:ascii="Arial" w:hAnsi="Arial" w:cs="Arial"/>
                          <w:color w:val="FFFFFF" w:themeColor="background1"/>
                          <w:sz w:val="32"/>
                          <w:szCs w:val="32"/>
                        </w:rPr>
                        <w:t>DNI:</w:t>
                      </w:r>
                      <w:r w:rsidR="00463CBC">
                        <w:rPr>
                          <w:rFonts w:ascii="Arial" w:hAnsi="Arial" w:cs="Arial"/>
                          <w:color w:val="FFFFFF" w:themeColor="background1"/>
                          <w:sz w:val="32"/>
                          <w:szCs w:val="32"/>
                        </w:rPr>
                        <w:t xml:space="preserve"> </w:t>
                      </w:r>
                      <w:r w:rsidR="00ED54E0">
                        <w:rPr>
                          <w:rFonts w:ascii="Arial" w:hAnsi="Arial" w:cs="Arial"/>
                          <w:color w:val="FFFFFF" w:themeColor="background1"/>
                          <w:sz w:val="32"/>
                          <w:szCs w:val="32"/>
                        </w:rPr>
                        <w:t>44622119.</w:t>
                      </w:r>
                    </w:p>
                    <w:p w14:paraId="0B30766D" w14:textId="77777777" w:rsidR="001A5B43" w:rsidRDefault="001A5B43" w:rsidP="001A5B43">
                      <w:pPr>
                        <w:tabs>
                          <w:tab w:val="left" w:pos="3353"/>
                        </w:tabs>
                        <w:jc w:val="both"/>
                        <w:rPr>
                          <w:rFonts w:ascii="Arial" w:hAnsi="Arial" w:cs="Arial"/>
                          <w:color w:val="FFFFFF" w:themeColor="background1"/>
                          <w:sz w:val="32"/>
                          <w:szCs w:val="32"/>
                        </w:rPr>
                      </w:pPr>
                    </w:p>
                    <w:p w14:paraId="677013E5" w14:textId="77777777" w:rsidR="001A5B43" w:rsidRDefault="001A5B43" w:rsidP="001A5B43">
                      <w:pPr>
                        <w:tabs>
                          <w:tab w:val="left" w:pos="3353"/>
                        </w:tabs>
                        <w:jc w:val="both"/>
                        <w:rPr>
                          <w:rFonts w:ascii="Arial" w:hAnsi="Arial" w:cs="Arial"/>
                          <w:color w:val="FFFFFF" w:themeColor="background1"/>
                          <w:sz w:val="32"/>
                          <w:szCs w:val="32"/>
                        </w:rPr>
                      </w:pPr>
                    </w:p>
                    <w:p w14:paraId="1DE34B38" w14:textId="77777777" w:rsidR="001A5B43" w:rsidRPr="00BC73CA" w:rsidRDefault="001A5B43" w:rsidP="001A5B43">
                      <w:pPr>
                        <w:tabs>
                          <w:tab w:val="left" w:pos="3353"/>
                        </w:tabs>
                        <w:jc w:val="both"/>
                        <w:rPr>
                          <w:rFonts w:ascii="Arial" w:hAnsi="Arial" w:cs="Arial"/>
                          <w:b/>
                          <w:bCs/>
                          <w:color w:val="FFFFFF" w:themeColor="background1"/>
                          <w:sz w:val="32"/>
                          <w:szCs w:val="32"/>
                        </w:rPr>
                      </w:pPr>
                    </w:p>
                    <w:p w14:paraId="09CE810B" w14:textId="77777777" w:rsidR="00BC73CA" w:rsidRDefault="00BC73CA" w:rsidP="00BC73CA">
                      <w:pPr>
                        <w:tabs>
                          <w:tab w:val="left" w:pos="3353"/>
                        </w:tabs>
                        <w:jc w:val="center"/>
                        <w:rPr>
                          <w:rFonts w:ascii="Arial" w:hAnsi="Arial" w:cs="Arial"/>
                          <w:b/>
                          <w:bCs/>
                          <w:color w:val="FFFFFF" w:themeColor="background1"/>
                          <w:sz w:val="32"/>
                          <w:szCs w:val="32"/>
                        </w:rPr>
                      </w:pPr>
                    </w:p>
                    <w:p w14:paraId="4F33FB07" w14:textId="6F8CDB85" w:rsidR="001A5B43" w:rsidRPr="00BC73CA" w:rsidRDefault="00BC73CA" w:rsidP="00BC73CA">
                      <w:pPr>
                        <w:tabs>
                          <w:tab w:val="left" w:pos="3353"/>
                        </w:tabs>
                        <w:jc w:val="center"/>
                        <w:rPr>
                          <w:rFonts w:ascii="Arial" w:hAnsi="Arial" w:cs="Arial"/>
                          <w:b/>
                          <w:bCs/>
                          <w:color w:val="FFFFFF" w:themeColor="background1"/>
                          <w:sz w:val="32"/>
                          <w:szCs w:val="32"/>
                        </w:rPr>
                      </w:pPr>
                      <w:r w:rsidRPr="00BC73CA">
                        <w:rPr>
                          <w:rFonts w:ascii="Arial" w:hAnsi="Arial" w:cs="Arial"/>
                          <w:b/>
                          <w:bCs/>
                          <w:color w:val="FFFFFF" w:themeColor="background1"/>
                          <w:sz w:val="32"/>
                          <w:szCs w:val="32"/>
                        </w:rPr>
                        <w:t>Fecha De Entrega:31/10/2023</w:t>
                      </w:r>
                    </w:p>
                    <w:p w14:paraId="55D551FA" w14:textId="77777777" w:rsidR="001A5B43" w:rsidRDefault="001A5B43" w:rsidP="001A5B43">
                      <w:pPr>
                        <w:tabs>
                          <w:tab w:val="left" w:pos="3353"/>
                        </w:tabs>
                        <w:jc w:val="both"/>
                        <w:rPr>
                          <w:rFonts w:ascii="Arial" w:hAnsi="Arial" w:cs="Arial"/>
                          <w:color w:val="FFFFFF" w:themeColor="background1"/>
                          <w:sz w:val="32"/>
                          <w:szCs w:val="32"/>
                        </w:rPr>
                      </w:pPr>
                    </w:p>
                    <w:p w14:paraId="4731B010" w14:textId="77777777" w:rsidR="001A5B43" w:rsidRDefault="001A5B43" w:rsidP="001A5B43">
                      <w:pPr>
                        <w:tabs>
                          <w:tab w:val="left" w:pos="3353"/>
                        </w:tabs>
                        <w:jc w:val="both"/>
                        <w:rPr>
                          <w:rFonts w:ascii="Arial" w:hAnsi="Arial" w:cs="Arial"/>
                          <w:color w:val="FFFFFF" w:themeColor="background1"/>
                          <w:sz w:val="32"/>
                          <w:szCs w:val="32"/>
                        </w:rPr>
                      </w:pPr>
                    </w:p>
                    <w:p w14:paraId="186466B0" w14:textId="77777777" w:rsidR="001A5B43" w:rsidRDefault="001A5B43" w:rsidP="001A5B43">
                      <w:pPr>
                        <w:tabs>
                          <w:tab w:val="left" w:pos="3353"/>
                        </w:tabs>
                        <w:jc w:val="both"/>
                        <w:rPr>
                          <w:rFonts w:ascii="Arial" w:hAnsi="Arial" w:cs="Arial"/>
                          <w:color w:val="FFFFFF" w:themeColor="background1"/>
                          <w:sz w:val="32"/>
                          <w:szCs w:val="32"/>
                        </w:rPr>
                      </w:pPr>
                    </w:p>
                    <w:p w14:paraId="25F4E92A" w14:textId="77777777" w:rsidR="001A5B43" w:rsidRDefault="001A5B43" w:rsidP="001A5B43">
                      <w:pPr>
                        <w:tabs>
                          <w:tab w:val="left" w:pos="3353"/>
                        </w:tabs>
                        <w:jc w:val="both"/>
                        <w:rPr>
                          <w:rFonts w:ascii="Arial" w:hAnsi="Arial" w:cs="Arial"/>
                          <w:color w:val="FFFFFF" w:themeColor="background1"/>
                          <w:sz w:val="32"/>
                          <w:szCs w:val="32"/>
                        </w:rPr>
                      </w:pPr>
                    </w:p>
                    <w:p w14:paraId="38F61F3E" w14:textId="77777777" w:rsidR="001A5B43" w:rsidRDefault="001A5B43" w:rsidP="001A5B43">
                      <w:pPr>
                        <w:tabs>
                          <w:tab w:val="left" w:pos="3353"/>
                        </w:tabs>
                        <w:jc w:val="both"/>
                        <w:rPr>
                          <w:rFonts w:ascii="Arial" w:hAnsi="Arial" w:cs="Arial"/>
                          <w:color w:val="FFFFFF" w:themeColor="background1"/>
                          <w:sz w:val="32"/>
                          <w:szCs w:val="32"/>
                        </w:rPr>
                      </w:pPr>
                    </w:p>
                    <w:p w14:paraId="4A48F056" w14:textId="77777777" w:rsidR="001A5B43" w:rsidRDefault="001A5B43" w:rsidP="001A5B43">
                      <w:pPr>
                        <w:tabs>
                          <w:tab w:val="left" w:pos="3353"/>
                        </w:tabs>
                        <w:jc w:val="both"/>
                        <w:rPr>
                          <w:rFonts w:ascii="Arial" w:hAnsi="Arial" w:cs="Arial"/>
                          <w:color w:val="FFFFFF" w:themeColor="background1"/>
                          <w:sz w:val="32"/>
                          <w:szCs w:val="32"/>
                        </w:rPr>
                      </w:pPr>
                    </w:p>
                    <w:p w14:paraId="03228256" w14:textId="77777777" w:rsidR="001A5B43" w:rsidRDefault="001A5B43" w:rsidP="001A5B43">
                      <w:pPr>
                        <w:tabs>
                          <w:tab w:val="left" w:pos="3353"/>
                        </w:tabs>
                        <w:jc w:val="both"/>
                        <w:rPr>
                          <w:rFonts w:ascii="Arial" w:hAnsi="Arial" w:cs="Arial"/>
                          <w:color w:val="FFFFFF" w:themeColor="background1"/>
                          <w:sz w:val="32"/>
                          <w:szCs w:val="32"/>
                        </w:rPr>
                      </w:pPr>
                    </w:p>
                    <w:p w14:paraId="3008DAA7" w14:textId="77777777" w:rsidR="001A5B43" w:rsidRDefault="001A5B43" w:rsidP="001A5B43">
                      <w:pPr>
                        <w:tabs>
                          <w:tab w:val="left" w:pos="3353"/>
                        </w:tabs>
                        <w:jc w:val="both"/>
                        <w:rPr>
                          <w:rFonts w:ascii="Arial" w:hAnsi="Arial" w:cs="Arial"/>
                          <w:color w:val="FFFFFF" w:themeColor="background1"/>
                          <w:sz w:val="32"/>
                          <w:szCs w:val="32"/>
                        </w:rPr>
                      </w:pPr>
                    </w:p>
                    <w:p w14:paraId="7DA0300A" w14:textId="77777777" w:rsidR="001A5B43" w:rsidRDefault="001A5B43" w:rsidP="001A5B43">
                      <w:pPr>
                        <w:tabs>
                          <w:tab w:val="left" w:pos="3353"/>
                        </w:tabs>
                        <w:jc w:val="both"/>
                        <w:rPr>
                          <w:rFonts w:ascii="Arial" w:hAnsi="Arial" w:cs="Arial"/>
                          <w:color w:val="FFFFFF" w:themeColor="background1"/>
                          <w:sz w:val="32"/>
                          <w:szCs w:val="32"/>
                        </w:rPr>
                      </w:pPr>
                    </w:p>
                    <w:p w14:paraId="4E32C309" w14:textId="77777777" w:rsidR="001A5B43" w:rsidRPr="001A5B43" w:rsidRDefault="001A5B43" w:rsidP="001A5B43">
                      <w:pPr>
                        <w:tabs>
                          <w:tab w:val="left" w:pos="3353"/>
                        </w:tabs>
                        <w:jc w:val="both"/>
                        <w:rPr>
                          <w:rFonts w:ascii="Arial" w:hAnsi="Arial" w:cs="Arial"/>
                          <w:color w:val="FFFFFF" w:themeColor="background1"/>
                          <w:sz w:val="32"/>
                          <w:szCs w:val="32"/>
                        </w:rPr>
                      </w:pPr>
                    </w:p>
                    <w:p w14:paraId="068B8C41" w14:textId="77777777" w:rsidR="001A5B43" w:rsidRDefault="001A5B43" w:rsidP="00951CF4">
                      <w:pPr>
                        <w:jc w:val="center"/>
                      </w:pPr>
                    </w:p>
                    <w:p w14:paraId="64BF35F5" w14:textId="77777777" w:rsidR="001A5B43" w:rsidRDefault="001A5B43" w:rsidP="00951CF4">
                      <w:pPr>
                        <w:jc w:val="center"/>
                      </w:pPr>
                    </w:p>
                    <w:p w14:paraId="5999DEA5" w14:textId="77777777" w:rsidR="001A5B43" w:rsidRDefault="001A5B43" w:rsidP="00951CF4">
                      <w:pPr>
                        <w:jc w:val="center"/>
                      </w:pPr>
                    </w:p>
                    <w:p w14:paraId="1C0F5A51" w14:textId="77777777" w:rsidR="001A5B43" w:rsidRDefault="001A5B43" w:rsidP="00951CF4">
                      <w:pPr>
                        <w:jc w:val="center"/>
                      </w:pPr>
                    </w:p>
                    <w:p w14:paraId="2A1F0D90" w14:textId="77777777" w:rsidR="001A5B43" w:rsidRDefault="001A5B43" w:rsidP="00951CF4">
                      <w:pPr>
                        <w:jc w:val="center"/>
                      </w:pPr>
                    </w:p>
                    <w:p w14:paraId="3F933203" w14:textId="77777777" w:rsidR="001A5B43" w:rsidRDefault="001A5B43" w:rsidP="00951CF4">
                      <w:pPr>
                        <w:jc w:val="center"/>
                      </w:pPr>
                    </w:p>
                  </w:txbxContent>
                </v:textbox>
                <w10:wrap anchorx="page"/>
              </v:rect>
            </w:pict>
          </mc:Fallback>
        </mc:AlternateContent>
      </w:r>
      <w:r>
        <w:rPr>
          <w:rFonts w:ascii="Times New Roman"/>
          <w:noProof/>
          <w:sz w:val="20"/>
          <w:lang w:val="es-MX" w:eastAsia="es-MX"/>
        </w:rPr>
        <mc:AlternateContent>
          <mc:Choice Requires="wps">
            <w:drawing>
              <wp:anchor distT="0" distB="0" distL="114300" distR="114300" simplePos="0" relativeHeight="251662336" behindDoc="0" locked="0" layoutInCell="1" allowOverlap="1" wp14:anchorId="738CB5C1" wp14:editId="0033F8B5">
                <wp:simplePos x="0" y="0"/>
                <wp:positionH relativeFrom="column">
                  <wp:posOffset>-583424</wp:posOffset>
                </wp:positionH>
                <wp:positionV relativeFrom="paragraph">
                  <wp:posOffset>838694</wp:posOffset>
                </wp:positionV>
                <wp:extent cx="1857375" cy="903111"/>
                <wp:effectExtent l="0" t="0" r="28575" b="11430"/>
                <wp:wrapNone/>
                <wp:docPr id="2022405864" name="Rectángulo 3"/>
                <wp:cNvGraphicFramePr/>
                <a:graphic xmlns:a="http://schemas.openxmlformats.org/drawingml/2006/main">
                  <a:graphicData uri="http://schemas.microsoft.com/office/word/2010/wordprocessingShape">
                    <wps:wsp>
                      <wps:cNvSpPr/>
                      <wps:spPr>
                        <a:xfrm>
                          <a:off x="0" y="0"/>
                          <a:ext cx="1857375" cy="90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26D6D8" w14:textId="32D0E6F9" w:rsidR="00370A9C" w:rsidRPr="00370A9C" w:rsidRDefault="00370A9C" w:rsidP="00370A9C">
                            <w:pPr>
                              <w:rPr>
                                <w:rFonts w:ascii="Arial" w:hAnsi="Arial" w:cs="Arial"/>
                                <w:sz w:val="20"/>
                                <w:szCs w:val="20"/>
                              </w:rPr>
                            </w:pPr>
                            <w:r w:rsidRPr="00370A9C">
                              <w:rPr>
                                <w:rFonts w:ascii="Arial" w:hAnsi="Arial" w:cs="Arial"/>
                                <w:sz w:val="20"/>
                                <w:szCs w:val="20"/>
                              </w:rPr>
                              <w:t>UNNE, FACENA</w:t>
                            </w:r>
                            <w:r w:rsidRPr="00370A9C">
                              <w:rPr>
                                <w:rFonts w:ascii="Arial" w:hAnsi="Arial" w:cs="Arial"/>
                                <w:sz w:val="20"/>
                                <w:szCs w:val="20"/>
                              </w:rPr>
                              <w:br/>
                              <w:t>Lic. en Sistemas de Información</w:t>
                            </w:r>
                            <w:r w:rsidRPr="00370A9C">
                              <w:rPr>
                                <w:rFonts w:ascii="Arial" w:hAnsi="Arial" w:cs="Arial"/>
                                <w:sz w:val="20"/>
                                <w:szCs w:val="20"/>
                              </w:rPr>
                              <w:br/>
                            </w:r>
                            <w:r w:rsidR="00BC73CA">
                              <w:rPr>
                                <w:rFonts w:ascii="Arial" w:hAnsi="Arial" w:cs="Arial"/>
                                <w:sz w:val="20"/>
                                <w:szCs w:val="20"/>
                              </w:rPr>
                              <w:t>Base</w:t>
                            </w:r>
                            <w:r w:rsidRPr="00370A9C">
                              <w:rPr>
                                <w:rFonts w:ascii="Arial" w:hAnsi="Arial" w:cs="Arial"/>
                                <w:sz w:val="20"/>
                                <w:szCs w:val="20"/>
                              </w:rPr>
                              <w:t xml:space="preserve"> De </w:t>
                            </w:r>
                            <w:r w:rsidR="00BC73CA">
                              <w:rPr>
                                <w:rFonts w:ascii="Arial" w:hAnsi="Arial" w:cs="Arial"/>
                                <w:sz w:val="20"/>
                                <w:szCs w:val="20"/>
                              </w:rPr>
                              <w:t>Datos</w:t>
                            </w:r>
                            <w:r w:rsidRPr="00370A9C">
                              <w:rPr>
                                <w:rFonts w:ascii="Arial" w:hAnsi="Arial" w:cs="Arial"/>
                                <w:sz w:val="20"/>
                                <w:szCs w:val="20"/>
                              </w:rPr>
                              <w:t xml:space="preserve"> I</w:t>
                            </w:r>
                            <w:r w:rsidRPr="00370A9C">
                              <w:rPr>
                                <w:rFonts w:ascii="Arial" w:hAnsi="Arial" w:cs="Arial"/>
                                <w:sz w:val="20"/>
                                <w:szCs w:val="20"/>
                              </w:rPr>
                              <w:br/>
                              <w:t>AÑO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B5C1" id="Rectángulo 3" o:spid="_x0000_s1027" style="position:absolute;margin-left:-45.95pt;margin-top:66.05pt;width:146.25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" filled="f" strokecolor="#09101d [484]" strokeweight="1pt">
                <v:textbox>
                  <w:txbxContent>
                    <w:p w14:paraId="0E26D6D8" w14:textId="32D0E6F9" w:rsidR="00370A9C" w:rsidRPr="00370A9C" w:rsidRDefault="00370A9C" w:rsidP="00370A9C">
                      <w:pPr>
                        <w:rPr>
                          <w:rFonts w:ascii="Arial" w:hAnsi="Arial" w:cs="Arial"/>
                          <w:sz w:val="20"/>
                          <w:szCs w:val="20"/>
                        </w:rPr>
                      </w:pPr>
                      <w:r w:rsidRPr="00370A9C">
                        <w:rPr>
                          <w:rFonts w:ascii="Arial" w:hAnsi="Arial" w:cs="Arial"/>
                          <w:sz w:val="20"/>
                          <w:szCs w:val="20"/>
                        </w:rPr>
                        <w:t>UNNE, FACENA</w:t>
                      </w:r>
                      <w:r w:rsidRPr="00370A9C">
                        <w:rPr>
                          <w:rFonts w:ascii="Arial" w:hAnsi="Arial" w:cs="Arial"/>
                          <w:sz w:val="20"/>
                          <w:szCs w:val="20"/>
                        </w:rPr>
                        <w:br/>
                        <w:t>Lic. en Sistemas de Información</w:t>
                      </w:r>
                      <w:r w:rsidRPr="00370A9C">
                        <w:rPr>
                          <w:rFonts w:ascii="Arial" w:hAnsi="Arial" w:cs="Arial"/>
                          <w:sz w:val="20"/>
                          <w:szCs w:val="20"/>
                        </w:rPr>
                        <w:br/>
                      </w:r>
                      <w:r w:rsidR="00BC73CA">
                        <w:rPr>
                          <w:rFonts w:ascii="Arial" w:hAnsi="Arial" w:cs="Arial"/>
                          <w:sz w:val="20"/>
                          <w:szCs w:val="20"/>
                        </w:rPr>
                        <w:t>Base</w:t>
                      </w:r>
                      <w:r w:rsidRPr="00370A9C">
                        <w:rPr>
                          <w:rFonts w:ascii="Arial" w:hAnsi="Arial" w:cs="Arial"/>
                          <w:sz w:val="20"/>
                          <w:szCs w:val="20"/>
                        </w:rPr>
                        <w:t xml:space="preserve"> De </w:t>
                      </w:r>
                      <w:r w:rsidR="00BC73CA">
                        <w:rPr>
                          <w:rFonts w:ascii="Arial" w:hAnsi="Arial" w:cs="Arial"/>
                          <w:sz w:val="20"/>
                          <w:szCs w:val="20"/>
                        </w:rPr>
                        <w:t>Datos</w:t>
                      </w:r>
                      <w:r w:rsidRPr="00370A9C">
                        <w:rPr>
                          <w:rFonts w:ascii="Arial" w:hAnsi="Arial" w:cs="Arial"/>
                          <w:sz w:val="20"/>
                          <w:szCs w:val="20"/>
                        </w:rPr>
                        <w:t xml:space="preserve"> I</w:t>
                      </w:r>
                      <w:r w:rsidRPr="00370A9C">
                        <w:rPr>
                          <w:rFonts w:ascii="Arial" w:hAnsi="Arial" w:cs="Arial"/>
                          <w:sz w:val="20"/>
                          <w:szCs w:val="20"/>
                        </w:rPr>
                        <w:br/>
                        <w:t>AÑO 2023</w:t>
                      </w:r>
                    </w:p>
                  </w:txbxContent>
                </v:textbox>
              </v:rect>
            </w:pict>
          </mc:Fallback>
        </mc:AlternateContent>
      </w:r>
      <w:r w:rsidR="00370A9C">
        <w:rPr>
          <w:noProof/>
        </w:rPr>
        <w:drawing>
          <wp:anchor distT="0" distB="0" distL="114300" distR="114300" simplePos="0" relativeHeight="251663360" behindDoc="0" locked="0" layoutInCell="1" allowOverlap="1" wp14:anchorId="720FC85B" wp14:editId="3E43A99E">
            <wp:simplePos x="0" y="0"/>
            <wp:positionH relativeFrom="column">
              <wp:posOffset>4653915</wp:posOffset>
            </wp:positionH>
            <wp:positionV relativeFrom="paragraph">
              <wp:posOffset>0</wp:posOffset>
            </wp:positionV>
            <wp:extent cx="1352550" cy="1437640"/>
            <wp:effectExtent l="0" t="0" r="0" b="0"/>
            <wp:wrapSquare wrapText="bothSides"/>
            <wp:docPr id="11863556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43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A9C">
        <w:rPr>
          <w:rFonts w:ascii="Times New Roman"/>
          <w:noProof/>
          <w:sz w:val="20"/>
          <w:lang w:val="es-MX" w:eastAsia="es-MX"/>
        </w:rPr>
        <w:drawing>
          <wp:anchor distT="0" distB="0" distL="114300" distR="114300" simplePos="0" relativeHeight="251661312" behindDoc="0" locked="0" layoutInCell="1" allowOverlap="1" wp14:anchorId="75485C48" wp14:editId="7A1CD063">
            <wp:simplePos x="0" y="0"/>
            <wp:positionH relativeFrom="column">
              <wp:posOffset>-461010</wp:posOffset>
            </wp:positionH>
            <wp:positionV relativeFrom="paragraph">
              <wp:posOffset>0</wp:posOffset>
            </wp:positionV>
            <wp:extent cx="704850" cy="725805"/>
            <wp:effectExtent l="0" t="0" r="0" b="0"/>
            <wp:wrapSquare wrapText="bothSides"/>
            <wp:docPr id="807665731"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65731" name="Imagen 3" descr="Logotipo&#10;&#10;Descripción generada automáticamente con confianza baj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081" t="15881" r="36765" b="31100"/>
                    <a:stretch/>
                  </pic:blipFill>
                  <pic:spPr bwMode="auto">
                    <a:xfrm>
                      <a:off x="0" y="0"/>
                      <a:ext cx="704850" cy="725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14894C" w14:textId="77777777" w:rsidR="00BC73CA" w:rsidRPr="00BC73CA" w:rsidRDefault="00BC73CA" w:rsidP="00BC73CA"/>
    <w:p w14:paraId="16092EF8" w14:textId="77777777" w:rsidR="00BC73CA" w:rsidRPr="00BC73CA" w:rsidRDefault="00BC73CA" w:rsidP="00BC73CA"/>
    <w:p w14:paraId="4B7ADFB7" w14:textId="77777777" w:rsidR="00BC73CA" w:rsidRPr="00BC73CA" w:rsidRDefault="00BC73CA" w:rsidP="00BC73CA"/>
    <w:p w14:paraId="50850614" w14:textId="77777777" w:rsidR="00BC73CA" w:rsidRPr="00BC73CA" w:rsidRDefault="00BC73CA" w:rsidP="00BC73CA"/>
    <w:p w14:paraId="3255A391" w14:textId="77777777" w:rsidR="00BC73CA" w:rsidRPr="00BC73CA" w:rsidRDefault="00BC73CA" w:rsidP="00BC73CA"/>
    <w:p w14:paraId="73B25ED4" w14:textId="77777777" w:rsidR="00BC73CA" w:rsidRPr="00BC73CA" w:rsidRDefault="00BC73CA" w:rsidP="00BC73CA"/>
    <w:p w14:paraId="48DD4B85" w14:textId="77777777" w:rsidR="00BC73CA" w:rsidRPr="00BC73CA" w:rsidRDefault="00BC73CA" w:rsidP="00BC73CA"/>
    <w:p w14:paraId="600F2C96" w14:textId="77777777" w:rsidR="00BC73CA" w:rsidRPr="00BC73CA" w:rsidRDefault="00BC73CA" w:rsidP="00BC73CA"/>
    <w:p w14:paraId="2DB1E62B" w14:textId="77777777" w:rsidR="00BC73CA" w:rsidRPr="00BC73CA" w:rsidRDefault="00BC73CA" w:rsidP="00BC73CA"/>
    <w:p w14:paraId="1ADECDAB" w14:textId="77777777" w:rsidR="00BC73CA" w:rsidRPr="00BC73CA" w:rsidRDefault="00BC73CA" w:rsidP="00BC73CA"/>
    <w:p w14:paraId="352AB2E8" w14:textId="77777777" w:rsidR="00BC73CA" w:rsidRPr="00BC73CA" w:rsidRDefault="00BC73CA" w:rsidP="00BC73CA"/>
    <w:p w14:paraId="1BBF4198" w14:textId="77777777" w:rsidR="00BC73CA" w:rsidRPr="00BC73CA" w:rsidRDefault="00BC73CA" w:rsidP="00BC73CA"/>
    <w:p w14:paraId="3AC5E5DD" w14:textId="77777777" w:rsidR="00BC73CA" w:rsidRPr="00BC73CA" w:rsidRDefault="00BC73CA" w:rsidP="00BC73CA"/>
    <w:p w14:paraId="695F72C7" w14:textId="77777777" w:rsidR="00BC73CA" w:rsidRPr="00BC73CA" w:rsidRDefault="00BC73CA" w:rsidP="00BC73CA"/>
    <w:p w14:paraId="10C4A18F" w14:textId="77777777" w:rsidR="00BC73CA" w:rsidRPr="00BC73CA" w:rsidRDefault="00BC73CA" w:rsidP="00BC73CA"/>
    <w:p w14:paraId="7F34E466" w14:textId="77777777" w:rsidR="00BC73CA" w:rsidRPr="00BC73CA" w:rsidRDefault="00BC73CA" w:rsidP="00BC73CA"/>
    <w:p w14:paraId="304D7BE1" w14:textId="77777777" w:rsidR="00BC73CA" w:rsidRPr="00BC73CA" w:rsidRDefault="00BC73CA" w:rsidP="00BC73CA"/>
    <w:p w14:paraId="491BAC3E" w14:textId="77777777" w:rsidR="00BC73CA" w:rsidRPr="00BC73CA" w:rsidRDefault="00BC73CA" w:rsidP="00BC73CA"/>
    <w:p w14:paraId="62091A6A" w14:textId="77777777" w:rsidR="00BC73CA" w:rsidRPr="00BC73CA" w:rsidRDefault="00BC73CA" w:rsidP="00BC73CA"/>
    <w:p w14:paraId="53EE8E48" w14:textId="77777777" w:rsidR="00BC73CA" w:rsidRPr="00BC73CA" w:rsidRDefault="00BC73CA" w:rsidP="00BC73CA"/>
    <w:p w14:paraId="6E214628" w14:textId="77777777" w:rsidR="00BC73CA" w:rsidRPr="00BC73CA" w:rsidRDefault="00BC73CA" w:rsidP="00BC73CA"/>
    <w:p w14:paraId="042FC0F5" w14:textId="77777777" w:rsidR="00BC73CA" w:rsidRPr="00BC73CA" w:rsidRDefault="00BC73CA" w:rsidP="00BC73CA"/>
    <w:p w14:paraId="1CE418A9" w14:textId="77777777" w:rsidR="00BC73CA" w:rsidRPr="00BC73CA" w:rsidRDefault="00BC73CA" w:rsidP="00BC73CA"/>
    <w:p w14:paraId="194CA736" w14:textId="77777777" w:rsidR="00BC73CA" w:rsidRPr="00BC73CA" w:rsidRDefault="00BC73CA" w:rsidP="00BC73CA"/>
    <w:p w14:paraId="198A16BB" w14:textId="77777777" w:rsidR="00BC73CA" w:rsidRPr="00BC73CA" w:rsidRDefault="00BC73CA" w:rsidP="00BC73CA"/>
    <w:p w14:paraId="724597EE" w14:textId="77777777" w:rsidR="00BC73CA" w:rsidRPr="00BC73CA" w:rsidRDefault="00BC73CA" w:rsidP="00BC73CA"/>
    <w:p w14:paraId="73A2455E" w14:textId="77777777" w:rsidR="00BC73CA" w:rsidRPr="00BC73CA" w:rsidRDefault="00BC73CA" w:rsidP="00BC73CA"/>
    <w:p w14:paraId="0C3AF1B0" w14:textId="77777777" w:rsidR="00BC73CA" w:rsidRDefault="00BC73CA" w:rsidP="00BC73CA"/>
    <w:p w14:paraId="30BF866A" w14:textId="3E946F84" w:rsidR="00BC73CA" w:rsidRDefault="00BC73CA" w:rsidP="00BC73CA">
      <w:pPr>
        <w:tabs>
          <w:tab w:val="left" w:pos="1053"/>
        </w:tabs>
      </w:pPr>
      <w:r>
        <w:tab/>
      </w:r>
    </w:p>
    <w:p w14:paraId="59414C35" w14:textId="77777777" w:rsidR="00BC73CA" w:rsidRDefault="00BC73CA" w:rsidP="00BC73CA">
      <w:pPr>
        <w:tabs>
          <w:tab w:val="left" w:pos="1053"/>
        </w:tabs>
      </w:pPr>
    </w:p>
    <w:p w14:paraId="0742FCD3" w14:textId="70C572F9" w:rsidR="00BC73CA" w:rsidRDefault="0078273D" w:rsidP="00BC73CA">
      <w:pPr>
        <w:tabs>
          <w:tab w:val="left" w:pos="1053"/>
        </w:tabs>
        <w:rPr>
          <w:rFonts w:ascii="Arial" w:hAnsi="Arial" w:cs="Arial"/>
          <w:sz w:val="40"/>
          <w:szCs w:val="40"/>
          <w:u w:val="thick"/>
        </w:rPr>
      </w:pPr>
      <w:r w:rsidRPr="0078273D">
        <w:rPr>
          <w:rFonts w:ascii="Arial" w:hAnsi="Arial" w:cs="Arial"/>
          <w:sz w:val="40"/>
          <w:szCs w:val="40"/>
          <w:u w:val="thick"/>
        </w:rPr>
        <w:lastRenderedPageBreak/>
        <w:t>Índice</w:t>
      </w:r>
    </w:p>
    <w:p w14:paraId="33D7E532" w14:textId="7C806F86" w:rsidR="0078273D" w:rsidRDefault="0078273D">
      <w:pPr>
        <w:rPr>
          <w:rFonts w:ascii="Arial" w:hAnsi="Arial" w:cs="Arial"/>
          <w:sz w:val="40"/>
          <w:szCs w:val="40"/>
          <w:u w:val="thick"/>
        </w:rPr>
      </w:pPr>
      <w:r>
        <w:rPr>
          <w:rFonts w:ascii="Arial" w:hAnsi="Arial" w:cs="Arial"/>
          <w:sz w:val="40"/>
          <w:szCs w:val="40"/>
          <w:u w:val="thick"/>
        </w:rPr>
        <w:br w:type="page"/>
      </w:r>
    </w:p>
    <w:p w14:paraId="2DBBAC76" w14:textId="310307E6" w:rsidR="00E1145D" w:rsidRPr="00B82999" w:rsidRDefault="00B82999" w:rsidP="00E1145D">
      <w:pPr>
        <w:tabs>
          <w:tab w:val="left" w:pos="1053"/>
        </w:tabs>
        <w:jc w:val="center"/>
        <w:rPr>
          <w:rFonts w:ascii="Arial" w:hAnsi="Arial" w:cs="Arial"/>
          <w:sz w:val="36"/>
          <w:szCs w:val="36"/>
        </w:rPr>
      </w:pPr>
      <w:r w:rsidRPr="00B82999">
        <w:rPr>
          <w:rFonts w:ascii="Arial" w:hAnsi="Arial" w:cs="Arial"/>
          <w:sz w:val="36"/>
          <w:szCs w:val="36"/>
        </w:rPr>
        <w:lastRenderedPageBreak/>
        <w:t>Capítulo</w:t>
      </w:r>
      <w:r w:rsidR="00E1145D" w:rsidRPr="00B82999">
        <w:rPr>
          <w:rFonts w:ascii="Arial" w:hAnsi="Arial" w:cs="Arial"/>
          <w:sz w:val="36"/>
          <w:szCs w:val="36"/>
        </w:rPr>
        <w:t xml:space="preserve"> </w:t>
      </w:r>
      <w:r w:rsidRPr="00B82999">
        <w:rPr>
          <w:rFonts w:ascii="Arial" w:hAnsi="Arial" w:cs="Arial"/>
          <w:sz w:val="36"/>
          <w:szCs w:val="36"/>
        </w:rPr>
        <w:t>I: Introducción</w:t>
      </w:r>
    </w:p>
    <w:p w14:paraId="60D5888A" w14:textId="77777777" w:rsidR="00454361" w:rsidRDefault="00454361" w:rsidP="00454361">
      <w:pPr>
        <w:tabs>
          <w:tab w:val="left" w:pos="1053"/>
        </w:tabs>
        <w:jc w:val="both"/>
        <w:rPr>
          <w:rFonts w:ascii="Arial" w:hAnsi="Arial" w:cs="Arial"/>
        </w:rPr>
      </w:pPr>
    </w:p>
    <w:p w14:paraId="2084A2C7" w14:textId="2D9AEB07" w:rsidR="00454361" w:rsidRPr="00454361" w:rsidRDefault="00454361" w:rsidP="00454361">
      <w:pPr>
        <w:tabs>
          <w:tab w:val="left" w:pos="1053"/>
        </w:tabs>
        <w:jc w:val="both"/>
        <w:rPr>
          <w:rFonts w:ascii="Arial" w:hAnsi="Arial" w:cs="Arial"/>
        </w:rPr>
      </w:pPr>
      <w:r w:rsidRPr="00454361">
        <w:rPr>
          <w:rFonts w:ascii="Arial" w:hAnsi="Arial" w:cs="Arial"/>
        </w:rPr>
        <w:t xml:space="preserve">El presente trabajo práctico tiene como objetivo proporcionar una comprensión sólida acerca de un tema crítico en el mundo de la gestión de datos: las </w:t>
      </w:r>
      <w:r w:rsidR="009E443C">
        <w:rPr>
          <w:rFonts w:ascii="Arial" w:hAnsi="Arial" w:cs="Arial"/>
        </w:rPr>
        <w:t>“</w:t>
      </w:r>
      <w:r w:rsidRPr="009E443C">
        <w:rPr>
          <w:rFonts w:ascii="Arial" w:hAnsi="Arial" w:cs="Arial"/>
          <w:b/>
          <w:bCs/>
        </w:rPr>
        <w:t>Réplicas de Base de Datos</w:t>
      </w:r>
      <w:r w:rsidR="009E443C">
        <w:rPr>
          <w:rFonts w:ascii="Arial" w:hAnsi="Arial" w:cs="Arial"/>
        </w:rPr>
        <w:t>”</w:t>
      </w:r>
      <w:r w:rsidRPr="00454361">
        <w:rPr>
          <w:rFonts w:ascii="Arial" w:hAnsi="Arial" w:cs="Arial"/>
        </w:rPr>
        <w:t>. Esta introducción tiene como finalidad presentar los fundamentos esenciales del trabajo, estableciendo de manera clara el por qué y para qué se lleva a cabo.</w:t>
      </w:r>
    </w:p>
    <w:p w14:paraId="0F766632" w14:textId="17915112" w:rsidR="00454361" w:rsidRPr="00454361" w:rsidRDefault="00454361" w:rsidP="00454361">
      <w:pPr>
        <w:tabs>
          <w:tab w:val="left" w:pos="1053"/>
        </w:tabs>
        <w:jc w:val="both"/>
        <w:rPr>
          <w:rFonts w:ascii="Arial" w:hAnsi="Arial" w:cs="Arial"/>
        </w:rPr>
      </w:pPr>
      <w:r w:rsidRPr="00454361">
        <w:rPr>
          <w:rFonts w:ascii="Arial" w:hAnsi="Arial" w:cs="Arial"/>
        </w:rPr>
        <w:t xml:space="preserve">En un mundo cada vez más interconectado y orientado a los datos, la gestión eficaz de la información se ha vuelto fundamental para el funcionamiento de empresas, organizaciones y sistemas. </w:t>
      </w:r>
      <w:r w:rsidR="009E443C">
        <w:rPr>
          <w:rFonts w:ascii="Arial" w:hAnsi="Arial" w:cs="Arial"/>
        </w:rPr>
        <w:t xml:space="preserve">Tener en cuenta que también es </w:t>
      </w:r>
      <w:r w:rsidRPr="00454361">
        <w:rPr>
          <w:rFonts w:ascii="Arial" w:hAnsi="Arial" w:cs="Arial"/>
        </w:rPr>
        <w:t>una estrategia clave para la administración de información en un entorno tecnológico en constante evolución.</w:t>
      </w:r>
    </w:p>
    <w:p w14:paraId="25F5F1D3" w14:textId="4C326F68" w:rsidR="00454361" w:rsidRPr="00454361" w:rsidRDefault="00266EF4" w:rsidP="00454361">
      <w:pPr>
        <w:tabs>
          <w:tab w:val="left" w:pos="1053"/>
        </w:tabs>
        <w:jc w:val="both"/>
        <w:rPr>
          <w:rFonts w:ascii="Arial" w:hAnsi="Arial" w:cs="Arial"/>
        </w:rPr>
      </w:pPr>
      <w:r w:rsidRPr="00266EF4">
        <w:rPr>
          <w:rFonts w:ascii="Arial" w:hAnsi="Arial" w:cs="Arial"/>
        </w:rPr>
        <w:t>El problema fundamental que abordaremos en este informe es la creciente necesidad de garantizar la integridad, disponibilidad y escalabilidad de las bases de datos en un entorno donde los datos se han convertido en el recurso más valioso. A medida que las organizaciones se enfrentan a la gestión de volúmenes de datos en constante crecimiento, se hace evidente la necesidad de afrontar este desafío de manera efectiva. En este contexto, las réplicas de bases de datos se presentan como una solución potencial para mejorar el rendimiento, la tolerancia a fallos y la disponibilidad de los sistemas de información. Sin embargo, su implementación y gestión eficiente plantean desafíos significativos que requieren una atención especializada.</w:t>
      </w:r>
    </w:p>
    <w:p w14:paraId="2669A279" w14:textId="77777777" w:rsidR="00E34D0D" w:rsidRDefault="00E34D0D" w:rsidP="00454361">
      <w:pPr>
        <w:tabs>
          <w:tab w:val="left" w:pos="1053"/>
        </w:tabs>
        <w:jc w:val="both"/>
        <w:rPr>
          <w:rFonts w:ascii="Arial" w:hAnsi="Arial" w:cs="Arial"/>
        </w:rPr>
      </w:pPr>
    </w:p>
    <w:p w14:paraId="0E2273DC" w14:textId="77777777" w:rsidR="00E34D0D" w:rsidRDefault="00E34D0D" w:rsidP="00454361">
      <w:pPr>
        <w:tabs>
          <w:tab w:val="left" w:pos="1053"/>
        </w:tabs>
        <w:jc w:val="both"/>
        <w:rPr>
          <w:rFonts w:ascii="Arial" w:hAnsi="Arial" w:cs="Arial"/>
        </w:rPr>
      </w:pPr>
    </w:p>
    <w:p w14:paraId="178CBEC8" w14:textId="77777777" w:rsidR="00E34D0D" w:rsidRDefault="00E34D0D" w:rsidP="00454361">
      <w:pPr>
        <w:tabs>
          <w:tab w:val="left" w:pos="1053"/>
        </w:tabs>
        <w:jc w:val="both"/>
        <w:rPr>
          <w:rFonts w:ascii="Arial" w:hAnsi="Arial" w:cs="Arial"/>
        </w:rPr>
      </w:pPr>
    </w:p>
    <w:p w14:paraId="772690EB" w14:textId="77777777" w:rsidR="00E34D0D" w:rsidRDefault="00E34D0D" w:rsidP="00454361">
      <w:pPr>
        <w:tabs>
          <w:tab w:val="left" w:pos="1053"/>
        </w:tabs>
        <w:jc w:val="both"/>
        <w:rPr>
          <w:rFonts w:ascii="Arial" w:hAnsi="Arial" w:cs="Arial"/>
        </w:rPr>
      </w:pPr>
    </w:p>
    <w:p w14:paraId="1603CB35" w14:textId="77777777" w:rsidR="00E34D0D" w:rsidRDefault="00E34D0D" w:rsidP="00454361">
      <w:pPr>
        <w:tabs>
          <w:tab w:val="left" w:pos="1053"/>
        </w:tabs>
        <w:jc w:val="both"/>
        <w:rPr>
          <w:rFonts w:ascii="Arial" w:hAnsi="Arial" w:cs="Arial"/>
        </w:rPr>
      </w:pPr>
    </w:p>
    <w:p w14:paraId="105D8621" w14:textId="77777777" w:rsidR="00E34D0D" w:rsidRDefault="00E34D0D" w:rsidP="00454361">
      <w:pPr>
        <w:tabs>
          <w:tab w:val="left" w:pos="1053"/>
        </w:tabs>
        <w:jc w:val="both"/>
        <w:rPr>
          <w:rFonts w:ascii="Arial" w:hAnsi="Arial" w:cs="Arial"/>
        </w:rPr>
      </w:pPr>
    </w:p>
    <w:p w14:paraId="707B55B7" w14:textId="77777777" w:rsidR="00E34D0D" w:rsidRDefault="00E34D0D" w:rsidP="00454361">
      <w:pPr>
        <w:tabs>
          <w:tab w:val="left" w:pos="1053"/>
        </w:tabs>
        <w:jc w:val="both"/>
        <w:rPr>
          <w:rFonts w:ascii="Arial" w:hAnsi="Arial" w:cs="Arial"/>
        </w:rPr>
      </w:pPr>
    </w:p>
    <w:p w14:paraId="41E54ACA" w14:textId="77777777" w:rsidR="00E34D0D" w:rsidRDefault="00E34D0D" w:rsidP="00454361">
      <w:pPr>
        <w:tabs>
          <w:tab w:val="left" w:pos="1053"/>
        </w:tabs>
        <w:jc w:val="both"/>
        <w:rPr>
          <w:rFonts w:ascii="Arial" w:hAnsi="Arial" w:cs="Arial"/>
        </w:rPr>
      </w:pPr>
    </w:p>
    <w:p w14:paraId="185F37C6" w14:textId="77777777" w:rsidR="00E34D0D" w:rsidRDefault="00E34D0D" w:rsidP="00454361">
      <w:pPr>
        <w:tabs>
          <w:tab w:val="left" w:pos="1053"/>
        </w:tabs>
        <w:jc w:val="both"/>
        <w:rPr>
          <w:rFonts w:ascii="Arial" w:hAnsi="Arial" w:cs="Arial"/>
        </w:rPr>
      </w:pPr>
    </w:p>
    <w:p w14:paraId="3C4E2A10" w14:textId="77777777" w:rsidR="00E34D0D" w:rsidRDefault="00E34D0D" w:rsidP="00454361">
      <w:pPr>
        <w:tabs>
          <w:tab w:val="left" w:pos="1053"/>
        </w:tabs>
        <w:jc w:val="both"/>
        <w:rPr>
          <w:rFonts w:ascii="Arial" w:hAnsi="Arial" w:cs="Arial"/>
        </w:rPr>
      </w:pPr>
    </w:p>
    <w:p w14:paraId="189887C3" w14:textId="77777777" w:rsidR="00E34D0D" w:rsidRDefault="00E34D0D" w:rsidP="00454361">
      <w:pPr>
        <w:tabs>
          <w:tab w:val="left" w:pos="1053"/>
        </w:tabs>
        <w:jc w:val="both"/>
        <w:rPr>
          <w:rFonts w:ascii="Arial" w:hAnsi="Arial" w:cs="Arial"/>
        </w:rPr>
      </w:pPr>
    </w:p>
    <w:p w14:paraId="5ADC2127" w14:textId="77777777" w:rsidR="00E34D0D" w:rsidRDefault="00E34D0D" w:rsidP="00454361">
      <w:pPr>
        <w:tabs>
          <w:tab w:val="left" w:pos="1053"/>
        </w:tabs>
        <w:jc w:val="both"/>
        <w:rPr>
          <w:rFonts w:ascii="Arial" w:hAnsi="Arial" w:cs="Arial"/>
        </w:rPr>
      </w:pPr>
    </w:p>
    <w:p w14:paraId="316E11CA" w14:textId="77777777" w:rsidR="00E34D0D" w:rsidRDefault="00E34D0D" w:rsidP="00454361">
      <w:pPr>
        <w:tabs>
          <w:tab w:val="left" w:pos="1053"/>
        </w:tabs>
        <w:jc w:val="both"/>
        <w:rPr>
          <w:rFonts w:ascii="Arial" w:hAnsi="Arial" w:cs="Arial"/>
        </w:rPr>
      </w:pPr>
    </w:p>
    <w:p w14:paraId="1D5B4609" w14:textId="77777777" w:rsidR="00E34D0D" w:rsidRDefault="00E34D0D" w:rsidP="00454361">
      <w:pPr>
        <w:tabs>
          <w:tab w:val="left" w:pos="1053"/>
        </w:tabs>
        <w:jc w:val="both"/>
        <w:rPr>
          <w:rFonts w:ascii="Arial" w:hAnsi="Arial" w:cs="Arial"/>
        </w:rPr>
      </w:pPr>
    </w:p>
    <w:p w14:paraId="2DDCA923" w14:textId="77777777" w:rsidR="00E34D0D" w:rsidRDefault="00E34D0D" w:rsidP="00454361">
      <w:pPr>
        <w:tabs>
          <w:tab w:val="left" w:pos="1053"/>
        </w:tabs>
        <w:jc w:val="both"/>
        <w:rPr>
          <w:rFonts w:ascii="Arial" w:hAnsi="Arial" w:cs="Arial"/>
        </w:rPr>
      </w:pPr>
    </w:p>
    <w:p w14:paraId="22811FCD" w14:textId="77777777" w:rsidR="00E34D0D" w:rsidRDefault="00E34D0D" w:rsidP="00454361">
      <w:pPr>
        <w:tabs>
          <w:tab w:val="left" w:pos="1053"/>
        </w:tabs>
        <w:jc w:val="both"/>
        <w:rPr>
          <w:rFonts w:ascii="Arial" w:hAnsi="Arial" w:cs="Arial"/>
        </w:rPr>
      </w:pPr>
    </w:p>
    <w:p w14:paraId="7D8F9339" w14:textId="77777777" w:rsidR="00E34D0D" w:rsidRDefault="00E34D0D" w:rsidP="00454361">
      <w:pPr>
        <w:tabs>
          <w:tab w:val="left" w:pos="1053"/>
        </w:tabs>
        <w:jc w:val="both"/>
        <w:rPr>
          <w:rFonts w:ascii="Arial" w:hAnsi="Arial" w:cs="Arial"/>
        </w:rPr>
      </w:pPr>
    </w:p>
    <w:p w14:paraId="67CA2221" w14:textId="77777777" w:rsidR="00E4087D" w:rsidRDefault="00E4087D" w:rsidP="00454361">
      <w:pPr>
        <w:tabs>
          <w:tab w:val="left" w:pos="1053"/>
        </w:tabs>
        <w:jc w:val="both"/>
        <w:rPr>
          <w:rFonts w:ascii="Arial" w:hAnsi="Arial" w:cs="Arial"/>
        </w:rPr>
      </w:pPr>
    </w:p>
    <w:p w14:paraId="674AF036" w14:textId="4F562497" w:rsidR="00454361" w:rsidRDefault="00454361" w:rsidP="00070902">
      <w:pPr>
        <w:tabs>
          <w:tab w:val="left" w:pos="1053"/>
        </w:tabs>
        <w:jc w:val="center"/>
        <w:rPr>
          <w:rFonts w:ascii="Arial" w:hAnsi="Arial" w:cs="Arial"/>
          <w:sz w:val="36"/>
          <w:szCs w:val="36"/>
        </w:rPr>
      </w:pPr>
      <w:r w:rsidRPr="00070902">
        <w:rPr>
          <w:rFonts w:ascii="Arial" w:hAnsi="Arial" w:cs="Arial"/>
          <w:sz w:val="36"/>
          <w:szCs w:val="36"/>
        </w:rPr>
        <w:lastRenderedPageBreak/>
        <w:t>Objetivo</w:t>
      </w:r>
      <w:r w:rsidR="00070902" w:rsidRPr="00070902">
        <w:rPr>
          <w:rFonts w:ascii="Arial" w:hAnsi="Arial" w:cs="Arial"/>
          <w:sz w:val="36"/>
          <w:szCs w:val="36"/>
        </w:rPr>
        <w:t>s</w:t>
      </w:r>
    </w:p>
    <w:p w14:paraId="6B90D859" w14:textId="77777777" w:rsidR="00070902" w:rsidRDefault="00070902" w:rsidP="00454361">
      <w:pPr>
        <w:tabs>
          <w:tab w:val="left" w:pos="1053"/>
        </w:tabs>
        <w:jc w:val="both"/>
        <w:rPr>
          <w:rFonts w:ascii="Arial" w:hAnsi="Arial" w:cs="Arial"/>
        </w:rPr>
      </w:pPr>
    </w:p>
    <w:p w14:paraId="081A8FC6" w14:textId="0B739110" w:rsidR="00454361" w:rsidRPr="00070902" w:rsidRDefault="00454361" w:rsidP="00070902">
      <w:pPr>
        <w:tabs>
          <w:tab w:val="left" w:pos="1053"/>
        </w:tabs>
        <w:jc w:val="both"/>
        <w:rPr>
          <w:rFonts w:ascii="Arial" w:hAnsi="Arial" w:cs="Arial"/>
          <w:sz w:val="28"/>
          <w:szCs w:val="28"/>
        </w:rPr>
      </w:pPr>
      <w:r w:rsidRPr="00070902">
        <w:rPr>
          <w:rFonts w:ascii="Arial" w:hAnsi="Arial" w:cs="Arial"/>
          <w:sz w:val="28"/>
          <w:szCs w:val="28"/>
        </w:rPr>
        <w:t>Objetivos Generales</w:t>
      </w:r>
    </w:p>
    <w:p w14:paraId="6E0DC5AF" w14:textId="63192E87" w:rsidR="00454361" w:rsidRPr="00454361" w:rsidRDefault="00454361" w:rsidP="00070902">
      <w:pPr>
        <w:tabs>
          <w:tab w:val="left" w:pos="1053"/>
        </w:tabs>
        <w:jc w:val="both"/>
        <w:rPr>
          <w:rFonts w:ascii="Arial" w:hAnsi="Arial" w:cs="Arial"/>
        </w:rPr>
      </w:pPr>
      <w:r w:rsidRPr="00454361">
        <w:rPr>
          <w:rFonts w:ascii="Arial" w:hAnsi="Arial" w:cs="Arial"/>
        </w:rPr>
        <w:t xml:space="preserve">Nuestro objetivo general es explorar a fondo el concepto de réplicas de base de datos, investigar sus ventajas y desafíos, y proporcionar una guía integral sobre su implementación efectiva. Aspiramos a brindar una comprensión sólida y clara de cómo las réplicas de bases de datos pueden contribuir a la gestión de datos de manera eficiente y confiable en un entorno </w:t>
      </w:r>
      <w:r w:rsidR="008A5075">
        <w:rPr>
          <w:rFonts w:ascii="Arial" w:hAnsi="Arial" w:cs="Arial"/>
        </w:rPr>
        <w:t xml:space="preserve">laboral </w:t>
      </w:r>
      <w:r w:rsidRPr="00454361">
        <w:rPr>
          <w:rFonts w:ascii="Arial" w:hAnsi="Arial" w:cs="Arial"/>
        </w:rPr>
        <w:t>y tecnológico en constante evolución.</w:t>
      </w:r>
    </w:p>
    <w:p w14:paraId="549D7A07" w14:textId="2445C757" w:rsidR="00454361" w:rsidRPr="00070902" w:rsidRDefault="00454361" w:rsidP="00070902">
      <w:pPr>
        <w:tabs>
          <w:tab w:val="left" w:pos="1053"/>
        </w:tabs>
        <w:jc w:val="both"/>
        <w:rPr>
          <w:rFonts w:ascii="Arial" w:hAnsi="Arial" w:cs="Arial"/>
          <w:sz w:val="28"/>
          <w:szCs w:val="28"/>
        </w:rPr>
      </w:pPr>
      <w:r w:rsidRPr="00070902">
        <w:rPr>
          <w:rFonts w:ascii="Arial" w:hAnsi="Arial" w:cs="Arial"/>
          <w:sz w:val="28"/>
          <w:szCs w:val="28"/>
        </w:rPr>
        <w:t>Objetivos Específicos</w:t>
      </w:r>
    </w:p>
    <w:p w14:paraId="3A0B21DE" w14:textId="65F4C73B" w:rsidR="00454361" w:rsidRPr="00631A90" w:rsidRDefault="00454361" w:rsidP="00631A90">
      <w:pPr>
        <w:pStyle w:val="Prrafodelista"/>
        <w:numPr>
          <w:ilvl w:val="0"/>
          <w:numId w:val="10"/>
        </w:numPr>
        <w:tabs>
          <w:tab w:val="left" w:pos="1053"/>
        </w:tabs>
        <w:jc w:val="both"/>
        <w:rPr>
          <w:rFonts w:ascii="Arial" w:hAnsi="Arial" w:cs="Arial"/>
        </w:rPr>
      </w:pPr>
      <w:r w:rsidRPr="00631A90">
        <w:rPr>
          <w:rFonts w:ascii="Arial" w:hAnsi="Arial" w:cs="Arial"/>
        </w:rPr>
        <w:t>Identificar y analizar las ventajas estratégicas y operativas de utilizar réplicas de base de datos en entornos</w:t>
      </w:r>
      <w:r w:rsidR="00750E34">
        <w:rPr>
          <w:rFonts w:ascii="Arial" w:hAnsi="Arial" w:cs="Arial"/>
        </w:rPr>
        <w:t xml:space="preserve"> laborales</w:t>
      </w:r>
      <w:r w:rsidRPr="00631A90">
        <w:rPr>
          <w:rFonts w:ascii="Arial" w:hAnsi="Arial" w:cs="Arial"/>
        </w:rPr>
        <w:t>.</w:t>
      </w:r>
    </w:p>
    <w:p w14:paraId="581F0A07" w14:textId="77777777" w:rsidR="00454361" w:rsidRPr="00631A90" w:rsidRDefault="00454361" w:rsidP="00631A90">
      <w:pPr>
        <w:pStyle w:val="Prrafodelista"/>
        <w:numPr>
          <w:ilvl w:val="0"/>
          <w:numId w:val="10"/>
        </w:numPr>
        <w:tabs>
          <w:tab w:val="left" w:pos="1053"/>
        </w:tabs>
        <w:jc w:val="both"/>
        <w:rPr>
          <w:rFonts w:ascii="Arial" w:hAnsi="Arial" w:cs="Arial"/>
        </w:rPr>
      </w:pPr>
      <w:r w:rsidRPr="00631A90">
        <w:rPr>
          <w:rFonts w:ascii="Arial" w:hAnsi="Arial" w:cs="Arial"/>
        </w:rPr>
        <w:t>Explorar y evaluar las tecnologías y enfoques más comunes para la implementación de réplicas de bases de datos, incluyendo replicación sincrónica y asincrónica, y sus aplicaciones en diferentes contextos.</w:t>
      </w:r>
    </w:p>
    <w:p w14:paraId="39D09A37" w14:textId="77777777" w:rsidR="00454361" w:rsidRPr="00631A90" w:rsidRDefault="00454361" w:rsidP="00631A90">
      <w:pPr>
        <w:pStyle w:val="Prrafodelista"/>
        <w:numPr>
          <w:ilvl w:val="0"/>
          <w:numId w:val="10"/>
        </w:numPr>
        <w:tabs>
          <w:tab w:val="left" w:pos="1053"/>
        </w:tabs>
        <w:jc w:val="both"/>
        <w:rPr>
          <w:rFonts w:ascii="Arial" w:hAnsi="Arial" w:cs="Arial"/>
        </w:rPr>
      </w:pPr>
      <w:r w:rsidRPr="00631A90">
        <w:rPr>
          <w:rFonts w:ascii="Arial" w:hAnsi="Arial" w:cs="Arial"/>
        </w:rPr>
        <w:t>Ofrecer pautas detalladas para la configuración, mantenimiento y monitoreo exitosos de réplicas de bases de datos, destacando mejores prácticas y posibles desafíos a superar.</w:t>
      </w:r>
    </w:p>
    <w:p w14:paraId="12B90A7F" w14:textId="77777777" w:rsidR="00454361" w:rsidRPr="00631A90" w:rsidRDefault="00454361" w:rsidP="00631A90">
      <w:pPr>
        <w:pStyle w:val="Prrafodelista"/>
        <w:numPr>
          <w:ilvl w:val="0"/>
          <w:numId w:val="10"/>
        </w:numPr>
        <w:tabs>
          <w:tab w:val="left" w:pos="1053"/>
        </w:tabs>
        <w:jc w:val="both"/>
        <w:rPr>
          <w:rFonts w:ascii="Arial" w:hAnsi="Arial" w:cs="Arial"/>
        </w:rPr>
      </w:pPr>
      <w:r w:rsidRPr="00631A90">
        <w:rPr>
          <w:rFonts w:ascii="Arial" w:hAnsi="Arial" w:cs="Arial"/>
        </w:rPr>
        <w:t>Evaluar casos de estudio y escenarios reales donde las réplicas de bases de datos han demostrado ser beneficiosas, ilustrando su impacto positivo en la eficiencia y la continuidad de los sistemas de información.</w:t>
      </w:r>
    </w:p>
    <w:p w14:paraId="72033EAE" w14:textId="5FD46DCC" w:rsidR="00B82999" w:rsidRDefault="00454361" w:rsidP="00631A90">
      <w:pPr>
        <w:pStyle w:val="Prrafodelista"/>
        <w:numPr>
          <w:ilvl w:val="0"/>
          <w:numId w:val="10"/>
        </w:numPr>
        <w:tabs>
          <w:tab w:val="left" w:pos="1053"/>
        </w:tabs>
        <w:jc w:val="both"/>
        <w:rPr>
          <w:rFonts w:ascii="Arial" w:hAnsi="Arial" w:cs="Arial"/>
        </w:rPr>
      </w:pPr>
      <w:r w:rsidRPr="00631A90">
        <w:rPr>
          <w:rFonts w:ascii="Arial" w:hAnsi="Arial" w:cs="Arial"/>
        </w:rPr>
        <w:t>Proporcionar recomendaciones prácticas para abordar desafíos y mitigar riesgos asociados con la implementación de réplicas de bases de datos, incluyendo cuestiones de seguridad, rendimiento y mantenimiento.</w:t>
      </w:r>
    </w:p>
    <w:p w14:paraId="793FA9EC" w14:textId="77777777" w:rsidR="008E162C" w:rsidRDefault="008E162C" w:rsidP="008E162C">
      <w:pPr>
        <w:tabs>
          <w:tab w:val="left" w:pos="1053"/>
        </w:tabs>
        <w:jc w:val="both"/>
        <w:rPr>
          <w:rFonts w:ascii="Arial" w:hAnsi="Arial" w:cs="Arial"/>
        </w:rPr>
      </w:pPr>
    </w:p>
    <w:p w14:paraId="23B51829" w14:textId="77777777" w:rsidR="008E162C" w:rsidRDefault="008E162C" w:rsidP="008E162C">
      <w:pPr>
        <w:tabs>
          <w:tab w:val="left" w:pos="1053"/>
        </w:tabs>
        <w:jc w:val="both"/>
        <w:rPr>
          <w:rFonts w:ascii="Arial" w:hAnsi="Arial" w:cs="Arial"/>
        </w:rPr>
      </w:pPr>
    </w:p>
    <w:p w14:paraId="63BFBD97" w14:textId="77777777" w:rsidR="008E162C" w:rsidRDefault="008E162C" w:rsidP="008E162C">
      <w:pPr>
        <w:tabs>
          <w:tab w:val="left" w:pos="1053"/>
        </w:tabs>
        <w:jc w:val="both"/>
        <w:rPr>
          <w:rFonts w:ascii="Arial" w:hAnsi="Arial" w:cs="Arial"/>
        </w:rPr>
      </w:pPr>
    </w:p>
    <w:p w14:paraId="2387F84C" w14:textId="77777777" w:rsidR="008E162C" w:rsidRDefault="008E162C" w:rsidP="008E162C">
      <w:pPr>
        <w:tabs>
          <w:tab w:val="left" w:pos="1053"/>
        </w:tabs>
        <w:jc w:val="both"/>
        <w:rPr>
          <w:rFonts w:ascii="Arial" w:hAnsi="Arial" w:cs="Arial"/>
        </w:rPr>
      </w:pPr>
    </w:p>
    <w:p w14:paraId="57B7DDC8" w14:textId="77777777" w:rsidR="008E162C" w:rsidRDefault="008E162C" w:rsidP="008E162C">
      <w:pPr>
        <w:tabs>
          <w:tab w:val="left" w:pos="1053"/>
        </w:tabs>
        <w:jc w:val="both"/>
        <w:rPr>
          <w:rFonts w:ascii="Arial" w:hAnsi="Arial" w:cs="Arial"/>
        </w:rPr>
      </w:pPr>
    </w:p>
    <w:p w14:paraId="572014A2" w14:textId="77777777" w:rsidR="008E162C" w:rsidRDefault="008E162C" w:rsidP="008E162C">
      <w:pPr>
        <w:tabs>
          <w:tab w:val="left" w:pos="1053"/>
        </w:tabs>
        <w:jc w:val="both"/>
        <w:rPr>
          <w:rFonts w:ascii="Arial" w:hAnsi="Arial" w:cs="Arial"/>
        </w:rPr>
      </w:pPr>
    </w:p>
    <w:p w14:paraId="7EAADCB5" w14:textId="77777777" w:rsidR="008E162C" w:rsidRDefault="008E162C" w:rsidP="008E162C">
      <w:pPr>
        <w:tabs>
          <w:tab w:val="left" w:pos="1053"/>
        </w:tabs>
        <w:jc w:val="both"/>
        <w:rPr>
          <w:rFonts w:ascii="Arial" w:hAnsi="Arial" w:cs="Arial"/>
        </w:rPr>
      </w:pPr>
    </w:p>
    <w:p w14:paraId="2BBD730F" w14:textId="77777777" w:rsidR="008E162C" w:rsidRDefault="008E162C" w:rsidP="008E162C">
      <w:pPr>
        <w:tabs>
          <w:tab w:val="left" w:pos="1053"/>
        </w:tabs>
        <w:jc w:val="both"/>
        <w:rPr>
          <w:rFonts w:ascii="Arial" w:hAnsi="Arial" w:cs="Arial"/>
        </w:rPr>
      </w:pPr>
    </w:p>
    <w:p w14:paraId="2FD94997" w14:textId="77777777" w:rsidR="008E162C" w:rsidRDefault="008E162C" w:rsidP="008E162C">
      <w:pPr>
        <w:tabs>
          <w:tab w:val="left" w:pos="1053"/>
        </w:tabs>
        <w:jc w:val="both"/>
        <w:rPr>
          <w:rFonts w:ascii="Arial" w:hAnsi="Arial" w:cs="Arial"/>
        </w:rPr>
      </w:pPr>
    </w:p>
    <w:p w14:paraId="2DC5EB6D" w14:textId="77777777" w:rsidR="008E162C" w:rsidRDefault="008E162C" w:rsidP="008E162C">
      <w:pPr>
        <w:tabs>
          <w:tab w:val="left" w:pos="1053"/>
        </w:tabs>
        <w:jc w:val="both"/>
        <w:rPr>
          <w:rFonts w:ascii="Arial" w:hAnsi="Arial" w:cs="Arial"/>
        </w:rPr>
      </w:pPr>
    </w:p>
    <w:p w14:paraId="29F2DA43" w14:textId="77777777" w:rsidR="008E162C" w:rsidRDefault="008E162C" w:rsidP="008E162C">
      <w:pPr>
        <w:tabs>
          <w:tab w:val="left" w:pos="1053"/>
        </w:tabs>
        <w:jc w:val="both"/>
        <w:rPr>
          <w:rFonts w:ascii="Arial" w:hAnsi="Arial" w:cs="Arial"/>
        </w:rPr>
      </w:pPr>
    </w:p>
    <w:p w14:paraId="37AB0218" w14:textId="77777777" w:rsidR="008E162C" w:rsidRDefault="008E162C" w:rsidP="008E162C">
      <w:pPr>
        <w:tabs>
          <w:tab w:val="left" w:pos="1053"/>
        </w:tabs>
        <w:jc w:val="both"/>
        <w:rPr>
          <w:rFonts w:ascii="Arial" w:hAnsi="Arial" w:cs="Arial"/>
        </w:rPr>
      </w:pPr>
    </w:p>
    <w:p w14:paraId="512E6501" w14:textId="77777777" w:rsidR="008E162C" w:rsidRDefault="008E162C" w:rsidP="008E162C">
      <w:pPr>
        <w:tabs>
          <w:tab w:val="left" w:pos="1053"/>
        </w:tabs>
        <w:jc w:val="both"/>
        <w:rPr>
          <w:rFonts w:ascii="Arial" w:hAnsi="Arial" w:cs="Arial"/>
        </w:rPr>
      </w:pPr>
    </w:p>
    <w:p w14:paraId="37E29182" w14:textId="77777777" w:rsidR="008E162C" w:rsidRDefault="008E162C" w:rsidP="008E162C">
      <w:pPr>
        <w:tabs>
          <w:tab w:val="left" w:pos="1053"/>
        </w:tabs>
        <w:jc w:val="both"/>
        <w:rPr>
          <w:rFonts w:ascii="Arial" w:hAnsi="Arial" w:cs="Arial"/>
        </w:rPr>
      </w:pPr>
    </w:p>
    <w:p w14:paraId="17689755" w14:textId="77777777" w:rsidR="008E162C" w:rsidRDefault="008E162C" w:rsidP="008E162C">
      <w:pPr>
        <w:tabs>
          <w:tab w:val="left" w:pos="1053"/>
        </w:tabs>
        <w:jc w:val="both"/>
        <w:rPr>
          <w:rFonts w:ascii="Arial" w:hAnsi="Arial" w:cs="Arial"/>
        </w:rPr>
      </w:pPr>
    </w:p>
    <w:p w14:paraId="7EC7CEBD" w14:textId="48F9308E" w:rsidR="008E162C" w:rsidRDefault="008E162C" w:rsidP="008E162C">
      <w:pPr>
        <w:tabs>
          <w:tab w:val="left" w:pos="1053"/>
        </w:tabs>
        <w:jc w:val="center"/>
        <w:rPr>
          <w:rFonts w:ascii="Arial" w:hAnsi="Arial" w:cs="Arial"/>
          <w:sz w:val="36"/>
          <w:szCs w:val="36"/>
        </w:rPr>
      </w:pPr>
      <w:r w:rsidRPr="008E162C">
        <w:rPr>
          <w:rFonts w:ascii="Arial" w:hAnsi="Arial" w:cs="Arial"/>
          <w:sz w:val="36"/>
          <w:szCs w:val="36"/>
        </w:rPr>
        <w:lastRenderedPageBreak/>
        <w:t>CAPÍTULO II: MARCO CONCEPTUAL O REFERENCIAL</w:t>
      </w:r>
    </w:p>
    <w:p w14:paraId="22658E93" w14:textId="77777777" w:rsidR="001869AC" w:rsidRDefault="001869AC" w:rsidP="001869AC">
      <w:pPr>
        <w:tabs>
          <w:tab w:val="left" w:pos="1053"/>
        </w:tabs>
        <w:jc w:val="both"/>
        <w:rPr>
          <w:rFonts w:ascii="Arial" w:hAnsi="Arial" w:cs="Arial"/>
          <w:sz w:val="36"/>
          <w:szCs w:val="36"/>
        </w:rPr>
      </w:pPr>
    </w:p>
    <w:p w14:paraId="3737259D" w14:textId="45E4C342" w:rsidR="007B6F1F" w:rsidRDefault="007B6F1F" w:rsidP="007B6F1F">
      <w:pPr>
        <w:tabs>
          <w:tab w:val="left" w:pos="1053"/>
        </w:tabs>
        <w:jc w:val="both"/>
        <w:rPr>
          <w:rFonts w:ascii="Arial" w:hAnsi="Arial" w:cs="Arial"/>
        </w:rPr>
      </w:pPr>
      <w:r w:rsidRPr="007B6F1F">
        <w:rPr>
          <w:rFonts w:ascii="Arial" w:hAnsi="Arial" w:cs="Arial"/>
        </w:rPr>
        <w:t xml:space="preserve">Este capítulo desempeña un papel fundamental al establecer las bases conceptuales sobre las cuales se </w:t>
      </w:r>
      <w:r w:rsidR="00260696" w:rsidRPr="00260696">
        <w:rPr>
          <w:rFonts w:ascii="Arial" w:hAnsi="Arial" w:cs="Arial"/>
        </w:rPr>
        <w:t>respaldarán</w:t>
      </w:r>
      <w:r w:rsidRPr="007B6F1F">
        <w:rPr>
          <w:rFonts w:ascii="Arial" w:hAnsi="Arial" w:cs="Arial"/>
        </w:rPr>
        <w:t xml:space="preserve"> todo el trabajo. Su propósito es proporcionar una estructura coherente de conceptos y referencias que permitirán una comprensión más profunda del problema planteado y su contexto. Además, servirá para ubicar el tema de las "</w:t>
      </w:r>
      <w:r w:rsidRPr="0001799B">
        <w:rPr>
          <w:rFonts w:ascii="Arial" w:hAnsi="Arial" w:cs="Arial"/>
          <w:b/>
          <w:bCs/>
        </w:rPr>
        <w:t>Réplicas de Base de Datos</w:t>
      </w:r>
      <w:r w:rsidRPr="007B6F1F">
        <w:rPr>
          <w:rFonts w:ascii="Arial" w:hAnsi="Arial" w:cs="Arial"/>
        </w:rPr>
        <w:t>" dentro de un entorno más amplio, relacionándolo con conceptos y proposiciones que darán forma a la investigación en curso.</w:t>
      </w:r>
    </w:p>
    <w:p w14:paraId="09DAA932" w14:textId="6DD06DDD" w:rsidR="007B6F1F" w:rsidRPr="007B6F1F" w:rsidRDefault="007B6F1F" w:rsidP="007B6F1F">
      <w:pPr>
        <w:tabs>
          <w:tab w:val="left" w:pos="1053"/>
        </w:tabs>
        <w:jc w:val="both"/>
        <w:rPr>
          <w:rFonts w:ascii="Arial" w:hAnsi="Arial" w:cs="Arial"/>
        </w:rPr>
      </w:pPr>
      <w:r w:rsidRPr="007B6F1F">
        <w:rPr>
          <w:rFonts w:ascii="Arial" w:hAnsi="Arial" w:cs="Arial"/>
        </w:rPr>
        <w:t>Innovaciones Tecnológicas</w:t>
      </w:r>
    </w:p>
    <w:p w14:paraId="1CFDB63E" w14:textId="77777777" w:rsidR="00E01072" w:rsidRDefault="009E03A1" w:rsidP="007B6F1F">
      <w:pPr>
        <w:tabs>
          <w:tab w:val="left" w:pos="1053"/>
        </w:tabs>
        <w:jc w:val="both"/>
        <w:rPr>
          <w:rFonts w:ascii="Arial" w:hAnsi="Arial" w:cs="Arial"/>
        </w:rPr>
      </w:pPr>
      <w:r w:rsidRPr="009E03A1">
        <w:rPr>
          <w:rFonts w:ascii="Arial" w:hAnsi="Arial" w:cs="Arial"/>
        </w:rPr>
        <w:t xml:space="preserve">Las innovaciones tecnológicas continúan desempeñando un papel crucial en la evolución de la gestión de datos y la informática en general. La constante evolución de tecnologías de bases de datos, herramientas de replicación y sistemas de almacenamiento afecta a diversos sectores, desde la investigación científica hasta la administración gubernamental. Comprender estas tendencias tecnológicas es esencial para la implementación exitosa de réplicas de bases de datos en cualquier </w:t>
      </w:r>
      <w:r w:rsidRPr="009E03A1">
        <w:rPr>
          <w:rFonts w:ascii="Arial" w:hAnsi="Arial" w:cs="Arial"/>
        </w:rPr>
        <w:t>contexto.</w:t>
      </w:r>
      <w:r w:rsidR="00B01A0C">
        <w:rPr>
          <w:rFonts w:ascii="Arial" w:hAnsi="Arial" w:cs="Arial"/>
        </w:rPr>
        <w:br/>
      </w:r>
    </w:p>
    <w:p w14:paraId="560C9B6C" w14:textId="791B078D" w:rsidR="007B6F1F" w:rsidRPr="007B6F1F" w:rsidRDefault="009E03A1" w:rsidP="007B6F1F">
      <w:pPr>
        <w:tabs>
          <w:tab w:val="left" w:pos="1053"/>
        </w:tabs>
        <w:jc w:val="both"/>
        <w:rPr>
          <w:rFonts w:ascii="Arial" w:hAnsi="Arial" w:cs="Arial"/>
        </w:rPr>
      </w:pPr>
      <w:r w:rsidRPr="007B6F1F">
        <w:rPr>
          <w:rFonts w:ascii="Arial" w:hAnsi="Arial" w:cs="Arial"/>
        </w:rPr>
        <w:t>Tecnologías</w:t>
      </w:r>
      <w:r w:rsidR="007B6F1F" w:rsidRPr="007B6F1F">
        <w:rPr>
          <w:rFonts w:ascii="Arial" w:hAnsi="Arial" w:cs="Arial"/>
        </w:rPr>
        <w:t xml:space="preserve"> de la Información y Comunicación (TICs)</w:t>
      </w:r>
    </w:p>
    <w:p w14:paraId="45F651B5" w14:textId="2CA1F542" w:rsidR="007B6F1F" w:rsidRPr="007B6F1F" w:rsidRDefault="007B6F1F" w:rsidP="007B6F1F">
      <w:pPr>
        <w:tabs>
          <w:tab w:val="left" w:pos="1053"/>
        </w:tabs>
        <w:jc w:val="both"/>
        <w:rPr>
          <w:rFonts w:ascii="Arial" w:hAnsi="Arial" w:cs="Arial"/>
        </w:rPr>
      </w:pPr>
      <w:r w:rsidRPr="007B6F1F">
        <w:rPr>
          <w:rFonts w:ascii="Arial" w:hAnsi="Arial" w:cs="Arial"/>
        </w:rPr>
        <w:t>Las Tecnologías de la Información y Comunicación (TICs) han transformado radicalmente la forma en que se gestionan y comparten los datos. En un entorno caracterizado por la interconexión global, las TICs han hecho posible la creación de redes de datos altamente eficientes y han ampliado las posibilidades de replicación de información. Explorar en profundidad cómo las TICs habilitan la replicación de bases de datos es esencial para comprender su aplicación y alcance.</w:t>
      </w:r>
    </w:p>
    <w:p w14:paraId="42CC2B0B" w14:textId="77777777" w:rsidR="008A6C34" w:rsidRDefault="008A6C34" w:rsidP="007B6F1F">
      <w:pPr>
        <w:tabs>
          <w:tab w:val="left" w:pos="1053"/>
        </w:tabs>
        <w:jc w:val="both"/>
        <w:rPr>
          <w:rFonts w:ascii="Arial" w:hAnsi="Arial" w:cs="Arial"/>
        </w:rPr>
      </w:pPr>
    </w:p>
    <w:p w14:paraId="1C452440" w14:textId="074D7D4A" w:rsidR="007B6F1F" w:rsidRPr="007B6F1F" w:rsidRDefault="007B6F1F" w:rsidP="007B6F1F">
      <w:pPr>
        <w:tabs>
          <w:tab w:val="left" w:pos="1053"/>
        </w:tabs>
        <w:jc w:val="both"/>
        <w:rPr>
          <w:rFonts w:ascii="Arial" w:hAnsi="Arial" w:cs="Arial"/>
        </w:rPr>
      </w:pPr>
      <w:r w:rsidRPr="007B6F1F">
        <w:rPr>
          <w:rFonts w:ascii="Arial" w:hAnsi="Arial" w:cs="Arial"/>
        </w:rPr>
        <w:t>Globalización</w:t>
      </w:r>
    </w:p>
    <w:p w14:paraId="5A180EBF" w14:textId="0214209D" w:rsidR="005C6B00" w:rsidRDefault="005C6B00" w:rsidP="007B6F1F">
      <w:pPr>
        <w:tabs>
          <w:tab w:val="left" w:pos="1053"/>
        </w:tabs>
        <w:jc w:val="both"/>
        <w:rPr>
          <w:rFonts w:ascii="Arial" w:hAnsi="Arial" w:cs="Arial"/>
        </w:rPr>
      </w:pPr>
      <w:r w:rsidRPr="005C6B00">
        <w:rPr>
          <w:rFonts w:ascii="Arial" w:hAnsi="Arial" w:cs="Arial"/>
        </w:rPr>
        <w:t>La globalización ha redefinido la forma en que las organizaciones y las comunidades se relacionan y colaboran a nivel mundial. La disponibilidad de datos precisos y actualizados desempeña un papel fundamental en la toma de decisiones informadas en una variedad de contextos, desde la diplomacia internacional hasta la investigación científica. Las réplicas de bases de datos tienen un rol crítico en facilitar esta colaboración global y la gestión de información en tiempo real.</w:t>
      </w:r>
    </w:p>
    <w:p w14:paraId="3DD3F43C" w14:textId="77777777" w:rsidR="008A6C34" w:rsidRDefault="008A6C34" w:rsidP="007B6F1F">
      <w:pPr>
        <w:tabs>
          <w:tab w:val="left" w:pos="1053"/>
        </w:tabs>
        <w:jc w:val="both"/>
        <w:rPr>
          <w:rFonts w:ascii="Arial" w:hAnsi="Arial" w:cs="Arial"/>
        </w:rPr>
      </w:pPr>
    </w:p>
    <w:p w14:paraId="732A3BF5" w14:textId="7766CD03" w:rsidR="007B6F1F" w:rsidRPr="007B6F1F" w:rsidRDefault="007B6F1F" w:rsidP="007B6F1F">
      <w:pPr>
        <w:tabs>
          <w:tab w:val="left" w:pos="1053"/>
        </w:tabs>
        <w:jc w:val="both"/>
        <w:rPr>
          <w:rFonts w:ascii="Arial" w:hAnsi="Arial" w:cs="Arial"/>
        </w:rPr>
      </w:pPr>
      <w:r w:rsidRPr="007B6F1F">
        <w:rPr>
          <w:rFonts w:ascii="Arial" w:hAnsi="Arial" w:cs="Arial"/>
        </w:rPr>
        <w:t>Crecimiento y Desarrollo Regional o Local</w:t>
      </w:r>
    </w:p>
    <w:p w14:paraId="4CE957F0" w14:textId="0A35BD48" w:rsidR="007B6F1F" w:rsidRDefault="00AD48AE" w:rsidP="007B6F1F">
      <w:pPr>
        <w:tabs>
          <w:tab w:val="left" w:pos="1053"/>
        </w:tabs>
        <w:jc w:val="both"/>
        <w:rPr>
          <w:rFonts w:ascii="Arial" w:hAnsi="Arial" w:cs="Arial"/>
        </w:rPr>
      </w:pPr>
      <w:r w:rsidRPr="00AD48AE">
        <w:rPr>
          <w:rFonts w:ascii="Arial" w:hAnsi="Arial" w:cs="Arial"/>
        </w:rPr>
        <w:t>El crecimiento y desarrollo de regiones y comunidades locales dependen en gran medida de su capacidad para gestionar datos relevantes y tomar decisiones basadas en información precisa y oportuna. Las réplicas de bases de datos pueden tener un impacto significativo en la planificación urbana, la gestión de recursos naturales y otros aspectos del desarrollo regional o local al proporcionar acceso a datos críticos de manera eficiente.</w:t>
      </w:r>
    </w:p>
    <w:p w14:paraId="2E02D8E5" w14:textId="77777777" w:rsidR="00AD48AE" w:rsidRDefault="00AD48AE" w:rsidP="007B6F1F">
      <w:pPr>
        <w:tabs>
          <w:tab w:val="left" w:pos="1053"/>
        </w:tabs>
        <w:jc w:val="both"/>
        <w:rPr>
          <w:rFonts w:ascii="Arial" w:hAnsi="Arial" w:cs="Arial"/>
        </w:rPr>
      </w:pPr>
    </w:p>
    <w:p w14:paraId="455B4A3E" w14:textId="77777777" w:rsidR="00500F95" w:rsidRDefault="00500F95" w:rsidP="007B6F1F">
      <w:pPr>
        <w:tabs>
          <w:tab w:val="left" w:pos="1053"/>
        </w:tabs>
        <w:jc w:val="both"/>
        <w:rPr>
          <w:rFonts w:ascii="Arial" w:hAnsi="Arial" w:cs="Arial"/>
        </w:rPr>
      </w:pPr>
    </w:p>
    <w:p w14:paraId="62C9EBC5" w14:textId="77777777" w:rsidR="008A6C34" w:rsidRDefault="008A6C34" w:rsidP="007B6F1F">
      <w:pPr>
        <w:tabs>
          <w:tab w:val="left" w:pos="1053"/>
        </w:tabs>
        <w:jc w:val="both"/>
        <w:rPr>
          <w:rFonts w:ascii="Arial" w:hAnsi="Arial" w:cs="Arial"/>
        </w:rPr>
      </w:pPr>
    </w:p>
    <w:p w14:paraId="2EF41739" w14:textId="0E68BA90" w:rsidR="007B6F1F" w:rsidRPr="007B6F1F" w:rsidRDefault="007B6F1F" w:rsidP="007B6F1F">
      <w:pPr>
        <w:tabs>
          <w:tab w:val="left" w:pos="1053"/>
        </w:tabs>
        <w:jc w:val="both"/>
        <w:rPr>
          <w:rFonts w:ascii="Arial" w:hAnsi="Arial" w:cs="Arial"/>
        </w:rPr>
      </w:pPr>
      <w:r w:rsidRPr="007B6F1F">
        <w:rPr>
          <w:rFonts w:ascii="Arial" w:hAnsi="Arial" w:cs="Arial"/>
        </w:rPr>
        <w:t xml:space="preserve">Cadenas Productivas y </w:t>
      </w:r>
      <w:proofErr w:type="spellStart"/>
      <w:proofErr w:type="gramStart"/>
      <w:r w:rsidRPr="007B6F1F">
        <w:rPr>
          <w:rFonts w:ascii="Arial" w:hAnsi="Arial" w:cs="Arial"/>
        </w:rPr>
        <w:t>Clusters</w:t>
      </w:r>
      <w:proofErr w:type="spellEnd"/>
      <w:proofErr w:type="gramEnd"/>
    </w:p>
    <w:p w14:paraId="55F6825B" w14:textId="4343DE46" w:rsidR="007B6F1F" w:rsidRPr="007B6F1F" w:rsidRDefault="007B6F1F" w:rsidP="007B6F1F">
      <w:pPr>
        <w:tabs>
          <w:tab w:val="left" w:pos="1053"/>
        </w:tabs>
        <w:jc w:val="both"/>
        <w:rPr>
          <w:rFonts w:ascii="Arial" w:hAnsi="Arial" w:cs="Arial"/>
        </w:rPr>
      </w:pPr>
      <w:r w:rsidRPr="007B6F1F">
        <w:rPr>
          <w:rFonts w:ascii="Arial" w:hAnsi="Arial" w:cs="Arial"/>
        </w:rPr>
        <w:t xml:space="preserve">Las cadenas productivas y los </w:t>
      </w:r>
      <w:proofErr w:type="gramStart"/>
      <w:r w:rsidRPr="007B6F1F">
        <w:rPr>
          <w:rFonts w:ascii="Arial" w:hAnsi="Arial" w:cs="Arial"/>
        </w:rPr>
        <w:t>clusters</w:t>
      </w:r>
      <w:proofErr w:type="gramEnd"/>
      <w:r w:rsidRPr="007B6F1F">
        <w:rPr>
          <w:rFonts w:ascii="Arial" w:hAnsi="Arial" w:cs="Arial"/>
        </w:rPr>
        <w:t xml:space="preserve"> industriales son componentes vitales de muchas economías y sectores. Dependiendo en gran medida de la colaboración y la eficiencia, estas estructuras empresariales requieren el acceso a datos precisos y actualizados. La implementación de réplicas de bases de datos puede contribuir a la eficiencia y la colaboración dentro de estas redes comerciales, fortaleciendo su competitividad y sostenibilidad.</w:t>
      </w:r>
    </w:p>
    <w:p w14:paraId="5DEA39A5" w14:textId="4091B7E0" w:rsidR="007B6F1F" w:rsidRPr="007B6F1F" w:rsidRDefault="007B6F1F" w:rsidP="007B6F1F">
      <w:pPr>
        <w:tabs>
          <w:tab w:val="left" w:pos="1053"/>
        </w:tabs>
        <w:jc w:val="both"/>
        <w:rPr>
          <w:rFonts w:ascii="Arial" w:hAnsi="Arial" w:cs="Arial"/>
        </w:rPr>
      </w:pPr>
      <w:r w:rsidRPr="007B6F1F">
        <w:rPr>
          <w:rFonts w:ascii="Arial" w:hAnsi="Arial" w:cs="Arial"/>
        </w:rPr>
        <w:t>Desarrollo Sustentable</w:t>
      </w:r>
    </w:p>
    <w:p w14:paraId="0C5C5504" w14:textId="7DB2640D" w:rsidR="001869AC" w:rsidRPr="007B6F1F" w:rsidRDefault="007B6F1F" w:rsidP="007B6F1F">
      <w:pPr>
        <w:tabs>
          <w:tab w:val="left" w:pos="1053"/>
        </w:tabs>
        <w:jc w:val="both"/>
        <w:rPr>
          <w:rFonts w:ascii="Arial" w:hAnsi="Arial" w:cs="Arial"/>
        </w:rPr>
      </w:pPr>
      <w:r w:rsidRPr="007B6F1F">
        <w:rPr>
          <w:rFonts w:ascii="Arial" w:hAnsi="Arial" w:cs="Arial"/>
        </w:rPr>
        <w:t>El desarrollo sustentable es un objetivo clave en la gestión de datos. La implementación efectiva de réplicas de bases de datos puede contribuir a la sostenibilidad al garantizar la integridad y disponibilidad de la información en entornos críticos, como la gestión de recursos naturales y la planificación urbana. La replicación de datos desempeña un papel fundamental en la toma de decisiones informadas y en la gestión de recursos escasos de manera sostenible.</w:t>
      </w:r>
    </w:p>
    <w:sectPr w:rsidR="001869AC" w:rsidRPr="007B6F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C703" w14:textId="77777777" w:rsidR="00563AE4" w:rsidRDefault="00563AE4" w:rsidP="00BC73CA">
      <w:pPr>
        <w:spacing w:after="0" w:line="240" w:lineRule="auto"/>
      </w:pPr>
      <w:r>
        <w:separator/>
      </w:r>
    </w:p>
  </w:endnote>
  <w:endnote w:type="continuationSeparator" w:id="0">
    <w:p w14:paraId="505EF4CA" w14:textId="77777777" w:rsidR="00563AE4" w:rsidRDefault="00563AE4" w:rsidP="00BC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DD00" w14:textId="77777777" w:rsidR="00563AE4" w:rsidRDefault="00563AE4" w:rsidP="00BC73CA">
      <w:pPr>
        <w:spacing w:after="0" w:line="240" w:lineRule="auto"/>
      </w:pPr>
      <w:r>
        <w:separator/>
      </w:r>
    </w:p>
  </w:footnote>
  <w:footnote w:type="continuationSeparator" w:id="0">
    <w:p w14:paraId="281ADF11" w14:textId="77777777" w:rsidR="00563AE4" w:rsidRDefault="00563AE4" w:rsidP="00BC7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970"/>
    <w:multiLevelType w:val="hybridMultilevel"/>
    <w:tmpl w:val="33CEF13C"/>
    <w:lvl w:ilvl="0" w:tplc="2C0A0001">
      <w:start w:val="1"/>
      <w:numFmt w:val="bullet"/>
      <w:lvlText w:val=""/>
      <w:lvlJc w:val="left"/>
      <w:pPr>
        <w:ind w:left="1785" w:hanging="360"/>
      </w:pPr>
      <w:rPr>
        <w:rFonts w:ascii="Symbol" w:hAnsi="Symbol" w:hint="default"/>
      </w:rPr>
    </w:lvl>
    <w:lvl w:ilvl="1" w:tplc="2C0A0003" w:tentative="1">
      <w:start w:val="1"/>
      <w:numFmt w:val="bullet"/>
      <w:lvlText w:val="o"/>
      <w:lvlJc w:val="left"/>
      <w:pPr>
        <w:ind w:left="2505" w:hanging="360"/>
      </w:pPr>
      <w:rPr>
        <w:rFonts w:ascii="Courier New" w:hAnsi="Courier New" w:cs="Courier New" w:hint="default"/>
      </w:rPr>
    </w:lvl>
    <w:lvl w:ilvl="2" w:tplc="2C0A0005" w:tentative="1">
      <w:start w:val="1"/>
      <w:numFmt w:val="bullet"/>
      <w:lvlText w:val=""/>
      <w:lvlJc w:val="left"/>
      <w:pPr>
        <w:ind w:left="3225" w:hanging="360"/>
      </w:pPr>
      <w:rPr>
        <w:rFonts w:ascii="Wingdings" w:hAnsi="Wingdings" w:hint="default"/>
      </w:rPr>
    </w:lvl>
    <w:lvl w:ilvl="3" w:tplc="2C0A0001" w:tentative="1">
      <w:start w:val="1"/>
      <w:numFmt w:val="bullet"/>
      <w:lvlText w:val=""/>
      <w:lvlJc w:val="left"/>
      <w:pPr>
        <w:ind w:left="3945" w:hanging="360"/>
      </w:pPr>
      <w:rPr>
        <w:rFonts w:ascii="Symbol" w:hAnsi="Symbol" w:hint="default"/>
      </w:rPr>
    </w:lvl>
    <w:lvl w:ilvl="4" w:tplc="2C0A0003" w:tentative="1">
      <w:start w:val="1"/>
      <w:numFmt w:val="bullet"/>
      <w:lvlText w:val="o"/>
      <w:lvlJc w:val="left"/>
      <w:pPr>
        <w:ind w:left="4665" w:hanging="360"/>
      </w:pPr>
      <w:rPr>
        <w:rFonts w:ascii="Courier New" w:hAnsi="Courier New" w:cs="Courier New" w:hint="default"/>
      </w:rPr>
    </w:lvl>
    <w:lvl w:ilvl="5" w:tplc="2C0A0005" w:tentative="1">
      <w:start w:val="1"/>
      <w:numFmt w:val="bullet"/>
      <w:lvlText w:val=""/>
      <w:lvlJc w:val="left"/>
      <w:pPr>
        <w:ind w:left="5385" w:hanging="360"/>
      </w:pPr>
      <w:rPr>
        <w:rFonts w:ascii="Wingdings" w:hAnsi="Wingdings" w:hint="default"/>
      </w:rPr>
    </w:lvl>
    <w:lvl w:ilvl="6" w:tplc="2C0A0001" w:tentative="1">
      <w:start w:val="1"/>
      <w:numFmt w:val="bullet"/>
      <w:lvlText w:val=""/>
      <w:lvlJc w:val="left"/>
      <w:pPr>
        <w:ind w:left="6105" w:hanging="360"/>
      </w:pPr>
      <w:rPr>
        <w:rFonts w:ascii="Symbol" w:hAnsi="Symbol" w:hint="default"/>
      </w:rPr>
    </w:lvl>
    <w:lvl w:ilvl="7" w:tplc="2C0A0003" w:tentative="1">
      <w:start w:val="1"/>
      <w:numFmt w:val="bullet"/>
      <w:lvlText w:val="o"/>
      <w:lvlJc w:val="left"/>
      <w:pPr>
        <w:ind w:left="6825" w:hanging="360"/>
      </w:pPr>
      <w:rPr>
        <w:rFonts w:ascii="Courier New" w:hAnsi="Courier New" w:cs="Courier New" w:hint="default"/>
      </w:rPr>
    </w:lvl>
    <w:lvl w:ilvl="8" w:tplc="2C0A0005" w:tentative="1">
      <w:start w:val="1"/>
      <w:numFmt w:val="bullet"/>
      <w:lvlText w:val=""/>
      <w:lvlJc w:val="left"/>
      <w:pPr>
        <w:ind w:left="7545" w:hanging="360"/>
      </w:pPr>
      <w:rPr>
        <w:rFonts w:ascii="Wingdings" w:hAnsi="Wingdings" w:hint="default"/>
      </w:rPr>
    </w:lvl>
  </w:abstractNum>
  <w:abstractNum w:abstractNumId="1" w15:restartNumberingAfterBreak="0">
    <w:nsid w:val="08E86D51"/>
    <w:multiLevelType w:val="hybridMultilevel"/>
    <w:tmpl w:val="FB1C2C92"/>
    <w:lvl w:ilvl="0" w:tplc="2C0A0001">
      <w:start w:val="1"/>
      <w:numFmt w:val="bullet"/>
      <w:lvlText w:val=""/>
      <w:lvlJc w:val="left"/>
      <w:pPr>
        <w:ind w:left="1335" w:hanging="360"/>
      </w:pPr>
      <w:rPr>
        <w:rFonts w:ascii="Symbol" w:hAnsi="Symbol" w:hint="default"/>
      </w:rPr>
    </w:lvl>
    <w:lvl w:ilvl="1" w:tplc="2C0A0003" w:tentative="1">
      <w:start w:val="1"/>
      <w:numFmt w:val="bullet"/>
      <w:lvlText w:val="o"/>
      <w:lvlJc w:val="left"/>
      <w:pPr>
        <w:ind w:left="2055" w:hanging="360"/>
      </w:pPr>
      <w:rPr>
        <w:rFonts w:ascii="Courier New" w:hAnsi="Courier New" w:cs="Courier New" w:hint="default"/>
      </w:rPr>
    </w:lvl>
    <w:lvl w:ilvl="2" w:tplc="2C0A0005" w:tentative="1">
      <w:start w:val="1"/>
      <w:numFmt w:val="bullet"/>
      <w:lvlText w:val=""/>
      <w:lvlJc w:val="left"/>
      <w:pPr>
        <w:ind w:left="2775" w:hanging="360"/>
      </w:pPr>
      <w:rPr>
        <w:rFonts w:ascii="Wingdings" w:hAnsi="Wingdings" w:hint="default"/>
      </w:rPr>
    </w:lvl>
    <w:lvl w:ilvl="3" w:tplc="2C0A0001" w:tentative="1">
      <w:start w:val="1"/>
      <w:numFmt w:val="bullet"/>
      <w:lvlText w:val=""/>
      <w:lvlJc w:val="left"/>
      <w:pPr>
        <w:ind w:left="3495" w:hanging="360"/>
      </w:pPr>
      <w:rPr>
        <w:rFonts w:ascii="Symbol" w:hAnsi="Symbol" w:hint="default"/>
      </w:rPr>
    </w:lvl>
    <w:lvl w:ilvl="4" w:tplc="2C0A0003" w:tentative="1">
      <w:start w:val="1"/>
      <w:numFmt w:val="bullet"/>
      <w:lvlText w:val="o"/>
      <w:lvlJc w:val="left"/>
      <w:pPr>
        <w:ind w:left="4215" w:hanging="360"/>
      </w:pPr>
      <w:rPr>
        <w:rFonts w:ascii="Courier New" w:hAnsi="Courier New" w:cs="Courier New" w:hint="default"/>
      </w:rPr>
    </w:lvl>
    <w:lvl w:ilvl="5" w:tplc="2C0A0005" w:tentative="1">
      <w:start w:val="1"/>
      <w:numFmt w:val="bullet"/>
      <w:lvlText w:val=""/>
      <w:lvlJc w:val="left"/>
      <w:pPr>
        <w:ind w:left="4935" w:hanging="360"/>
      </w:pPr>
      <w:rPr>
        <w:rFonts w:ascii="Wingdings" w:hAnsi="Wingdings" w:hint="default"/>
      </w:rPr>
    </w:lvl>
    <w:lvl w:ilvl="6" w:tplc="2C0A0001" w:tentative="1">
      <w:start w:val="1"/>
      <w:numFmt w:val="bullet"/>
      <w:lvlText w:val=""/>
      <w:lvlJc w:val="left"/>
      <w:pPr>
        <w:ind w:left="5655" w:hanging="360"/>
      </w:pPr>
      <w:rPr>
        <w:rFonts w:ascii="Symbol" w:hAnsi="Symbol" w:hint="default"/>
      </w:rPr>
    </w:lvl>
    <w:lvl w:ilvl="7" w:tplc="2C0A0003" w:tentative="1">
      <w:start w:val="1"/>
      <w:numFmt w:val="bullet"/>
      <w:lvlText w:val="o"/>
      <w:lvlJc w:val="left"/>
      <w:pPr>
        <w:ind w:left="6375" w:hanging="360"/>
      </w:pPr>
      <w:rPr>
        <w:rFonts w:ascii="Courier New" w:hAnsi="Courier New" w:cs="Courier New" w:hint="default"/>
      </w:rPr>
    </w:lvl>
    <w:lvl w:ilvl="8" w:tplc="2C0A0005" w:tentative="1">
      <w:start w:val="1"/>
      <w:numFmt w:val="bullet"/>
      <w:lvlText w:val=""/>
      <w:lvlJc w:val="left"/>
      <w:pPr>
        <w:ind w:left="7095" w:hanging="360"/>
      </w:pPr>
      <w:rPr>
        <w:rFonts w:ascii="Wingdings" w:hAnsi="Wingdings" w:hint="default"/>
      </w:rPr>
    </w:lvl>
  </w:abstractNum>
  <w:abstractNum w:abstractNumId="2" w15:restartNumberingAfterBreak="0">
    <w:nsid w:val="127B3C9E"/>
    <w:multiLevelType w:val="hybridMultilevel"/>
    <w:tmpl w:val="5592257A"/>
    <w:lvl w:ilvl="0" w:tplc="2C0A0001">
      <w:start w:val="1"/>
      <w:numFmt w:val="bullet"/>
      <w:lvlText w:val=""/>
      <w:lvlJc w:val="left"/>
      <w:pPr>
        <w:ind w:left="1695" w:hanging="360"/>
      </w:pPr>
      <w:rPr>
        <w:rFonts w:ascii="Symbol" w:hAnsi="Symbol" w:hint="default"/>
      </w:rPr>
    </w:lvl>
    <w:lvl w:ilvl="1" w:tplc="2C0A0003" w:tentative="1">
      <w:start w:val="1"/>
      <w:numFmt w:val="bullet"/>
      <w:lvlText w:val="o"/>
      <w:lvlJc w:val="left"/>
      <w:pPr>
        <w:ind w:left="2415" w:hanging="360"/>
      </w:pPr>
      <w:rPr>
        <w:rFonts w:ascii="Courier New" w:hAnsi="Courier New" w:cs="Courier New" w:hint="default"/>
      </w:rPr>
    </w:lvl>
    <w:lvl w:ilvl="2" w:tplc="2C0A0005" w:tentative="1">
      <w:start w:val="1"/>
      <w:numFmt w:val="bullet"/>
      <w:lvlText w:val=""/>
      <w:lvlJc w:val="left"/>
      <w:pPr>
        <w:ind w:left="3135" w:hanging="360"/>
      </w:pPr>
      <w:rPr>
        <w:rFonts w:ascii="Wingdings" w:hAnsi="Wingdings" w:hint="default"/>
      </w:rPr>
    </w:lvl>
    <w:lvl w:ilvl="3" w:tplc="2C0A0001" w:tentative="1">
      <w:start w:val="1"/>
      <w:numFmt w:val="bullet"/>
      <w:lvlText w:val=""/>
      <w:lvlJc w:val="left"/>
      <w:pPr>
        <w:ind w:left="3855" w:hanging="360"/>
      </w:pPr>
      <w:rPr>
        <w:rFonts w:ascii="Symbol" w:hAnsi="Symbol" w:hint="default"/>
      </w:rPr>
    </w:lvl>
    <w:lvl w:ilvl="4" w:tplc="2C0A0003" w:tentative="1">
      <w:start w:val="1"/>
      <w:numFmt w:val="bullet"/>
      <w:lvlText w:val="o"/>
      <w:lvlJc w:val="left"/>
      <w:pPr>
        <w:ind w:left="4575" w:hanging="360"/>
      </w:pPr>
      <w:rPr>
        <w:rFonts w:ascii="Courier New" w:hAnsi="Courier New" w:cs="Courier New" w:hint="default"/>
      </w:rPr>
    </w:lvl>
    <w:lvl w:ilvl="5" w:tplc="2C0A0005" w:tentative="1">
      <w:start w:val="1"/>
      <w:numFmt w:val="bullet"/>
      <w:lvlText w:val=""/>
      <w:lvlJc w:val="left"/>
      <w:pPr>
        <w:ind w:left="5295" w:hanging="360"/>
      </w:pPr>
      <w:rPr>
        <w:rFonts w:ascii="Wingdings" w:hAnsi="Wingdings" w:hint="default"/>
      </w:rPr>
    </w:lvl>
    <w:lvl w:ilvl="6" w:tplc="2C0A0001" w:tentative="1">
      <w:start w:val="1"/>
      <w:numFmt w:val="bullet"/>
      <w:lvlText w:val=""/>
      <w:lvlJc w:val="left"/>
      <w:pPr>
        <w:ind w:left="6015" w:hanging="360"/>
      </w:pPr>
      <w:rPr>
        <w:rFonts w:ascii="Symbol" w:hAnsi="Symbol" w:hint="default"/>
      </w:rPr>
    </w:lvl>
    <w:lvl w:ilvl="7" w:tplc="2C0A0003" w:tentative="1">
      <w:start w:val="1"/>
      <w:numFmt w:val="bullet"/>
      <w:lvlText w:val="o"/>
      <w:lvlJc w:val="left"/>
      <w:pPr>
        <w:ind w:left="6735" w:hanging="360"/>
      </w:pPr>
      <w:rPr>
        <w:rFonts w:ascii="Courier New" w:hAnsi="Courier New" w:cs="Courier New" w:hint="default"/>
      </w:rPr>
    </w:lvl>
    <w:lvl w:ilvl="8" w:tplc="2C0A0005" w:tentative="1">
      <w:start w:val="1"/>
      <w:numFmt w:val="bullet"/>
      <w:lvlText w:val=""/>
      <w:lvlJc w:val="left"/>
      <w:pPr>
        <w:ind w:left="7455" w:hanging="360"/>
      </w:pPr>
      <w:rPr>
        <w:rFonts w:ascii="Wingdings" w:hAnsi="Wingdings" w:hint="default"/>
      </w:rPr>
    </w:lvl>
  </w:abstractNum>
  <w:abstractNum w:abstractNumId="3" w15:restartNumberingAfterBreak="0">
    <w:nsid w:val="3D867703"/>
    <w:multiLevelType w:val="hybridMultilevel"/>
    <w:tmpl w:val="FBB88D8E"/>
    <w:lvl w:ilvl="0" w:tplc="2C0A0001">
      <w:start w:val="1"/>
      <w:numFmt w:val="bullet"/>
      <w:lvlText w:val=""/>
      <w:lvlJc w:val="left"/>
      <w:pPr>
        <w:ind w:left="1515" w:hanging="360"/>
      </w:pPr>
      <w:rPr>
        <w:rFonts w:ascii="Symbol" w:hAnsi="Symbol" w:hint="default"/>
      </w:rPr>
    </w:lvl>
    <w:lvl w:ilvl="1" w:tplc="2C0A0003" w:tentative="1">
      <w:start w:val="1"/>
      <w:numFmt w:val="bullet"/>
      <w:lvlText w:val="o"/>
      <w:lvlJc w:val="left"/>
      <w:pPr>
        <w:ind w:left="2235" w:hanging="360"/>
      </w:pPr>
      <w:rPr>
        <w:rFonts w:ascii="Courier New" w:hAnsi="Courier New" w:cs="Courier New" w:hint="default"/>
      </w:rPr>
    </w:lvl>
    <w:lvl w:ilvl="2" w:tplc="2C0A0005" w:tentative="1">
      <w:start w:val="1"/>
      <w:numFmt w:val="bullet"/>
      <w:lvlText w:val=""/>
      <w:lvlJc w:val="left"/>
      <w:pPr>
        <w:ind w:left="2955" w:hanging="360"/>
      </w:pPr>
      <w:rPr>
        <w:rFonts w:ascii="Wingdings" w:hAnsi="Wingdings" w:hint="default"/>
      </w:rPr>
    </w:lvl>
    <w:lvl w:ilvl="3" w:tplc="2C0A0001" w:tentative="1">
      <w:start w:val="1"/>
      <w:numFmt w:val="bullet"/>
      <w:lvlText w:val=""/>
      <w:lvlJc w:val="left"/>
      <w:pPr>
        <w:ind w:left="3675" w:hanging="360"/>
      </w:pPr>
      <w:rPr>
        <w:rFonts w:ascii="Symbol" w:hAnsi="Symbol" w:hint="default"/>
      </w:rPr>
    </w:lvl>
    <w:lvl w:ilvl="4" w:tplc="2C0A0003" w:tentative="1">
      <w:start w:val="1"/>
      <w:numFmt w:val="bullet"/>
      <w:lvlText w:val="o"/>
      <w:lvlJc w:val="left"/>
      <w:pPr>
        <w:ind w:left="4395" w:hanging="360"/>
      </w:pPr>
      <w:rPr>
        <w:rFonts w:ascii="Courier New" w:hAnsi="Courier New" w:cs="Courier New" w:hint="default"/>
      </w:rPr>
    </w:lvl>
    <w:lvl w:ilvl="5" w:tplc="2C0A0005" w:tentative="1">
      <w:start w:val="1"/>
      <w:numFmt w:val="bullet"/>
      <w:lvlText w:val=""/>
      <w:lvlJc w:val="left"/>
      <w:pPr>
        <w:ind w:left="5115" w:hanging="360"/>
      </w:pPr>
      <w:rPr>
        <w:rFonts w:ascii="Wingdings" w:hAnsi="Wingdings" w:hint="default"/>
      </w:rPr>
    </w:lvl>
    <w:lvl w:ilvl="6" w:tplc="2C0A0001" w:tentative="1">
      <w:start w:val="1"/>
      <w:numFmt w:val="bullet"/>
      <w:lvlText w:val=""/>
      <w:lvlJc w:val="left"/>
      <w:pPr>
        <w:ind w:left="5835" w:hanging="360"/>
      </w:pPr>
      <w:rPr>
        <w:rFonts w:ascii="Symbol" w:hAnsi="Symbol" w:hint="default"/>
      </w:rPr>
    </w:lvl>
    <w:lvl w:ilvl="7" w:tplc="2C0A0003" w:tentative="1">
      <w:start w:val="1"/>
      <w:numFmt w:val="bullet"/>
      <w:lvlText w:val="o"/>
      <w:lvlJc w:val="left"/>
      <w:pPr>
        <w:ind w:left="6555" w:hanging="360"/>
      </w:pPr>
      <w:rPr>
        <w:rFonts w:ascii="Courier New" w:hAnsi="Courier New" w:cs="Courier New" w:hint="default"/>
      </w:rPr>
    </w:lvl>
    <w:lvl w:ilvl="8" w:tplc="2C0A0005" w:tentative="1">
      <w:start w:val="1"/>
      <w:numFmt w:val="bullet"/>
      <w:lvlText w:val=""/>
      <w:lvlJc w:val="left"/>
      <w:pPr>
        <w:ind w:left="7275" w:hanging="360"/>
      </w:pPr>
      <w:rPr>
        <w:rFonts w:ascii="Wingdings" w:hAnsi="Wingdings" w:hint="default"/>
      </w:rPr>
    </w:lvl>
  </w:abstractNum>
  <w:abstractNum w:abstractNumId="4" w15:restartNumberingAfterBreak="0">
    <w:nsid w:val="4F4E2273"/>
    <w:multiLevelType w:val="hybridMultilevel"/>
    <w:tmpl w:val="AC1EA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48142D"/>
    <w:multiLevelType w:val="hybridMultilevel"/>
    <w:tmpl w:val="5F34E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E22F93"/>
    <w:multiLevelType w:val="hybridMultilevel"/>
    <w:tmpl w:val="9342BE70"/>
    <w:lvl w:ilvl="0" w:tplc="2C0A0001">
      <w:start w:val="1"/>
      <w:numFmt w:val="bullet"/>
      <w:lvlText w:val=""/>
      <w:lvlJc w:val="left"/>
      <w:pPr>
        <w:ind w:left="1695" w:hanging="360"/>
      </w:pPr>
      <w:rPr>
        <w:rFonts w:ascii="Symbol" w:hAnsi="Symbol" w:hint="default"/>
      </w:rPr>
    </w:lvl>
    <w:lvl w:ilvl="1" w:tplc="2C0A0003" w:tentative="1">
      <w:start w:val="1"/>
      <w:numFmt w:val="bullet"/>
      <w:lvlText w:val="o"/>
      <w:lvlJc w:val="left"/>
      <w:pPr>
        <w:ind w:left="2415" w:hanging="360"/>
      </w:pPr>
      <w:rPr>
        <w:rFonts w:ascii="Courier New" w:hAnsi="Courier New" w:cs="Courier New" w:hint="default"/>
      </w:rPr>
    </w:lvl>
    <w:lvl w:ilvl="2" w:tplc="2C0A0005" w:tentative="1">
      <w:start w:val="1"/>
      <w:numFmt w:val="bullet"/>
      <w:lvlText w:val=""/>
      <w:lvlJc w:val="left"/>
      <w:pPr>
        <w:ind w:left="3135" w:hanging="360"/>
      </w:pPr>
      <w:rPr>
        <w:rFonts w:ascii="Wingdings" w:hAnsi="Wingdings" w:hint="default"/>
      </w:rPr>
    </w:lvl>
    <w:lvl w:ilvl="3" w:tplc="2C0A0001" w:tentative="1">
      <w:start w:val="1"/>
      <w:numFmt w:val="bullet"/>
      <w:lvlText w:val=""/>
      <w:lvlJc w:val="left"/>
      <w:pPr>
        <w:ind w:left="3855" w:hanging="360"/>
      </w:pPr>
      <w:rPr>
        <w:rFonts w:ascii="Symbol" w:hAnsi="Symbol" w:hint="default"/>
      </w:rPr>
    </w:lvl>
    <w:lvl w:ilvl="4" w:tplc="2C0A0003" w:tentative="1">
      <w:start w:val="1"/>
      <w:numFmt w:val="bullet"/>
      <w:lvlText w:val="o"/>
      <w:lvlJc w:val="left"/>
      <w:pPr>
        <w:ind w:left="4575" w:hanging="360"/>
      </w:pPr>
      <w:rPr>
        <w:rFonts w:ascii="Courier New" w:hAnsi="Courier New" w:cs="Courier New" w:hint="default"/>
      </w:rPr>
    </w:lvl>
    <w:lvl w:ilvl="5" w:tplc="2C0A0005" w:tentative="1">
      <w:start w:val="1"/>
      <w:numFmt w:val="bullet"/>
      <w:lvlText w:val=""/>
      <w:lvlJc w:val="left"/>
      <w:pPr>
        <w:ind w:left="5295" w:hanging="360"/>
      </w:pPr>
      <w:rPr>
        <w:rFonts w:ascii="Wingdings" w:hAnsi="Wingdings" w:hint="default"/>
      </w:rPr>
    </w:lvl>
    <w:lvl w:ilvl="6" w:tplc="2C0A0001" w:tentative="1">
      <w:start w:val="1"/>
      <w:numFmt w:val="bullet"/>
      <w:lvlText w:val=""/>
      <w:lvlJc w:val="left"/>
      <w:pPr>
        <w:ind w:left="6015" w:hanging="360"/>
      </w:pPr>
      <w:rPr>
        <w:rFonts w:ascii="Symbol" w:hAnsi="Symbol" w:hint="default"/>
      </w:rPr>
    </w:lvl>
    <w:lvl w:ilvl="7" w:tplc="2C0A0003" w:tentative="1">
      <w:start w:val="1"/>
      <w:numFmt w:val="bullet"/>
      <w:lvlText w:val="o"/>
      <w:lvlJc w:val="left"/>
      <w:pPr>
        <w:ind w:left="6735" w:hanging="360"/>
      </w:pPr>
      <w:rPr>
        <w:rFonts w:ascii="Courier New" w:hAnsi="Courier New" w:cs="Courier New" w:hint="default"/>
      </w:rPr>
    </w:lvl>
    <w:lvl w:ilvl="8" w:tplc="2C0A0005" w:tentative="1">
      <w:start w:val="1"/>
      <w:numFmt w:val="bullet"/>
      <w:lvlText w:val=""/>
      <w:lvlJc w:val="left"/>
      <w:pPr>
        <w:ind w:left="7455" w:hanging="360"/>
      </w:pPr>
      <w:rPr>
        <w:rFonts w:ascii="Wingdings" w:hAnsi="Wingdings" w:hint="default"/>
      </w:rPr>
    </w:lvl>
  </w:abstractNum>
  <w:abstractNum w:abstractNumId="7" w15:restartNumberingAfterBreak="0">
    <w:nsid w:val="5D467DDA"/>
    <w:multiLevelType w:val="hybridMultilevel"/>
    <w:tmpl w:val="CB18DBBE"/>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5EE351A"/>
    <w:multiLevelType w:val="hybridMultilevel"/>
    <w:tmpl w:val="8F288224"/>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647BB6"/>
    <w:multiLevelType w:val="hybridMultilevel"/>
    <w:tmpl w:val="8590563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708B4C98"/>
    <w:multiLevelType w:val="hybridMultilevel"/>
    <w:tmpl w:val="62CA5960"/>
    <w:lvl w:ilvl="0" w:tplc="2C0A0001">
      <w:start w:val="1"/>
      <w:numFmt w:val="bullet"/>
      <w:lvlText w:val=""/>
      <w:lvlJc w:val="left"/>
      <w:pPr>
        <w:ind w:left="1695" w:hanging="360"/>
      </w:pPr>
      <w:rPr>
        <w:rFonts w:ascii="Symbol" w:hAnsi="Symbol" w:hint="default"/>
      </w:rPr>
    </w:lvl>
    <w:lvl w:ilvl="1" w:tplc="2C0A0003" w:tentative="1">
      <w:start w:val="1"/>
      <w:numFmt w:val="bullet"/>
      <w:lvlText w:val="o"/>
      <w:lvlJc w:val="left"/>
      <w:pPr>
        <w:ind w:left="2415" w:hanging="360"/>
      </w:pPr>
      <w:rPr>
        <w:rFonts w:ascii="Courier New" w:hAnsi="Courier New" w:cs="Courier New" w:hint="default"/>
      </w:rPr>
    </w:lvl>
    <w:lvl w:ilvl="2" w:tplc="2C0A0005" w:tentative="1">
      <w:start w:val="1"/>
      <w:numFmt w:val="bullet"/>
      <w:lvlText w:val=""/>
      <w:lvlJc w:val="left"/>
      <w:pPr>
        <w:ind w:left="3135" w:hanging="360"/>
      </w:pPr>
      <w:rPr>
        <w:rFonts w:ascii="Wingdings" w:hAnsi="Wingdings" w:hint="default"/>
      </w:rPr>
    </w:lvl>
    <w:lvl w:ilvl="3" w:tplc="2C0A0001" w:tentative="1">
      <w:start w:val="1"/>
      <w:numFmt w:val="bullet"/>
      <w:lvlText w:val=""/>
      <w:lvlJc w:val="left"/>
      <w:pPr>
        <w:ind w:left="3855" w:hanging="360"/>
      </w:pPr>
      <w:rPr>
        <w:rFonts w:ascii="Symbol" w:hAnsi="Symbol" w:hint="default"/>
      </w:rPr>
    </w:lvl>
    <w:lvl w:ilvl="4" w:tplc="2C0A0003" w:tentative="1">
      <w:start w:val="1"/>
      <w:numFmt w:val="bullet"/>
      <w:lvlText w:val="o"/>
      <w:lvlJc w:val="left"/>
      <w:pPr>
        <w:ind w:left="4575" w:hanging="360"/>
      </w:pPr>
      <w:rPr>
        <w:rFonts w:ascii="Courier New" w:hAnsi="Courier New" w:cs="Courier New" w:hint="default"/>
      </w:rPr>
    </w:lvl>
    <w:lvl w:ilvl="5" w:tplc="2C0A0005" w:tentative="1">
      <w:start w:val="1"/>
      <w:numFmt w:val="bullet"/>
      <w:lvlText w:val=""/>
      <w:lvlJc w:val="left"/>
      <w:pPr>
        <w:ind w:left="5295" w:hanging="360"/>
      </w:pPr>
      <w:rPr>
        <w:rFonts w:ascii="Wingdings" w:hAnsi="Wingdings" w:hint="default"/>
      </w:rPr>
    </w:lvl>
    <w:lvl w:ilvl="6" w:tplc="2C0A0001" w:tentative="1">
      <w:start w:val="1"/>
      <w:numFmt w:val="bullet"/>
      <w:lvlText w:val=""/>
      <w:lvlJc w:val="left"/>
      <w:pPr>
        <w:ind w:left="6015" w:hanging="360"/>
      </w:pPr>
      <w:rPr>
        <w:rFonts w:ascii="Symbol" w:hAnsi="Symbol" w:hint="default"/>
      </w:rPr>
    </w:lvl>
    <w:lvl w:ilvl="7" w:tplc="2C0A0003" w:tentative="1">
      <w:start w:val="1"/>
      <w:numFmt w:val="bullet"/>
      <w:lvlText w:val="o"/>
      <w:lvlJc w:val="left"/>
      <w:pPr>
        <w:ind w:left="6735" w:hanging="360"/>
      </w:pPr>
      <w:rPr>
        <w:rFonts w:ascii="Courier New" w:hAnsi="Courier New" w:cs="Courier New" w:hint="default"/>
      </w:rPr>
    </w:lvl>
    <w:lvl w:ilvl="8" w:tplc="2C0A0005" w:tentative="1">
      <w:start w:val="1"/>
      <w:numFmt w:val="bullet"/>
      <w:lvlText w:val=""/>
      <w:lvlJc w:val="left"/>
      <w:pPr>
        <w:ind w:left="7455" w:hanging="360"/>
      </w:pPr>
      <w:rPr>
        <w:rFonts w:ascii="Wingdings" w:hAnsi="Wingdings" w:hint="default"/>
      </w:rPr>
    </w:lvl>
  </w:abstractNum>
  <w:num w:numId="1" w16cid:durableId="1133906234">
    <w:abstractNumId w:val="9"/>
  </w:num>
  <w:num w:numId="2" w16cid:durableId="104083886">
    <w:abstractNumId w:val="2"/>
  </w:num>
  <w:num w:numId="3" w16cid:durableId="1703508011">
    <w:abstractNumId w:val="6"/>
  </w:num>
  <w:num w:numId="4" w16cid:durableId="1287345337">
    <w:abstractNumId w:val="0"/>
  </w:num>
  <w:num w:numId="5" w16cid:durableId="1535264478">
    <w:abstractNumId w:val="1"/>
  </w:num>
  <w:num w:numId="6" w16cid:durableId="155344160">
    <w:abstractNumId w:val="10"/>
  </w:num>
  <w:num w:numId="7" w16cid:durableId="1922060711">
    <w:abstractNumId w:val="3"/>
  </w:num>
  <w:num w:numId="8" w16cid:durableId="24063133">
    <w:abstractNumId w:val="5"/>
  </w:num>
  <w:num w:numId="9" w16cid:durableId="719135341">
    <w:abstractNumId w:val="7"/>
  </w:num>
  <w:num w:numId="10" w16cid:durableId="1581064575">
    <w:abstractNumId w:val="8"/>
  </w:num>
  <w:num w:numId="11" w16cid:durableId="1246185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C"/>
    <w:rsid w:val="0001799B"/>
    <w:rsid w:val="00070902"/>
    <w:rsid w:val="001869AC"/>
    <w:rsid w:val="001A5B43"/>
    <w:rsid w:val="00260696"/>
    <w:rsid w:val="00261AB4"/>
    <w:rsid w:val="00266EF4"/>
    <w:rsid w:val="003317DE"/>
    <w:rsid w:val="00370A9C"/>
    <w:rsid w:val="00454361"/>
    <w:rsid w:val="00463CBC"/>
    <w:rsid w:val="00500F95"/>
    <w:rsid w:val="00553AEF"/>
    <w:rsid w:val="00563AE4"/>
    <w:rsid w:val="005C1624"/>
    <w:rsid w:val="005C6B00"/>
    <w:rsid w:val="00631A90"/>
    <w:rsid w:val="006812C8"/>
    <w:rsid w:val="00750E34"/>
    <w:rsid w:val="0078273D"/>
    <w:rsid w:val="007B6F1F"/>
    <w:rsid w:val="008A5075"/>
    <w:rsid w:val="008A6C34"/>
    <w:rsid w:val="008E162C"/>
    <w:rsid w:val="009027DA"/>
    <w:rsid w:val="00951CF4"/>
    <w:rsid w:val="009E03A1"/>
    <w:rsid w:val="009E443C"/>
    <w:rsid w:val="00AD48AE"/>
    <w:rsid w:val="00B01A0C"/>
    <w:rsid w:val="00B557B3"/>
    <w:rsid w:val="00B82999"/>
    <w:rsid w:val="00BC3022"/>
    <w:rsid w:val="00BC73CA"/>
    <w:rsid w:val="00D8419A"/>
    <w:rsid w:val="00E01072"/>
    <w:rsid w:val="00E1145D"/>
    <w:rsid w:val="00E34D0D"/>
    <w:rsid w:val="00E4087D"/>
    <w:rsid w:val="00ED2877"/>
    <w:rsid w:val="00ED54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F363"/>
  <w15:chartTrackingRefBased/>
  <w15:docId w15:val="{5F7DD320-8055-46A7-9206-3D964E0A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951CF4"/>
    <w:pPr>
      <w:spacing w:after="0" w:line="240" w:lineRule="auto"/>
    </w:pPr>
    <w:rPr>
      <w:rFonts w:ascii="Zurich XBlk BT" w:eastAsia="Times New Roman" w:hAnsi="Zurich XBlk BT" w:cs="Times New Roman"/>
      <w:kern w:val="0"/>
      <w:szCs w:val="24"/>
      <w:lang w:val="es-ES" w:eastAsia="es-ES"/>
      <w14:ligatures w14:val="none"/>
    </w:rPr>
  </w:style>
  <w:style w:type="paragraph" w:customStyle="1" w:styleId="EstiloPortadaArialNegritaColorpersonalizadoRGB36">
    <w:name w:val="Estilo Portada + Arial Negrita Color personalizado(RGB(36"/>
    <w:aliases w:val="26,97))..."/>
    <w:basedOn w:val="Portada"/>
    <w:rsid w:val="00951CF4"/>
    <w:pPr>
      <w:ind w:left="2880"/>
    </w:pPr>
    <w:rPr>
      <w:rFonts w:ascii="Arial" w:hAnsi="Arial"/>
      <w:b/>
      <w:bCs/>
      <w:color w:val="5F5F5F"/>
      <w:szCs w:val="22"/>
    </w:rPr>
  </w:style>
  <w:style w:type="paragraph" w:styleId="Prrafodelista">
    <w:name w:val="List Paragraph"/>
    <w:basedOn w:val="Normal"/>
    <w:uiPriority w:val="34"/>
    <w:qFormat/>
    <w:rsid w:val="00951CF4"/>
    <w:pPr>
      <w:ind w:left="720"/>
      <w:contextualSpacing/>
    </w:pPr>
    <w:rPr>
      <w14:ligatures w14:val="none"/>
    </w:rPr>
  </w:style>
  <w:style w:type="paragraph" w:styleId="Encabezado">
    <w:name w:val="header"/>
    <w:basedOn w:val="Normal"/>
    <w:link w:val="EncabezadoCar"/>
    <w:uiPriority w:val="99"/>
    <w:unhideWhenUsed/>
    <w:rsid w:val="00BC7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73CA"/>
  </w:style>
  <w:style w:type="paragraph" w:styleId="Piedepgina">
    <w:name w:val="footer"/>
    <w:basedOn w:val="Normal"/>
    <w:link w:val="PiedepginaCar"/>
    <w:uiPriority w:val="99"/>
    <w:unhideWhenUsed/>
    <w:rsid w:val="00BC7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7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Dario Mur</dc:creator>
  <cp:keywords/>
  <dc:description/>
  <cp:lastModifiedBy>Mauro Dario Mur</cp:lastModifiedBy>
  <cp:revision>36</cp:revision>
  <dcterms:created xsi:type="dcterms:W3CDTF">2023-10-23T20:43:00Z</dcterms:created>
  <dcterms:modified xsi:type="dcterms:W3CDTF">2023-10-23T22:04:00Z</dcterms:modified>
</cp:coreProperties>
</file>