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F9" w:rsidRDefault="004E6A35" w:rsidP="00496AE4">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00145105"/>
      <w:bookmarkStart w:id="1" w:name="_Toc401036595"/>
      <w:bookmarkStart w:id="2" w:name="_Toc408496947"/>
      <w:bookmarkStart w:id="3" w:name="_Toc413400262"/>
      <w:bookmarkStart w:id="4" w:name="_Toc413400600"/>
      <w:bookmarkStart w:id="5" w:name="_Toc413423823"/>
      <w:r w:rsidRPr="00092425">
        <w:rPr>
          <w:rFonts w:cs="Arial"/>
          <w:noProof/>
          <w:sz w:val="20"/>
          <w:lang w:eastAsia="nl-NL"/>
        </w:rPr>
        <w:drawing>
          <wp:anchor distT="0" distB="0" distL="114300" distR="114300" simplePos="0" relativeHeight="251659264" behindDoc="0" locked="0" layoutInCell="1" allowOverlap="1" wp14:anchorId="5DEA9FE9" wp14:editId="0D0596FF">
            <wp:simplePos x="0" y="0"/>
            <wp:positionH relativeFrom="column">
              <wp:posOffset>3844925</wp:posOffset>
            </wp:positionH>
            <wp:positionV relativeFrom="paragraph">
              <wp:posOffset>0</wp:posOffset>
            </wp:positionV>
            <wp:extent cx="2457450" cy="3632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63220"/>
                    </a:xfrm>
                    <a:prstGeom prst="rect">
                      <a:avLst/>
                    </a:prstGeom>
                    <a:noFill/>
                  </pic:spPr>
                </pic:pic>
              </a:graphicData>
            </a:graphic>
            <wp14:sizeRelH relativeFrom="page">
              <wp14:pctWidth>0</wp14:pctWidth>
            </wp14:sizeRelH>
            <wp14:sizeRelV relativeFrom="page">
              <wp14:pctHeight>0</wp14:pctHeight>
            </wp14:sizeRelV>
          </wp:anchor>
        </w:drawing>
      </w:r>
      <w:r>
        <w:rPr>
          <w:rFonts w:cs="Aharoni"/>
          <w:noProof/>
          <w:color w:val="000000" w:themeColor="text1"/>
          <w:sz w:val="96"/>
          <w:szCs w:val="96"/>
          <w:lang w:eastAsia="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simplePos x="0" y="0"/>
            <wp:positionH relativeFrom="column">
              <wp:posOffset>-559777</wp:posOffset>
            </wp:positionH>
            <wp:positionV relativeFrom="page">
              <wp:posOffset>603494</wp:posOffset>
            </wp:positionV>
            <wp:extent cx="2286000" cy="1037590"/>
            <wp:effectExtent l="0" t="0" r="0" b="0"/>
            <wp:wrapThrough wrapText="bothSides">
              <wp:wrapPolygon edited="0">
                <wp:start x="0" y="0"/>
                <wp:lineTo x="0" y="21018"/>
                <wp:lineTo x="21420" y="21018"/>
                <wp:lineTo x="2142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37590"/>
                    </a:xfrm>
                    <a:prstGeom prst="rect">
                      <a:avLst/>
                    </a:prstGeom>
                    <a:noFill/>
                    <a:ln>
                      <a:noFill/>
                    </a:ln>
                  </pic:spPr>
                </pic:pic>
              </a:graphicData>
            </a:graphic>
          </wp:anchor>
        </w:drawing>
      </w:r>
      <w:bookmarkEnd w:id="0"/>
      <w:bookmarkEnd w:id="1"/>
      <w:bookmarkEnd w:id="2"/>
      <w:bookmarkEnd w:id="3"/>
      <w:bookmarkEnd w:id="4"/>
      <w:bookmarkEnd w:id="5"/>
    </w:p>
    <w:p w:rsidR="004E6A35" w:rsidRDefault="004E6A35"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6AE4" w:rsidRPr="00F04C0C" w:rsidRDefault="00496AE4"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4E6A35">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E6A35" w:rsidRPr="004E6A35">
        <w:rPr>
          <w:noProof/>
          <w:lang w:eastAsia="nl-NL"/>
        </w:rPr>
        <w:t xml:space="preserve"> </w:t>
      </w:r>
    </w:p>
    <w:p w:rsidR="00496AE4" w:rsidRPr="000F5C50" w:rsidRDefault="00496AE4" w:rsidP="00496AE4">
      <w:pPr>
        <w:spacing w:after="0"/>
        <w:jc w:val="center"/>
        <w:rPr>
          <w:rFonts w:cs="Aharoni"/>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204F9" w:rsidRDefault="00E204F9" w:rsidP="00E204F9">
      <w:pPr>
        <w:spacing w:after="0"/>
        <w:rPr>
          <w:rFonts w:cs="Aharoni"/>
          <w:b/>
          <w:sz w:val="32"/>
          <w:szCs w:val="32"/>
        </w:rPr>
      </w:pPr>
    </w:p>
    <w:p w:rsidR="00E204F9" w:rsidRDefault="004E6A35" w:rsidP="00496AE4">
      <w:pPr>
        <w:spacing w:after="0"/>
        <w:jc w:val="center"/>
        <w:rPr>
          <w:rFonts w:cs="Aharoni"/>
          <w:b/>
          <w:sz w:val="32"/>
          <w:szCs w:val="32"/>
        </w:rPr>
      </w:pPr>
      <w:r>
        <w:rPr>
          <w:rFonts w:cs="Aharoni"/>
          <w:b/>
          <w:noProof/>
          <w:sz w:val="32"/>
          <w:szCs w:val="32"/>
          <w:lang w:eastAsia="nl-NL"/>
        </w:rPr>
        <w:t>LOGO</w:t>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sz w:val="36"/>
          <w:szCs w:val="36"/>
        </w:rPr>
      </w:pPr>
      <w:r>
        <w:rPr>
          <w:sz w:val="36"/>
          <w:szCs w:val="36"/>
        </w:rPr>
        <w:t>Naam</w:t>
      </w:r>
      <w:r w:rsidR="006E64FA">
        <w:rPr>
          <w:sz w:val="36"/>
          <w:szCs w:val="36"/>
        </w:rPr>
        <w:t>/Namen</w:t>
      </w:r>
      <w:r>
        <w:rPr>
          <w:sz w:val="36"/>
          <w:szCs w:val="36"/>
        </w:rPr>
        <w:t>:</w:t>
      </w:r>
      <w:r w:rsidR="00B244A3">
        <w:rPr>
          <w:sz w:val="36"/>
          <w:szCs w:val="36"/>
        </w:rPr>
        <w:tab/>
      </w:r>
      <w:r w:rsidR="00B244A3">
        <w:rPr>
          <w:sz w:val="36"/>
          <w:szCs w:val="36"/>
        </w:rPr>
        <w:tab/>
      </w:r>
    </w:p>
    <w:p w:rsidR="00E204F9" w:rsidRDefault="00E204F9" w:rsidP="00E204F9">
      <w:pPr>
        <w:spacing w:after="0"/>
        <w:rPr>
          <w:sz w:val="36"/>
          <w:szCs w:val="36"/>
        </w:rPr>
      </w:pPr>
      <w:r>
        <w:rPr>
          <w:sz w:val="36"/>
          <w:szCs w:val="36"/>
        </w:rPr>
        <w:t>OV nummer:</w:t>
      </w:r>
      <w:r w:rsidR="00B244A3">
        <w:rPr>
          <w:sz w:val="36"/>
          <w:szCs w:val="36"/>
        </w:rPr>
        <w:tab/>
      </w:r>
      <w:r w:rsidR="00B244A3">
        <w:rPr>
          <w:sz w:val="36"/>
          <w:szCs w:val="36"/>
        </w:rPr>
        <w:tab/>
      </w:r>
    </w:p>
    <w:p w:rsidR="00E204F9" w:rsidRDefault="00E204F9" w:rsidP="00E204F9">
      <w:pPr>
        <w:spacing w:after="0"/>
        <w:rPr>
          <w:sz w:val="36"/>
          <w:szCs w:val="36"/>
        </w:rPr>
      </w:pPr>
      <w:r>
        <w:rPr>
          <w:sz w:val="36"/>
          <w:szCs w:val="36"/>
        </w:rPr>
        <w:t>Opleiding:</w:t>
      </w:r>
      <w:r w:rsidR="00B244A3">
        <w:rPr>
          <w:sz w:val="36"/>
          <w:szCs w:val="36"/>
        </w:rPr>
        <w:tab/>
      </w:r>
      <w:r>
        <w:rPr>
          <w:sz w:val="36"/>
          <w:szCs w:val="36"/>
        </w:rPr>
        <w:t xml:space="preserve"> </w:t>
      </w:r>
    </w:p>
    <w:p w:rsidR="00E204F9" w:rsidRPr="00B4736E" w:rsidRDefault="00E204F9" w:rsidP="00E204F9">
      <w:pPr>
        <w:spacing w:after="0"/>
        <w:rPr>
          <w:sz w:val="36"/>
          <w:szCs w:val="36"/>
        </w:rPr>
      </w:pPr>
      <w:r>
        <w:rPr>
          <w:sz w:val="36"/>
          <w:szCs w:val="36"/>
        </w:rPr>
        <w:t>Leerjaar:</w:t>
      </w:r>
      <w:r w:rsidR="00B244A3">
        <w:rPr>
          <w:sz w:val="36"/>
          <w:szCs w:val="36"/>
        </w:rPr>
        <w:tab/>
      </w:r>
      <w:r w:rsidR="00B244A3">
        <w:rPr>
          <w:sz w:val="36"/>
          <w:szCs w:val="36"/>
        </w:rPr>
        <w:tab/>
      </w:r>
    </w:p>
    <w:p w:rsidR="00E204F9" w:rsidRDefault="00E204F9" w:rsidP="00E204F9">
      <w:pPr>
        <w:spacing w:after="0"/>
        <w:rPr>
          <w:sz w:val="36"/>
          <w:szCs w:val="36"/>
        </w:rPr>
      </w:pPr>
      <w:r w:rsidRPr="00B4736E">
        <w:rPr>
          <w:sz w:val="36"/>
          <w:szCs w:val="36"/>
        </w:rPr>
        <w:t>P</w:t>
      </w:r>
      <w:r>
        <w:rPr>
          <w:sz w:val="36"/>
          <w:szCs w:val="36"/>
        </w:rPr>
        <w:t>eriode:</w:t>
      </w:r>
      <w:r w:rsidR="00B244A3">
        <w:rPr>
          <w:sz w:val="36"/>
          <w:szCs w:val="36"/>
        </w:rPr>
        <w:tab/>
      </w:r>
      <w:r w:rsidR="00B244A3">
        <w:rPr>
          <w:sz w:val="36"/>
          <w:szCs w:val="36"/>
        </w:rPr>
        <w:tab/>
      </w:r>
      <w:r w:rsidRPr="00B4736E">
        <w:rPr>
          <w:sz w:val="36"/>
          <w:szCs w:val="36"/>
        </w:rPr>
        <w:br/>
      </w:r>
      <w:r>
        <w:rPr>
          <w:sz w:val="36"/>
          <w:szCs w:val="36"/>
        </w:rPr>
        <w:t>studiejaar:</w:t>
      </w:r>
      <w:r w:rsidR="00FA4410">
        <w:rPr>
          <w:sz w:val="36"/>
          <w:szCs w:val="36"/>
        </w:rPr>
        <w:tab/>
        <w:t>2017/2018</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Kopvaninhoudsopgave"/>
          </w:pPr>
          <w:r>
            <w:t>Inhoud</w:t>
          </w:r>
        </w:p>
        <w:p w:rsidR="000F5C50" w:rsidRDefault="00E204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5547479" w:history="1">
            <w:r w:rsidR="000F5C50" w:rsidRPr="00184216">
              <w:rPr>
                <w:rStyle w:val="Hyperlink"/>
                <w:noProof/>
              </w:rPr>
              <w:t>Versiebeheer</w:t>
            </w:r>
            <w:r w:rsidR="000F5C50">
              <w:rPr>
                <w:noProof/>
                <w:webHidden/>
              </w:rPr>
              <w:tab/>
            </w:r>
            <w:r w:rsidR="000F5C50">
              <w:rPr>
                <w:noProof/>
                <w:webHidden/>
              </w:rPr>
              <w:fldChar w:fldCharType="begin"/>
            </w:r>
            <w:r w:rsidR="000F5C50">
              <w:rPr>
                <w:noProof/>
                <w:webHidden/>
              </w:rPr>
              <w:instrText xml:space="preserve"> PAGEREF _Toc505547479 \h </w:instrText>
            </w:r>
            <w:r w:rsidR="000F5C50">
              <w:rPr>
                <w:noProof/>
                <w:webHidden/>
              </w:rPr>
            </w:r>
            <w:r w:rsidR="000F5C50">
              <w:rPr>
                <w:noProof/>
                <w:webHidden/>
              </w:rPr>
              <w:fldChar w:fldCharType="separate"/>
            </w:r>
            <w:r w:rsidR="000F5C50">
              <w:rPr>
                <w:noProof/>
                <w:webHidden/>
              </w:rPr>
              <w:t>3</w:t>
            </w:r>
            <w:r w:rsidR="000F5C50">
              <w:rPr>
                <w:noProof/>
                <w:webHidden/>
              </w:rPr>
              <w:fldChar w:fldCharType="end"/>
            </w:r>
          </w:hyperlink>
        </w:p>
        <w:p w:rsidR="000F5C50" w:rsidRDefault="00EE77AA">
          <w:pPr>
            <w:pStyle w:val="Inhopg1"/>
            <w:tabs>
              <w:tab w:val="right" w:leader="dot" w:pos="9062"/>
            </w:tabs>
            <w:rPr>
              <w:rFonts w:eastAsiaTheme="minorEastAsia"/>
              <w:noProof/>
              <w:lang w:eastAsia="nl-NL"/>
            </w:rPr>
          </w:pPr>
          <w:hyperlink w:anchor="_Toc505547480" w:history="1">
            <w:r w:rsidR="000F5C50" w:rsidRPr="00184216">
              <w:rPr>
                <w:rStyle w:val="Hyperlink"/>
                <w:noProof/>
              </w:rPr>
              <w:t>KT1- Ontwerpen (WP1.1, 1.2,1.3)</w:t>
            </w:r>
            <w:r w:rsidR="000F5C50">
              <w:rPr>
                <w:noProof/>
                <w:webHidden/>
              </w:rPr>
              <w:tab/>
            </w:r>
            <w:r w:rsidR="000F5C50">
              <w:rPr>
                <w:noProof/>
                <w:webHidden/>
              </w:rPr>
              <w:fldChar w:fldCharType="begin"/>
            </w:r>
            <w:r w:rsidR="000F5C50">
              <w:rPr>
                <w:noProof/>
                <w:webHidden/>
              </w:rPr>
              <w:instrText xml:space="preserve"> PAGEREF _Toc505547480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2"/>
            <w:tabs>
              <w:tab w:val="right" w:leader="dot" w:pos="9062"/>
            </w:tabs>
            <w:rPr>
              <w:rFonts w:eastAsiaTheme="minorEastAsia"/>
              <w:noProof/>
              <w:lang w:eastAsia="nl-NL"/>
            </w:rPr>
          </w:pPr>
          <w:hyperlink w:anchor="_Toc505547481" w:history="1">
            <w:r w:rsidR="000F5C50" w:rsidRPr="00184216">
              <w:rPr>
                <w:rStyle w:val="Hyperlink"/>
                <w:noProof/>
              </w:rPr>
              <w:t>WP 1.1 en WP1.2 (Behoefteanalyse) en (Plan van aanpak)</w:t>
            </w:r>
            <w:r w:rsidR="000F5C50">
              <w:rPr>
                <w:noProof/>
                <w:webHidden/>
              </w:rPr>
              <w:tab/>
            </w:r>
            <w:r w:rsidR="000F5C50">
              <w:rPr>
                <w:noProof/>
                <w:webHidden/>
              </w:rPr>
              <w:fldChar w:fldCharType="begin"/>
            </w:r>
            <w:r w:rsidR="000F5C50">
              <w:rPr>
                <w:noProof/>
                <w:webHidden/>
              </w:rPr>
              <w:instrText xml:space="preserve"> PAGEREF _Toc505547481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2" w:history="1">
            <w:r w:rsidR="000F5C50" w:rsidRPr="00184216">
              <w:rPr>
                <w:rStyle w:val="Hyperlink"/>
                <w:noProof/>
              </w:rPr>
              <w:t>Aanleiding (</w:t>
            </w:r>
            <w:r w:rsidR="000F5C50" w:rsidRPr="00184216">
              <w:rPr>
                <w:rStyle w:val="Hyperlink"/>
                <w:rFonts w:cs="Calibri"/>
                <w:noProof/>
              </w:rPr>
              <w:t>de aanleiding om een nieuwe webapplicatie)</w:t>
            </w:r>
            <w:r w:rsidR="000F5C50">
              <w:rPr>
                <w:noProof/>
                <w:webHidden/>
              </w:rPr>
              <w:tab/>
            </w:r>
            <w:r w:rsidR="000F5C50">
              <w:rPr>
                <w:noProof/>
                <w:webHidden/>
              </w:rPr>
              <w:fldChar w:fldCharType="begin"/>
            </w:r>
            <w:r w:rsidR="000F5C50">
              <w:rPr>
                <w:noProof/>
                <w:webHidden/>
              </w:rPr>
              <w:instrText xml:space="preserve"> PAGEREF _Toc505547482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3" w:history="1">
            <w:r w:rsidR="00EB4C8D">
              <w:rPr>
                <w:rStyle w:val="Hyperlink"/>
                <w:noProof/>
              </w:rPr>
              <w:t>AutoPlaza</w:t>
            </w:r>
            <w:r w:rsidR="000F5C50" w:rsidRPr="00184216">
              <w:rPr>
                <w:rStyle w:val="Hyperlink"/>
                <w:noProof/>
              </w:rPr>
              <w:t xml:space="preserve"> (</w:t>
            </w:r>
            <w:r w:rsidR="000F5C50" w:rsidRPr="00184216">
              <w:rPr>
                <w:rStyle w:val="Hyperlink"/>
                <w:rFonts w:cs="Calibri"/>
                <w:noProof/>
              </w:rPr>
              <w:t>Algemene beschrijving van het bedrijf)</w:t>
            </w:r>
            <w:r w:rsidR="000F5C50">
              <w:rPr>
                <w:noProof/>
                <w:webHidden/>
              </w:rPr>
              <w:tab/>
            </w:r>
            <w:r w:rsidR="000F5C50">
              <w:rPr>
                <w:noProof/>
                <w:webHidden/>
              </w:rPr>
              <w:fldChar w:fldCharType="begin"/>
            </w:r>
            <w:r w:rsidR="000F5C50">
              <w:rPr>
                <w:noProof/>
                <w:webHidden/>
              </w:rPr>
              <w:instrText xml:space="preserve"> PAGEREF _Toc505547483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4" w:history="1">
            <w:r w:rsidR="000F5C50" w:rsidRPr="00184216">
              <w:rPr>
                <w:rStyle w:val="Hyperlink"/>
                <w:noProof/>
              </w:rPr>
              <w:t>De kern van het project</w:t>
            </w:r>
            <w:r w:rsidR="000F5C50">
              <w:rPr>
                <w:noProof/>
                <w:webHidden/>
              </w:rPr>
              <w:tab/>
            </w:r>
            <w:r w:rsidR="000F5C50">
              <w:rPr>
                <w:noProof/>
                <w:webHidden/>
              </w:rPr>
              <w:fldChar w:fldCharType="begin"/>
            </w:r>
            <w:r w:rsidR="000F5C50">
              <w:rPr>
                <w:noProof/>
                <w:webHidden/>
              </w:rPr>
              <w:instrText xml:space="preserve"> PAGEREF _Toc505547484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5" w:history="1">
            <w:r w:rsidR="000F5C50" w:rsidRPr="00184216">
              <w:rPr>
                <w:rStyle w:val="Hyperlink"/>
                <w:noProof/>
              </w:rPr>
              <w:t>Algemene beschrijving van de website</w:t>
            </w:r>
            <w:r w:rsidR="000F5C50">
              <w:rPr>
                <w:noProof/>
                <w:webHidden/>
              </w:rPr>
              <w:tab/>
            </w:r>
            <w:r w:rsidR="000F5C50">
              <w:rPr>
                <w:noProof/>
                <w:webHidden/>
              </w:rPr>
              <w:fldChar w:fldCharType="begin"/>
            </w:r>
            <w:r w:rsidR="000F5C50">
              <w:rPr>
                <w:noProof/>
                <w:webHidden/>
              </w:rPr>
              <w:instrText xml:space="preserve"> PAGEREF _Toc505547485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6" w:history="1">
            <w:r w:rsidR="000F5C50" w:rsidRPr="00184216">
              <w:rPr>
                <w:rStyle w:val="Hyperlink"/>
                <w:noProof/>
              </w:rPr>
              <w:t>Doelen van de website (B</w:t>
            </w:r>
            <w:r w:rsidR="000F5C50" w:rsidRPr="00184216">
              <w:rPr>
                <w:rStyle w:val="Hyperlink"/>
                <w:rFonts w:cs="Calibri"/>
                <w:noProof/>
              </w:rPr>
              <w:t>eschrijving van de doelen)</w:t>
            </w:r>
            <w:r w:rsidR="000F5C50">
              <w:rPr>
                <w:noProof/>
                <w:webHidden/>
              </w:rPr>
              <w:tab/>
            </w:r>
            <w:r w:rsidR="000F5C50">
              <w:rPr>
                <w:noProof/>
                <w:webHidden/>
              </w:rPr>
              <w:fldChar w:fldCharType="begin"/>
            </w:r>
            <w:r w:rsidR="000F5C50">
              <w:rPr>
                <w:noProof/>
                <w:webHidden/>
              </w:rPr>
              <w:instrText xml:space="preserve"> PAGEREF _Toc505547486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7" w:history="1">
            <w:r w:rsidR="000F5C50" w:rsidRPr="00184216">
              <w:rPr>
                <w:rStyle w:val="Hyperlink"/>
                <w:noProof/>
              </w:rPr>
              <w:t>Doelgroepen van de website</w:t>
            </w:r>
            <w:r w:rsidR="000F5C50">
              <w:rPr>
                <w:noProof/>
                <w:webHidden/>
              </w:rPr>
              <w:tab/>
            </w:r>
            <w:r w:rsidR="000F5C50">
              <w:rPr>
                <w:noProof/>
                <w:webHidden/>
              </w:rPr>
              <w:fldChar w:fldCharType="begin"/>
            </w:r>
            <w:r w:rsidR="000F5C50">
              <w:rPr>
                <w:noProof/>
                <w:webHidden/>
              </w:rPr>
              <w:instrText xml:space="preserve"> PAGEREF _Toc505547487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8" w:history="1">
            <w:r w:rsidR="000F5C50" w:rsidRPr="00184216">
              <w:rPr>
                <w:rStyle w:val="Hyperlink"/>
                <w:noProof/>
              </w:rPr>
              <w:t xml:space="preserve">Leden van de projectgroep </w:t>
            </w:r>
            <w:r w:rsidR="00EB4C8D">
              <w:rPr>
                <w:rStyle w:val="Hyperlink"/>
                <w:noProof/>
              </w:rPr>
              <w:t>AutoPlaza</w:t>
            </w:r>
            <w:r w:rsidR="000F5C50">
              <w:rPr>
                <w:noProof/>
                <w:webHidden/>
              </w:rPr>
              <w:tab/>
            </w:r>
            <w:r w:rsidR="000F5C50">
              <w:rPr>
                <w:noProof/>
                <w:webHidden/>
              </w:rPr>
              <w:fldChar w:fldCharType="begin"/>
            </w:r>
            <w:r w:rsidR="000F5C50">
              <w:rPr>
                <w:noProof/>
                <w:webHidden/>
              </w:rPr>
              <w:instrText xml:space="preserve"> PAGEREF _Toc505547488 \h </w:instrText>
            </w:r>
            <w:r w:rsidR="000F5C50">
              <w:rPr>
                <w:noProof/>
                <w:webHidden/>
              </w:rPr>
            </w:r>
            <w:r w:rsidR="000F5C50">
              <w:rPr>
                <w:noProof/>
                <w:webHidden/>
              </w:rPr>
              <w:fldChar w:fldCharType="separate"/>
            </w:r>
            <w:r w:rsidR="000F5C50">
              <w:rPr>
                <w:noProof/>
                <w:webHidden/>
              </w:rPr>
              <w:t>5</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89" w:history="1">
            <w:r w:rsidR="000F5C50" w:rsidRPr="00184216">
              <w:rPr>
                <w:rStyle w:val="Hyperlink"/>
                <w:noProof/>
              </w:rPr>
              <w:t>Benodigdheden Hardware</w:t>
            </w:r>
            <w:r w:rsidR="000F5C50">
              <w:rPr>
                <w:noProof/>
                <w:webHidden/>
              </w:rPr>
              <w:tab/>
            </w:r>
            <w:r w:rsidR="000F5C50">
              <w:rPr>
                <w:noProof/>
                <w:webHidden/>
              </w:rPr>
              <w:fldChar w:fldCharType="begin"/>
            </w:r>
            <w:r w:rsidR="000F5C50">
              <w:rPr>
                <w:noProof/>
                <w:webHidden/>
              </w:rPr>
              <w:instrText xml:space="preserve"> PAGEREF _Toc505547489 \h </w:instrText>
            </w:r>
            <w:r w:rsidR="000F5C50">
              <w:rPr>
                <w:noProof/>
                <w:webHidden/>
              </w:rPr>
            </w:r>
            <w:r w:rsidR="000F5C50">
              <w:rPr>
                <w:noProof/>
                <w:webHidden/>
              </w:rPr>
              <w:fldChar w:fldCharType="separate"/>
            </w:r>
            <w:r w:rsidR="000F5C50">
              <w:rPr>
                <w:noProof/>
                <w:webHidden/>
              </w:rPr>
              <w:t>5</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0" w:history="1">
            <w:r w:rsidR="000F5C50" w:rsidRPr="00184216">
              <w:rPr>
                <w:rStyle w:val="Hyperlink"/>
                <w:noProof/>
              </w:rPr>
              <w:t>Benodigdheden Software</w:t>
            </w:r>
            <w:r w:rsidR="000F5C50">
              <w:rPr>
                <w:noProof/>
                <w:webHidden/>
              </w:rPr>
              <w:tab/>
            </w:r>
            <w:r w:rsidR="000F5C50">
              <w:rPr>
                <w:noProof/>
                <w:webHidden/>
              </w:rPr>
              <w:fldChar w:fldCharType="begin"/>
            </w:r>
            <w:r w:rsidR="000F5C50">
              <w:rPr>
                <w:noProof/>
                <w:webHidden/>
              </w:rPr>
              <w:instrText xml:space="preserve"> PAGEREF _Toc505547490 \h </w:instrText>
            </w:r>
            <w:r w:rsidR="000F5C50">
              <w:rPr>
                <w:noProof/>
                <w:webHidden/>
              </w:rPr>
            </w:r>
            <w:r w:rsidR="000F5C50">
              <w:rPr>
                <w:noProof/>
                <w:webHidden/>
              </w:rPr>
              <w:fldChar w:fldCharType="separate"/>
            </w:r>
            <w:r w:rsidR="000F5C50">
              <w:rPr>
                <w:noProof/>
                <w:webHidden/>
              </w:rPr>
              <w:t>5</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1" w:history="1">
            <w:r w:rsidR="000F5C50" w:rsidRPr="00184216">
              <w:rPr>
                <w:rStyle w:val="Hyperlink"/>
                <w:noProof/>
              </w:rPr>
              <w:t>Takenlijst</w:t>
            </w:r>
            <w:r w:rsidR="000F5C50">
              <w:rPr>
                <w:noProof/>
                <w:webHidden/>
              </w:rPr>
              <w:tab/>
            </w:r>
            <w:r w:rsidR="000F5C50">
              <w:rPr>
                <w:noProof/>
                <w:webHidden/>
              </w:rPr>
              <w:fldChar w:fldCharType="begin"/>
            </w:r>
            <w:r w:rsidR="000F5C50">
              <w:rPr>
                <w:noProof/>
                <w:webHidden/>
              </w:rPr>
              <w:instrText xml:space="preserve"> PAGEREF _Toc505547491 \h </w:instrText>
            </w:r>
            <w:r w:rsidR="000F5C50">
              <w:rPr>
                <w:noProof/>
                <w:webHidden/>
              </w:rPr>
            </w:r>
            <w:r w:rsidR="000F5C50">
              <w:rPr>
                <w:noProof/>
                <w:webHidden/>
              </w:rPr>
              <w:fldChar w:fldCharType="separate"/>
            </w:r>
            <w:r w:rsidR="000F5C50">
              <w:rPr>
                <w:noProof/>
                <w:webHidden/>
              </w:rPr>
              <w:t>6</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2" w:history="1">
            <w:r w:rsidR="000F5C50" w:rsidRPr="00184216">
              <w:rPr>
                <w:rStyle w:val="Hyperlink"/>
                <w:noProof/>
              </w:rPr>
              <w:t>Planning</w:t>
            </w:r>
            <w:r w:rsidR="000F5C50">
              <w:rPr>
                <w:noProof/>
                <w:webHidden/>
              </w:rPr>
              <w:tab/>
            </w:r>
            <w:r w:rsidR="000F5C50">
              <w:rPr>
                <w:noProof/>
                <w:webHidden/>
              </w:rPr>
              <w:fldChar w:fldCharType="begin"/>
            </w:r>
            <w:r w:rsidR="000F5C50">
              <w:rPr>
                <w:noProof/>
                <w:webHidden/>
              </w:rPr>
              <w:instrText xml:space="preserve"> PAGEREF _Toc505547492 \h </w:instrText>
            </w:r>
            <w:r w:rsidR="000F5C50">
              <w:rPr>
                <w:noProof/>
                <w:webHidden/>
              </w:rPr>
            </w:r>
            <w:r w:rsidR="000F5C50">
              <w:rPr>
                <w:noProof/>
                <w:webHidden/>
              </w:rPr>
              <w:fldChar w:fldCharType="separate"/>
            </w:r>
            <w:r w:rsidR="000F5C50">
              <w:rPr>
                <w:noProof/>
                <w:webHidden/>
              </w:rPr>
              <w:t>6</w:t>
            </w:r>
            <w:r w:rsidR="000F5C50">
              <w:rPr>
                <w:noProof/>
                <w:webHidden/>
              </w:rPr>
              <w:fldChar w:fldCharType="end"/>
            </w:r>
          </w:hyperlink>
        </w:p>
        <w:p w:rsidR="000F5C50" w:rsidRDefault="00EE77AA">
          <w:pPr>
            <w:pStyle w:val="Inhopg2"/>
            <w:tabs>
              <w:tab w:val="right" w:leader="dot" w:pos="9062"/>
            </w:tabs>
            <w:rPr>
              <w:rFonts w:eastAsiaTheme="minorEastAsia"/>
              <w:noProof/>
              <w:lang w:eastAsia="nl-NL"/>
            </w:rPr>
          </w:pPr>
          <w:hyperlink w:anchor="_Toc505547493" w:history="1">
            <w:r w:rsidR="000F5C50" w:rsidRPr="00184216">
              <w:rPr>
                <w:rStyle w:val="Hyperlink"/>
                <w:noProof/>
              </w:rPr>
              <w:t>WP1.3 (Functioneel ontwerp)</w:t>
            </w:r>
            <w:r w:rsidR="000F5C50">
              <w:rPr>
                <w:noProof/>
                <w:webHidden/>
              </w:rPr>
              <w:tab/>
            </w:r>
            <w:r w:rsidR="000F5C50">
              <w:rPr>
                <w:noProof/>
                <w:webHidden/>
              </w:rPr>
              <w:fldChar w:fldCharType="begin"/>
            </w:r>
            <w:r w:rsidR="000F5C50">
              <w:rPr>
                <w:noProof/>
                <w:webHidden/>
              </w:rPr>
              <w:instrText xml:space="preserve"> PAGEREF _Toc505547493 \h </w:instrText>
            </w:r>
            <w:r w:rsidR="000F5C50">
              <w:rPr>
                <w:noProof/>
                <w:webHidden/>
              </w:rPr>
            </w:r>
            <w:r w:rsidR="000F5C50">
              <w:rPr>
                <w:noProof/>
                <w:webHidden/>
              </w:rPr>
              <w:fldChar w:fldCharType="separate"/>
            </w:r>
            <w:r w:rsidR="000F5C50">
              <w:rPr>
                <w:noProof/>
                <w:webHidden/>
              </w:rPr>
              <w:t>7</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4" w:history="1">
            <w:r w:rsidR="000F5C50" w:rsidRPr="00184216">
              <w:rPr>
                <w:rStyle w:val="Hyperlink"/>
                <w:noProof/>
              </w:rPr>
              <w:t>Functionaliteiten</w:t>
            </w:r>
            <w:r w:rsidR="000F5C50">
              <w:rPr>
                <w:noProof/>
                <w:webHidden/>
              </w:rPr>
              <w:tab/>
            </w:r>
            <w:r w:rsidR="000F5C50">
              <w:rPr>
                <w:noProof/>
                <w:webHidden/>
              </w:rPr>
              <w:fldChar w:fldCharType="begin"/>
            </w:r>
            <w:r w:rsidR="000F5C50">
              <w:rPr>
                <w:noProof/>
                <w:webHidden/>
              </w:rPr>
              <w:instrText xml:space="preserve"> PAGEREF _Toc505547494 \h </w:instrText>
            </w:r>
            <w:r w:rsidR="000F5C50">
              <w:rPr>
                <w:noProof/>
                <w:webHidden/>
              </w:rPr>
            </w:r>
            <w:r w:rsidR="000F5C50">
              <w:rPr>
                <w:noProof/>
                <w:webHidden/>
              </w:rPr>
              <w:fldChar w:fldCharType="separate"/>
            </w:r>
            <w:r w:rsidR="000F5C50">
              <w:rPr>
                <w:noProof/>
                <w:webHidden/>
              </w:rPr>
              <w:t>7</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5" w:history="1">
            <w:r w:rsidR="000F5C50" w:rsidRPr="00184216">
              <w:rPr>
                <w:rStyle w:val="Hyperlink"/>
                <w:noProof/>
              </w:rPr>
              <w:t>Navigatie binnen de applicatie (denk aan de sitemap)</w:t>
            </w:r>
            <w:r w:rsidR="000F5C50">
              <w:rPr>
                <w:noProof/>
                <w:webHidden/>
              </w:rPr>
              <w:tab/>
            </w:r>
            <w:r w:rsidR="000F5C50">
              <w:rPr>
                <w:noProof/>
                <w:webHidden/>
              </w:rPr>
              <w:fldChar w:fldCharType="begin"/>
            </w:r>
            <w:r w:rsidR="000F5C50">
              <w:rPr>
                <w:noProof/>
                <w:webHidden/>
              </w:rPr>
              <w:instrText xml:space="preserve"> PAGEREF _Toc505547495 \h </w:instrText>
            </w:r>
            <w:r w:rsidR="000F5C50">
              <w:rPr>
                <w:noProof/>
                <w:webHidden/>
              </w:rPr>
            </w:r>
            <w:r w:rsidR="000F5C50">
              <w:rPr>
                <w:noProof/>
                <w:webHidden/>
              </w:rPr>
              <w:fldChar w:fldCharType="separate"/>
            </w:r>
            <w:r w:rsidR="000F5C50">
              <w:rPr>
                <w:noProof/>
                <w:webHidden/>
              </w:rPr>
              <w:t>7</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6" w:history="1">
            <w:r w:rsidR="000F5C50" w:rsidRPr="00184216">
              <w:rPr>
                <w:rStyle w:val="Hyperlink"/>
                <w:noProof/>
              </w:rPr>
              <w:t>Lijst met alle pagina’s</w:t>
            </w:r>
            <w:r w:rsidR="000F5C50">
              <w:rPr>
                <w:noProof/>
                <w:webHidden/>
              </w:rPr>
              <w:tab/>
            </w:r>
            <w:r w:rsidR="000F5C50">
              <w:rPr>
                <w:noProof/>
                <w:webHidden/>
              </w:rPr>
              <w:fldChar w:fldCharType="begin"/>
            </w:r>
            <w:r w:rsidR="000F5C50">
              <w:rPr>
                <w:noProof/>
                <w:webHidden/>
              </w:rPr>
              <w:instrText xml:space="preserve"> PAGEREF _Toc505547496 \h </w:instrText>
            </w:r>
            <w:r w:rsidR="000F5C50">
              <w:rPr>
                <w:noProof/>
                <w:webHidden/>
              </w:rPr>
            </w:r>
            <w:r w:rsidR="000F5C50">
              <w:rPr>
                <w:noProof/>
                <w:webHidden/>
              </w:rPr>
              <w:fldChar w:fldCharType="separate"/>
            </w:r>
            <w:r w:rsidR="000F5C50">
              <w:rPr>
                <w:noProof/>
                <w:webHidden/>
              </w:rPr>
              <w:t>8</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497" w:history="1">
            <w:r w:rsidR="000F5C50" w:rsidRPr="00184216">
              <w:rPr>
                <w:rStyle w:val="Hyperlink"/>
                <w:noProof/>
              </w:rPr>
              <w:t>Paginaontwerp (Home pagina) met screenshot</w:t>
            </w:r>
            <w:r w:rsidR="000F5C50">
              <w:rPr>
                <w:noProof/>
                <w:webHidden/>
              </w:rPr>
              <w:tab/>
            </w:r>
            <w:r w:rsidR="000F5C50">
              <w:rPr>
                <w:noProof/>
                <w:webHidden/>
              </w:rPr>
              <w:fldChar w:fldCharType="begin"/>
            </w:r>
            <w:r w:rsidR="000F5C50">
              <w:rPr>
                <w:noProof/>
                <w:webHidden/>
              </w:rPr>
              <w:instrText xml:space="preserve"> PAGEREF _Toc505547497 \h </w:instrText>
            </w:r>
            <w:r w:rsidR="000F5C50">
              <w:rPr>
                <w:noProof/>
                <w:webHidden/>
              </w:rPr>
            </w:r>
            <w:r w:rsidR="000F5C50">
              <w:rPr>
                <w:noProof/>
                <w:webHidden/>
              </w:rPr>
              <w:fldChar w:fldCharType="separate"/>
            </w:r>
            <w:r w:rsidR="000F5C50">
              <w:rPr>
                <w:noProof/>
                <w:webHidden/>
              </w:rPr>
              <w:t>8</w:t>
            </w:r>
            <w:r w:rsidR="000F5C50">
              <w:rPr>
                <w:noProof/>
                <w:webHidden/>
              </w:rPr>
              <w:fldChar w:fldCharType="end"/>
            </w:r>
          </w:hyperlink>
        </w:p>
        <w:p w:rsidR="000F5C50" w:rsidRDefault="00EE77AA">
          <w:pPr>
            <w:pStyle w:val="Inhopg1"/>
            <w:tabs>
              <w:tab w:val="right" w:leader="dot" w:pos="9062"/>
            </w:tabs>
            <w:rPr>
              <w:rFonts w:eastAsiaTheme="minorEastAsia"/>
              <w:noProof/>
              <w:lang w:eastAsia="nl-NL"/>
            </w:rPr>
          </w:pPr>
          <w:hyperlink w:anchor="_Toc505547498" w:history="1">
            <w:r w:rsidR="000F5C50" w:rsidRPr="00184216">
              <w:rPr>
                <w:rStyle w:val="Hyperlink"/>
                <w:noProof/>
              </w:rPr>
              <w:t>KT2 Realisatie (WP2.2, WP2.5)</w:t>
            </w:r>
            <w:r w:rsidR="000F5C50">
              <w:rPr>
                <w:noProof/>
                <w:webHidden/>
              </w:rPr>
              <w:tab/>
            </w:r>
            <w:r w:rsidR="000F5C50">
              <w:rPr>
                <w:noProof/>
                <w:webHidden/>
              </w:rPr>
              <w:fldChar w:fldCharType="begin"/>
            </w:r>
            <w:r w:rsidR="000F5C50">
              <w:rPr>
                <w:noProof/>
                <w:webHidden/>
              </w:rPr>
              <w:instrText xml:space="preserve"> PAGEREF _Toc505547498 \h </w:instrText>
            </w:r>
            <w:r w:rsidR="000F5C50">
              <w:rPr>
                <w:noProof/>
                <w:webHidden/>
              </w:rPr>
            </w:r>
            <w:r w:rsidR="000F5C50">
              <w:rPr>
                <w:noProof/>
                <w:webHidden/>
              </w:rPr>
              <w:fldChar w:fldCharType="separate"/>
            </w:r>
            <w:r w:rsidR="000F5C50">
              <w:rPr>
                <w:noProof/>
                <w:webHidden/>
              </w:rPr>
              <w:t>9</w:t>
            </w:r>
            <w:r w:rsidR="000F5C50">
              <w:rPr>
                <w:noProof/>
                <w:webHidden/>
              </w:rPr>
              <w:fldChar w:fldCharType="end"/>
            </w:r>
          </w:hyperlink>
        </w:p>
        <w:p w:rsidR="000F5C50" w:rsidRDefault="00EE77AA">
          <w:pPr>
            <w:pStyle w:val="Inhopg2"/>
            <w:tabs>
              <w:tab w:val="right" w:leader="dot" w:pos="9062"/>
            </w:tabs>
            <w:rPr>
              <w:rFonts w:eastAsiaTheme="minorEastAsia"/>
              <w:noProof/>
              <w:lang w:eastAsia="nl-NL"/>
            </w:rPr>
          </w:pPr>
          <w:hyperlink w:anchor="_Toc505547499" w:history="1">
            <w:r w:rsidR="000F5C50" w:rsidRPr="00184216">
              <w:rPr>
                <w:rStyle w:val="Hyperlink"/>
                <w:noProof/>
              </w:rPr>
              <w:t>WP2.2 (Realiseert de applicatie)</w:t>
            </w:r>
            <w:r w:rsidR="000F5C50">
              <w:rPr>
                <w:noProof/>
                <w:webHidden/>
              </w:rPr>
              <w:tab/>
            </w:r>
            <w:r w:rsidR="000F5C50">
              <w:rPr>
                <w:noProof/>
                <w:webHidden/>
              </w:rPr>
              <w:fldChar w:fldCharType="begin"/>
            </w:r>
            <w:r w:rsidR="000F5C50">
              <w:rPr>
                <w:noProof/>
                <w:webHidden/>
              </w:rPr>
              <w:instrText xml:space="preserve"> PAGEREF _Toc505547499 \h </w:instrText>
            </w:r>
            <w:r w:rsidR="000F5C50">
              <w:rPr>
                <w:noProof/>
                <w:webHidden/>
              </w:rPr>
            </w:r>
            <w:r w:rsidR="000F5C50">
              <w:rPr>
                <w:noProof/>
                <w:webHidden/>
              </w:rPr>
              <w:fldChar w:fldCharType="separate"/>
            </w:r>
            <w:r w:rsidR="000F5C50">
              <w:rPr>
                <w:noProof/>
                <w:webHidden/>
              </w:rPr>
              <w:t>9</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500" w:history="1">
            <w:r w:rsidR="000F5C50" w:rsidRPr="00184216">
              <w:rPr>
                <w:rStyle w:val="Hyperlink"/>
                <w:noProof/>
              </w:rPr>
              <w:t>Kwaliteitshandboek</w:t>
            </w:r>
            <w:r w:rsidR="000F5C50">
              <w:rPr>
                <w:noProof/>
                <w:webHidden/>
              </w:rPr>
              <w:tab/>
            </w:r>
            <w:r w:rsidR="000F5C50">
              <w:rPr>
                <w:noProof/>
                <w:webHidden/>
              </w:rPr>
              <w:fldChar w:fldCharType="begin"/>
            </w:r>
            <w:r w:rsidR="000F5C50">
              <w:rPr>
                <w:noProof/>
                <w:webHidden/>
              </w:rPr>
              <w:instrText xml:space="preserve"> PAGEREF _Toc505547500 \h </w:instrText>
            </w:r>
            <w:r w:rsidR="000F5C50">
              <w:rPr>
                <w:noProof/>
                <w:webHidden/>
              </w:rPr>
            </w:r>
            <w:r w:rsidR="000F5C50">
              <w:rPr>
                <w:noProof/>
                <w:webHidden/>
              </w:rPr>
              <w:fldChar w:fldCharType="separate"/>
            </w:r>
            <w:r w:rsidR="000F5C50">
              <w:rPr>
                <w:noProof/>
                <w:webHidden/>
              </w:rPr>
              <w:t>9</w:t>
            </w:r>
            <w:r w:rsidR="000F5C50">
              <w:rPr>
                <w:noProof/>
                <w:webHidden/>
              </w:rPr>
              <w:fldChar w:fldCharType="end"/>
            </w:r>
          </w:hyperlink>
        </w:p>
        <w:p w:rsidR="000F5C50" w:rsidRDefault="00EE77AA">
          <w:pPr>
            <w:pStyle w:val="Inhopg2"/>
            <w:tabs>
              <w:tab w:val="right" w:leader="dot" w:pos="9062"/>
            </w:tabs>
            <w:rPr>
              <w:rFonts w:eastAsiaTheme="minorEastAsia"/>
              <w:noProof/>
              <w:lang w:eastAsia="nl-NL"/>
            </w:rPr>
          </w:pPr>
          <w:hyperlink w:anchor="_Toc505547501" w:history="1">
            <w:r w:rsidR="000F5C50" w:rsidRPr="00184216">
              <w:rPr>
                <w:rStyle w:val="Hyperlink"/>
                <w:noProof/>
              </w:rPr>
              <w:t>WP 2.5 Test het ontwikkelde product</w:t>
            </w:r>
            <w:r w:rsidR="000F5C50">
              <w:rPr>
                <w:noProof/>
                <w:webHidden/>
              </w:rPr>
              <w:tab/>
            </w:r>
            <w:r w:rsidR="000F5C50">
              <w:rPr>
                <w:noProof/>
                <w:webHidden/>
              </w:rPr>
              <w:fldChar w:fldCharType="begin"/>
            </w:r>
            <w:r w:rsidR="000F5C50">
              <w:rPr>
                <w:noProof/>
                <w:webHidden/>
              </w:rPr>
              <w:instrText xml:space="preserve"> PAGEREF _Toc505547501 \h </w:instrText>
            </w:r>
            <w:r w:rsidR="000F5C50">
              <w:rPr>
                <w:noProof/>
                <w:webHidden/>
              </w:rPr>
            </w:r>
            <w:r w:rsidR="000F5C50">
              <w:rPr>
                <w:noProof/>
                <w:webHidden/>
              </w:rPr>
              <w:fldChar w:fldCharType="separate"/>
            </w:r>
            <w:r w:rsidR="000F5C50">
              <w:rPr>
                <w:noProof/>
                <w:webHidden/>
              </w:rPr>
              <w:t>10</w:t>
            </w:r>
            <w:r w:rsidR="000F5C50">
              <w:rPr>
                <w:noProof/>
                <w:webHidden/>
              </w:rPr>
              <w:fldChar w:fldCharType="end"/>
            </w:r>
          </w:hyperlink>
        </w:p>
        <w:p w:rsidR="000F5C50" w:rsidRDefault="00EE77AA">
          <w:pPr>
            <w:pStyle w:val="Inhopg3"/>
            <w:tabs>
              <w:tab w:val="right" w:leader="dot" w:pos="9062"/>
            </w:tabs>
            <w:rPr>
              <w:rFonts w:eastAsiaTheme="minorEastAsia"/>
              <w:noProof/>
              <w:lang w:eastAsia="nl-NL"/>
            </w:rPr>
          </w:pPr>
          <w:hyperlink w:anchor="_Toc505547502" w:history="1">
            <w:r w:rsidR="000F5C50" w:rsidRPr="00184216">
              <w:rPr>
                <w:rStyle w:val="Hyperlink"/>
                <w:noProof/>
              </w:rPr>
              <w:t>Testrapport</w:t>
            </w:r>
            <w:r w:rsidR="000F5C50">
              <w:rPr>
                <w:noProof/>
                <w:webHidden/>
              </w:rPr>
              <w:tab/>
            </w:r>
            <w:r w:rsidR="000F5C50">
              <w:rPr>
                <w:noProof/>
                <w:webHidden/>
              </w:rPr>
              <w:fldChar w:fldCharType="begin"/>
            </w:r>
            <w:r w:rsidR="000F5C50">
              <w:rPr>
                <w:noProof/>
                <w:webHidden/>
              </w:rPr>
              <w:instrText xml:space="preserve"> PAGEREF _Toc505547502 \h </w:instrText>
            </w:r>
            <w:r w:rsidR="000F5C50">
              <w:rPr>
                <w:noProof/>
                <w:webHidden/>
              </w:rPr>
            </w:r>
            <w:r w:rsidR="000F5C50">
              <w:rPr>
                <w:noProof/>
                <w:webHidden/>
              </w:rPr>
              <w:fldChar w:fldCharType="separate"/>
            </w:r>
            <w:r w:rsidR="000F5C50">
              <w:rPr>
                <w:noProof/>
                <w:webHidden/>
              </w:rPr>
              <w:t>10</w:t>
            </w:r>
            <w:r w:rsidR="000F5C50">
              <w:rPr>
                <w:noProof/>
                <w:webHidden/>
              </w:rPr>
              <w:fldChar w:fldCharType="end"/>
            </w:r>
          </w:hyperlink>
        </w:p>
        <w:p w:rsidR="00E204F9" w:rsidRDefault="00E204F9">
          <w:r>
            <w:rPr>
              <w:b/>
              <w:bCs/>
            </w:rPr>
            <w:fldChar w:fldCharType="end"/>
          </w:r>
        </w:p>
      </w:sdtContent>
    </w:sdt>
    <w:p w:rsidR="007E3552" w:rsidRPr="007331C0" w:rsidRDefault="00E204F9" w:rsidP="00693D89">
      <w:pPr>
        <w:pStyle w:val="Kop1"/>
        <w:jc w:val="left"/>
      </w:pPr>
      <w:r>
        <w:rPr>
          <w:szCs w:val="36"/>
        </w:rPr>
        <w:br w:type="page"/>
      </w:r>
      <w:bookmarkStart w:id="6" w:name="_Toc505547479"/>
      <w:r w:rsidR="007E3552" w:rsidRPr="007331C0">
        <w:lastRenderedPageBreak/>
        <w:t>Versiebeheer</w:t>
      </w:r>
      <w:bookmarkEnd w:id="6"/>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664"/>
        <w:gridCol w:w="2087"/>
        <w:gridCol w:w="4361"/>
      </w:tblGrid>
      <w:tr w:rsidR="007E3552" w:rsidRPr="00DA1705" w:rsidTr="00854D9B">
        <w:tc>
          <w:tcPr>
            <w:tcW w:w="959"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854D9B">
        <w:tc>
          <w:tcPr>
            <w:tcW w:w="959" w:type="dxa"/>
            <w:tcBorders>
              <w:bottom w:val="single" w:sz="4" w:space="0" w:color="auto"/>
            </w:tcBorders>
          </w:tcPr>
          <w:p w:rsidR="007E3552" w:rsidRPr="00DA1705" w:rsidRDefault="007E3552" w:rsidP="00854D9B">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B94940" w:rsidP="00854D9B">
            <w:pPr>
              <w:autoSpaceDE w:val="0"/>
              <w:autoSpaceDN w:val="0"/>
              <w:adjustRightInd w:val="0"/>
              <w:spacing w:after="0"/>
              <w:rPr>
                <w:rFonts w:cstheme="minorHAnsi"/>
                <w:sz w:val="20"/>
                <w:szCs w:val="20"/>
              </w:rPr>
            </w:pPr>
            <w:r>
              <w:rPr>
                <w:rFonts w:cstheme="minorHAnsi"/>
                <w:sz w:val="20"/>
                <w:szCs w:val="20"/>
              </w:rPr>
              <w:t>05-01-2017</w:t>
            </w:r>
          </w:p>
        </w:tc>
        <w:tc>
          <w:tcPr>
            <w:tcW w:w="2126" w:type="dxa"/>
            <w:tcBorders>
              <w:bottom w:val="single" w:sz="4" w:space="0" w:color="auto"/>
            </w:tcBorders>
          </w:tcPr>
          <w:p w:rsidR="007E3552" w:rsidRPr="00DA1705" w:rsidRDefault="00B94940" w:rsidP="00854D9B">
            <w:pPr>
              <w:autoSpaceDE w:val="0"/>
              <w:autoSpaceDN w:val="0"/>
              <w:adjustRightInd w:val="0"/>
              <w:spacing w:after="0"/>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Pr="00EE1C07" w:rsidRDefault="00EE1C07" w:rsidP="00854D9B">
            <w:pPr>
              <w:autoSpaceDE w:val="0"/>
              <w:autoSpaceDN w:val="0"/>
              <w:adjustRightInd w:val="0"/>
              <w:spacing w:after="0"/>
              <w:rPr>
                <w:rFonts w:cstheme="minorHAnsi"/>
                <w:sz w:val="20"/>
                <w:szCs w:val="20"/>
              </w:rPr>
            </w:pPr>
            <w:r w:rsidRPr="00EE1C07">
              <w:t>Eerste</w:t>
            </w:r>
            <w:r w:rsidRPr="00EE1C07">
              <w:rPr>
                <w:lang w:val="en"/>
              </w:rPr>
              <w:t xml:space="preserve"> </w:t>
            </w:r>
            <w:r w:rsidRPr="00EE1C07">
              <w:t>versie</w:t>
            </w:r>
          </w:p>
        </w:tc>
      </w:tr>
      <w:tr w:rsidR="007E3552" w:rsidRPr="00DA1705" w:rsidTr="00854D9B">
        <w:tc>
          <w:tcPr>
            <w:tcW w:w="959" w:type="dxa"/>
            <w:tcBorders>
              <w:bottom w:val="single" w:sz="4" w:space="0" w:color="auto"/>
            </w:tcBorders>
          </w:tcPr>
          <w:p w:rsidR="007E3552" w:rsidRPr="00DA1705" w:rsidRDefault="007E3552" w:rsidP="00854D9B">
            <w:pPr>
              <w:autoSpaceDE w:val="0"/>
              <w:autoSpaceDN w:val="0"/>
              <w:adjustRightInd w:val="0"/>
              <w:spacing w:after="0"/>
              <w:rPr>
                <w:rFonts w:cstheme="minorHAnsi"/>
                <w:sz w:val="20"/>
                <w:szCs w:val="20"/>
              </w:rPr>
            </w:pPr>
          </w:p>
        </w:tc>
        <w:tc>
          <w:tcPr>
            <w:tcW w:w="1701" w:type="dxa"/>
            <w:tcBorders>
              <w:bottom w:val="single" w:sz="4" w:space="0" w:color="auto"/>
            </w:tcBorders>
          </w:tcPr>
          <w:p w:rsidR="007E3552" w:rsidRDefault="007E3552" w:rsidP="00854D9B">
            <w:pPr>
              <w:autoSpaceDE w:val="0"/>
              <w:autoSpaceDN w:val="0"/>
              <w:adjustRightInd w:val="0"/>
              <w:spacing w:after="0"/>
              <w:rPr>
                <w:rFonts w:cstheme="minorHAnsi"/>
                <w:sz w:val="20"/>
                <w:szCs w:val="20"/>
              </w:rPr>
            </w:pPr>
          </w:p>
        </w:tc>
        <w:tc>
          <w:tcPr>
            <w:tcW w:w="2126" w:type="dxa"/>
            <w:tcBorders>
              <w:bottom w:val="single" w:sz="4" w:space="0" w:color="auto"/>
            </w:tcBorders>
          </w:tcPr>
          <w:p w:rsidR="007E3552" w:rsidRDefault="007E3552" w:rsidP="00854D9B">
            <w:pPr>
              <w:autoSpaceDE w:val="0"/>
              <w:autoSpaceDN w:val="0"/>
              <w:adjustRightInd w:val="0"/>
              <w:spacing w:after="0"/>
              <w:ind w:left="34"/>
              <w:rPr>
                <w:rFonts w:cstheme="minorHAnsi"/>
                <w:sz w:val="20"/>
                <w:szCs w:val="20"/>
              </w:rPr>
            </w:pPr>
          </w:p>
        </w:tc>
        <w:tc>
          <w:tcPr>
            <w:tcW w:w="4502" w:type="dxa"/>
            <w:tcBorders>
              <w:bottom w:val="single" w:sz="4" w:space="0" w:color="auto"/>
            </w:tcBorders>
          </w:tcPr>
          <w:p w:rsidR="007E3552" w:rsidRPr="00EE1C07" w:rsidRDefault="007E3552" w:rsidP="00BB5209">
            <w:pPr>
              <w:spacing w:after="0" w:line="240" w:lineRule="auto"/>
            </w:pPr>
          </w:p>
        </w:tc>
      </w:tr>
      <w:tr w:rsidR="007E3552" w:rsidRPr="00C33098" w:rsidTr="00854D9B">
        <w:tc>
          <w:tcPr>
            <w:tcW w:w="959"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1701"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2126"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4502" w:type="dxa"/>
            <w:tcBorders>
              <w:bottom w:val="single" w:sz="4" w:space="0" w:color="auto"/>
            </w:tcBorders>
          </w:tcPr>
          <w:p w:rsidR="007E3552" w:rsidRPr="00C33098" w:rsidRDefault="007E3552" w:rsidP="007E3552">
            <w:pPr>
              <w:pStyle w:val="Lijstalinea"/>
              <w:autoSpaceDE w:val="0"/>
              <w:autoSpaceDN w:val="0"/>
              <w:adjustRightInd w:val="0"/>
              <w:spacing w:after="0"/>
              <w:ind w:left="176"/>
              <w:rPr>
                <w:rFonts w:cstheme="minorHAnsi"/>
                <w:sz w:val="20"/>
                <w:szCs w:val="20"/>
              </w:rPr>
            </w:pPr>
          </w:p>
        </w:tc>
      </w:tr>
      <w:tr w:rsidR="007E3552" w:rsidRPr="00DA1705" w:rsidTr="00854D9B">
        <w:tc>
          <w:tcPr>
            <w:tcW w:w="959"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A00C84" w:rsidRPr="00DB39B5" w:rsidRDefault="002C1D74" w:rsidP="00DB39B5">
      <w:pPr>
        <w:pStyle w:val="Kop1"/>
        <w:jc w:val="left"/>
      </w:pPr>
      <w:bookmarkStart w:id="7" w:name="_Toc505547480"/>
      <w:r w:rsidRPr="00DB39B5">
        <w:lastRenderedPageBreak/>
        <w:t>KT1</w:t>
      </w:r>
      <w:r w:rsidR="00A00C84" w:rsidRPr="00DB39B5">
        <w:t xml:space="preserve"> </w:t>
      </w:r>
      <w:r w:rsidR="00077FA2" w:rsidRPr="00DB39B5">
        <w:t>-</w:t>
      </w:r>
      <w:r w:rsidR="00A00C84" w:rsidRPr="00DB39B5">
        <w:t xml:space="preserve"> Levert een bijdrage aan het ontwikkeltraject</w:t>
      </w:r>
    </w:p>
    <w:p w:rsidR="00E204F9" w:rsidRPr="00D9595C" w:rsidRDefault="002C1D74" w:rsidP="00A00C84">
      <w:pPr>
        <w:rPr>
          <w:i/>
          <w:iCs/>
          <w:sz w:val="28"/>
          <w:szCs w:val="28"/>
        </w:rPr>
      </w:pPr>
      <w:r w:rsidRPr="00D9595C">
        <w:rPr>
          <w:i/>
          <w:iCs/>
          <w:sz w:val="28"/>
          <w:szCs w:val="28"/>
        </w:rPr>
        <w:t xml:space="preserve"> Ontwerpen</w:t>
      </w:r>
      <w:r w:rsidR="005647B6" w:rsidRPr="00D9595C">
        <w:rPr>
          <w:i/>
          <w:iCs/>
          <w:sz w:val="28"/>
          <w:szCs w:val="28"/>
        </w:rPr>
        <w:t xml:space="preserve"> (WP1.1, </w:t>
      </w:r>
      <w:r w:rsidR="00A00C84" w:rsidRPr="00D9595C">
        <w:rPr>
          <w:i/>
          <w:iCs/>
          <w:sz w:val="28"/>
          <w:szCs w:val="28"/>
        </w:rPr>
        <w:t>WP</w:t>
      </w:r>
      <w:r w:rsidR="005647B6" w:rsidRPr="00D9595C">
        <w:rPr>
          <w:i/>
          <w:iCs/>
          <w:sz w:val="28"/>
          <w:szCs w:val="28"/>
        </w:rPr>
        <w:t>1.2,</w:t>
      </w:r>
      <w:r w:rsidR="00A00C84" w:rsidRPr="00D9595C">
        <w:rPr>
          <w:i/>
          <w:iCs/>
          <w:sz w:val="28"/>
          <w:szCs w:val="28"/>
        </w:rPr>
        <w:t xml:space="preserve"> WP</w:t>
      </w:r>
      <w:r w:rsidR="005647B6" w:rsidRPr="00D9595C">
        <w:rPr>
          <w:i/>
          <w:iCs/>
          <w:sz w:val="28"/>
          <w:szCs w:val="28"/>
        </w:rPr>
        <w:t>1.3</w:t>
      </w:r>
      <w:r w:rsidR="00A00C84" w:rsidRPr="00D9595C">
        <w:rPr>
          <w:i/>
          <w:iCs/>
          <w:sz w:val="28"/>
          <w:szCs w:val="28"/>
        </w:rPr>
        <w:t>, WP1.4</w:t>
      </w:r>
      <w:r w:rsidR="00214698" w:rsidRPr="00D9595C">
        <w:rPr>
          <w:i/>
          <w:iCs/>
          <w:sz w:val="28"/>
          <w:szCs w:val="28"/>
        </w:rPr>
        <w:t>)</w:t>
      </w:r>
      <w:bookmarkEnd w:id="7"/>
    </w:p>
    <w:p w:rsidR="00214698" w:rsidRPr="00214698" w:rsidRDefault="00214698" w:rsidP="00214698"/>
    <w:p w:rsidR="0012540A" w:rsidRPr="00891D76" w:rsidRDefault="005853AD" w:rsidP="0012540A">
      <w:pPr>
        <w:pStyle w:val="Kop2"/>
      </w:pPr>
      <w:bookmarkStart w:id="8" w:name="_Toc505547481"/>
      <w:r>
        <w:t xml:space="preserve">WP 1.1 </w:t>
      </w:r>
      <w:r w:rsidR="0012540A">
        <w:t>en WP1.2 (</w:t>
      </w:r>
      <w:r w:rsidR="0012540A" w:rsidRPr="006352B9">
        <w:t>Behoefteanalyse</w:t>
      </w:r>
      <w:r w:rsidR="0012540A">
        <w:t>) en (</w:t>
      </w:r>
      <w:r w:rsidR="0012540A" w:rsidRPr="00891D76">
        <w:t>Plan van aanpak</w:t>
      </w:r>
      <w:r w:rsidR="0012540A">
        <w:t>)</w:t>
      </w:r>
      <w:bookmarkEnd w:id="8"/>
    </w:p>
    <w:p w:rsidR="00E204F9" w:rsidRDefault="00E204F9" w:rsidP="002C1D74">
      <w:pPr>
        <w:pStyle w:val="Kop2"/>
      </w:pPr>
    </w:p>
    <w:p w:rsidR="00EF21B7" w:rsidRPr="00EF21B7" w:rsidRDefault="00E204F9" w:rsidP="00EF21B7">
      <w:pPr>
        <w:pStyle w:val="Kop3"/>
      </w:pPr>
      <w:bookmarkStart w:id="9" w:name="_Toc373402767"/>
      <w:bookmarkStart w:id="10" w:name="_Toc505547482"/>
      <w:r w:rsidRPr="004D1867">
        <w:t>Aanleiding</w:t>
      </w:r>
      <w:bookmarkEnd w:id="9"/>
      <w:r w:rsidR="00EF21B7">
        <w:t xml:space="preserve"> (</w:t>
      </w:r>
      <w:r w:rsidR="00EF21B7">
        <w:rPr>
          <w:rFonts w:cs="Calibri"/>
        </w:rPr>
        <w:t>d</w:t>
      </w:r>
      <w:r w:rsidR="00EF21B7" w:rsidRPr="004676FB">
        <w:rPr>
          <w:rFonts w:cs="Calibri"/>
        </w:rPr>
        <w:t>e aanle</w:t>
      </w:r>
      <w:r w:rsidR="00EF21B7">
        <w:rPr>
          <w:rFonts w:cs="Calibri"/>
        </w:rPr>
        <w:t>iding om een nieuwe webapplicatie)</w:t>
      </w:r>
      <w:bookmarkEnd w:id="10"/>
    </w:p>
    <w:p w:rsidR="00EF21B7" w:rsidRPr="00EF21B7" w:rsidRDefault="00EF21B7" w:rsidP="00EF21B7"/>
    <w:p w:rsidR="00E204F9" w:rsidRPr="00E204F9" w:rsidRDefault="00E204F9" w:rsidP="00F67D47"/>
    <w:p w:rsidR="00E204F9" w:rsidRPr="00B4736E" w:rsidRDefault="00E204F9" w:rsidP="00F67D47">
      <w:pPr>
        <w:rPr>
          <w:sz w:val="36"/>
          <w:szCs w:val="36"/>
        </w:rPr>
      </w:pPr>
    </w:p>
    <w:p w:rsidR="00267E9A" w:rsidRDefault="00EF21B7" w:rsidP="002C1D74">
      <w:pPr>
        <w:pStyle w:val="Kop3"/>
      </w:pPr>
      <w:bookmarkStart w:id="11" w:name="_Toc505547483"/>
      <w:r w:rsidRPr="004676FB">
        <w:rPr>
          <w:rFonts w:cs="Calibri"/>
        </w:rPr>
        <w:t>Algemene beschrijving van het bedrijf</w:t>
      </w:r>
      <w:bookmarkEnd w:id="11"/>
    </w:p>
    <w:p w:rsidR="00E204F9" w:rsidRDefault="00E204F9" w:rsidP="00F67D47"/>
    <w:p w:rsidR="00E204F9" w:rsidRDefault="00E204F9" w:rsidP="00F67D47"/>
    <w:p w:rsidR="00E204F9" w:rsidRDefault="00E204F9" w:rsidP="00F67D47"/>
    <w:p w:rsidR="00E204F9" w:rsidRPr="004D1867" w:rsidRDefault="00E204F9" w:rsidP="002C1D74">
      <w:pPr>
        <w:pStyle w:val="Kop3"/>
      </w:pPr>
      <w:bookmarkStart w:id="12" w:name="_Toc373402765"/>
      <w:bookmarkStart w:id="13" w:name="_Toc505547484"/>
      <w:r w:rsidRPr="004D1867">
        <w:t>De kern van het project</w:t>
      </w:r>
      <w:bookmarkEnd w:id="12"/>
      <w:bookmarkEnd w:id="13"/>
    </w:p>
    <w:p w:rsidR="00E204F9" w:rsidRDefault="00E204F9" w:rsidP="00F67D47"/>
    <w:p w:rsidR="00792556" w:rsidRDefault="00792556" w:rsidP="00F67D47"/>
    <w:p w:rsidR="00792556" w:rsidRDefault="00792556" w:rsidP="00F67D47"/>
    <w:p w:rsidR="00792556" w:rsidRDefault="00792556" w:rsidP="002C1D74">
      <w:pPr>
        <w:pStyle w:val="Kop3"/>
      </w:pPr>
      <w:bookmarkStart w:id="14" w:name="_Toc373402768"/>
      <w:bookmarkStart w:id="15" w:name="_Toc505547485"/>
      <w:r w:rsidRPr="004D1867">
        <w:t>Algemene beschrijving van de website</w:t>
      </w:r>
      <w:bookmarkEnd w:id="14"/>
      <w:bookmarkEnd w:id="15"/>
    </w:p>
    <w:p w:rsidR="00792556" w:rsidRDefault="00792556" w:rsidP="00F67D47"/>
    <w:p w:rsidR="00910C02" w:rsidRDefault="00910C02" w:rsidP="00F67D47"/>
    <w:p w:rsidR="00792556" w:rsidRDefault="00792556" w:rsidP="00F67D47"/>
    <w:p w:rsidR="00EF21B7" w:rsidRPr="00EF21B7" w:rsidRDefault="00792556" w:rsidP="00EF21B7">
      <w:pPr>
        <w:pStyle w:val="Kop3"/>
      </w:pPr>
      <w:bookmarkStart w:id="16" w:name="_Toc373402769"/>
      <w:bookmarkStart w:id="17" w:name="_Toc505547486"/>
      <w:r w:rsidRPr="004D1867">
        <w:t>Doelen van de website</w:t>
      </w:r>
      <w:bookmarkEnd w:id="16"/>
      <w:r w:rsidR="00EF21B7">
        <w:t xml:space="preserve"> (B</w:t>
      </w:r>
      <w:r w:rsidR="00EF21B7">
        <w:rPr>
          <w:rFonts w:cs="Calibri"/>
        </w:rPr>
        <w:t>eschrijving van de doelen)</w:t>
      </w:r>
      <w:bookmarkEnd w:id="17"/>
      <w:r w:rsidR="00EF21B7" w:rsidRPr="004676FB">
        <w:rPr>
          <w:rFonts w:cs="Calibri"/>
        </w:rPr>
        <w:t xml:space="preserve">  </w:t>
      </w:r>
    </w:p>
    <w:p w:rsidR="00EF21B7" w:rsidRPr="00EF21B7" w:rsidRDefault="00EF21B7" w:rsidP="00EF21B7"/>
    <w:p w:rsidR="00792556" w:rsidRDefault="00792556" w:rsidP="00F67D47"/>
    <w:p w:rsidR="00792556" w:rsidRDefault="00792556" w:rsidP="00F67D47"/>
    <w:p w:rsidR="00792556" w:rsidRPr="004D1867" w:rsidRDefault="00792556" w:rsidP="002C1D74">
      <w:pPr>
        <w:pStyle w:val="Kop3"/>
      </w:pPr>
      <w:bookmarkStart w:id="18" w:name="_Toc373402770"/>
      <w:bookmarkStart w:id="19" w:name="_Toc505547487"/>
      <w:r w:rsidRPr="004D1867">
        <w:t>Doelgroepen van de website</w:t>
      </w:r>
      <w:bookmarkEnd w:id="18"/>
      <w:bookmarkEnd w:id="19"/>
    </w:p>
    <w:p w:rsidR="00792556" w:rsidRPr="00792556" w:rsidRDefault="00792556" w:rsidP="00F67D47"/>
    <w:p w:rsidR="00792556" w:rsidRDefault="00792556">
      <w:pPr>
        <w:spacing w:after="160" w:line="259" w:lineRule="auto"/>
      </w:pPr>
      <w:r>
        <w:br w:type="page"/>
      </w:r>
    </w:p>
    <w:p w:rsidR="00792556" w:rsidRPr="00891D76" w:rsidRDefault="00792556" w:rsidP="006D6A61">
      <w:pPr>
        <w:pStyle w:val="Kop3"/>
        <w:spacing w:line="360" w:lineRule="auto"/>
      </w:pPr>
      <w:bookmarkStart w:id="20" w:name="_Toc373403566"/>
      <w:bookmarkStart w:id="21" w:name="_Toc505547488"/>
      <w:r w:rsidRPr="00891D76">
        <w:lastRenderedPageBreak/>
        <w:t xml:space="preserve">Leden </w:t>
      </w:r>
      <w:r w:rsidR="00EF21B7">
        <w:t xml:space="preserve">van de </w:t>
      </w:r>
      <w:r w:rsidRPr="00891D76">
        <w:t>projectgroep</w:t>
      </w:r>
      <w:bookmarkEnd w:id="20"/>
      <w:bookmarkEnd w:id="21"/>
    </w:p>
    <w:tbl>
      <w:tblPr>
        <w:tblStyle w:val="Tabelraster"/>
        <w:tblW w:w="5000" w:type="pct"/>
        <w:tblLook w:val="04A0" w:firstRow="1" w:lastRow="0" w:firstColumn="1" w:lastColumn="0" w:noHBand="0" w:noVBand="1"/>
      </w:tblPr>
      <w:tblGrid>
        <w:gridCol w:w="2387"/>
        <w:gridCol w:w="3219"/>
        <w:gridCol w:w="3456"/>
      </w:tblGrid>
      <w:tr w:rsidR="00792556" w:rsidTr="00854D9B">
        <w:tc>
          <w:tcPr>
            <w:tcW w:w="1317" w:type="pct"/>
            <w:shd w:val="clear" w:color="auto" w:fill="A6A6A6" w:themeFill="background1" w:themeFillShade="A6"/>
            <w:vAlign w:val="center"/>
          </w:tcPr>
          <w:p w:rsidR="00792556" w:rsidRDefault="00792556" w:rsidP="00854D9B">
            <w:r>
              <w:t xml:space="preserve">Naam </w:t>
            </w:r>
          </w:p>
        </w:tc>
        <w:tc>
          <w:tcPr>
            <w:tcW w:w="1776" w:type="pct"/>
            <w:shd w:val="clear" w:color="auto" w:fill="A6A6A6" w:themeFill="background1" w:themeFillShade="A6"/>
            <w:vAlign w:val="center"/>
          </w:tcPr>
          <w:p w:rsidR="00792556" w:rsidRDefault="00792556" w:rsidP="00854D9B">
            <w:r>
              <w:t>E-mailadres</w:t>
            </w:r>
          </w:p>
        </w:tc>
        <w:tc>
          <w:tcPr>
            <w:tcW w:w="1907" w:type="pct"/>
            <w:shd w:val="clear" w:color="auto" w:fill="A6A6A6" w:themeFill="background1" w:themeFillShade="A6"/>
            <w:vAlign w:val="center"/>
          </w:tcPr>
          <w:p w:rsidR="00792556" w:rsidRDefault="00792556" w:rsidP="00854D9B">
            <w:r>
              <w:t>Functie</w:t>
            </w:r>
          </w:p>
        </w:tc>
      </w:tr>
      <w:tr w:rsidR="00792556" w:rsidTr="00854D9B">
        <w:tc>
          <w:tcPr>
            <w:tcW w:w="1317" w:type="pct"/>
            <w:vAlign w:val="center"/>
          </w:tcPr>
          <w:p w:rsidR="00792556" w:rsidRDefault="00792556" w:rsidP="00854D9B"/>
        </w:tc>
        <w:tc>
          <w:tcPr>
            <w:tcW w:w="1776" w:type="pct"/>
            <w:vAlign w:val="center"/>
          </w:tcPr>
          <w:p w:rsidR="00792556" w:rsidRDefault="00792556" w:rsidP="00854D9B"/>
        </w:tc>
        <w:tc>
          <w:tcPr>
            <w:tcW w:w="1907" w:type="pct"/>
            <w:vAlign w:val="center"/>
          </w:tcPr>
          <w:p w:rsidR="00792556" w:rsidRDefault="00792556" w:rsidP="00854D9B"/>
        </w:tc>
      </w:tr>
      <w:tr w:rsidR="00792556" w:rsidTr="00854D9B">
        <w:tc>
          <w:tcPr>
            <w:tcW w:w="1317" w:type="pct"/>
            <w:vAlign w:val="center"/>
          </w:tcPr>
          <w:p w:rsidR="00792556" w:rsidRDefault="00792556" w:rsidP="00854D9B"/>
        </w:tc>
        <w:tc>
          <w:tcPr>
            <w:tcW w:w="1776" w:type="pct"/>
            <w:vAlign w:val="center"/>
          </w:tcPr>
          <w:p w:rsidR="00792556" w:rsidRDefault="00792556" w:rsidP="00854D9B"/>
        </w:tc>
        <w:tc>
          <w:tcPr>
            <w:tcW w:w="1907" w:type="pct"/>
            <w:vAlign w:val="center"/>
          </w:tcPr>
          <w:p w:rsidR="00792556" w:rsidRDefault="00792556" w:rsidP="00854D9B"/>
        </w:tc>
      </w:tr>
      <w:tr w:rsidR="00792556" w:rsidTr="00854D9B">
        <w:tc>
          <w:tcPr>
            <w:tcW w:w="1317" w:type="pct"/>
            <w:vAlign w:val="center"/>
          </w:tcPr>
          <w:p w:rsidR="00792556" w:rsidRDefault="00792556" w:rsidP="00854D9B"/>
        </w:tc>
        <w:tc>
          <w:tcPr>
            <w:tcW w:w="1776" w:type="pct"/>
            <w:vAlign w:val="center"/>
          </w:tcPr>
          <w:p w:rsidR="00792556" w:rsidRDefault="00792556" w:rsidP="00854D9B"/>
        </w:tc>
        <w:tc>
          <w:tcPr>
            <w:tcW w:w="1907" w:type="pct"/>
            <w:vAlign w:val="center"/>
          </w:tcPr>
          <w:p w:rsidR="00792556" w:rsidRDefault="00792556" w:rsidP="00854D9B"/>
        </w:tc>
      </w:tr>
    </w:tbl>
    <w:p w:rsidR="00792556" w:rsidRDefault="00792556" w:rsidP="00792556">
      <w:pPr>
        <w:spacing w:line="360" w:lineRule="auto"/>
      </w:pPr>
    </w:p>
    <w:p w:rsidR="003A4B89" w:rsidRDefault="003A4B89" w:rsidP="002C1D74">
      <w:pPr>
        <w:pStyle w:val="Kop3"/>
      </w:pPr>
      <w:bookmarkStart w:id="22" w:name="_Toc373403567"/>
      <w:bookmarkStart w:id="23" w:name="_Toc505547489"/>
      <w:r w:rsidRPr="00891D76">
        <w:t>Benodigdheden</w:t>
      </w:r>
      <w:bookmarkEnd w:id="22"/>
      <w:r>
        <w:t xml:space="preserve"> Hardware</w:t>
      </w:r>
      <w:bookmarkEnd w:id="2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352"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Webserver </w:t>
            </w:r>
          </w:p>
          <w:p w:rsidR="00106373" w:rsidRPr="009E3BCA" w:rsidRDefault="00106373" w:rsidP="00D655CA">
            <w:pPr>
              <w:pStyle w:val="Kop1"/>
              <w:rPr>
                <w:rFonts w:cs="Calibri"/>
                <w:b/>
                <w:sz w:val="20"/>
                <w:szCs w:val="20"/>
              </w:rPr>
            </w:pPr>
          </w:p>
        </w:tc>
        <w:tc>
          <w:tcPr>
            <w:tcW w:w="4352" w:type="dxa"/>
            <w:shd w:val="clear" w:color="auto" w:fill="auto"/>
          </w:tcPr>
          <w:p w:rsidR="00106373" w:rsidRPr="009E3BCA" w:rsidRDefault="00106373" w:rsidP="00D655CA">
            <w:pPr>
              <w:pStyle w:val="Default"/>
              <w:numPr>
                <w:ilvl w:val="0"/>
                <w:numId w:val="11"/>
              </w:numPr>
              <w:ind w:left="421" w:hanging="274"/>
              <w:rPr>
                <w:rFonts w:asciiTheme="minorHAnsi" w:hAnsiTheme="minorHAnsi"/>
                <w:sz w:val="20"/>
                <w:szCs w:val="20"/>
              </w:rPr>
            </w:pPr>
            <w:r w:rsidRPr="009E3BCA">
              <w:rPr>
                <w:rFonts w:asciiTheme="minorHAnsi" w:hAnsiTheme="minorHAnsi"/>
                <w:sz w:val="20"/>
                <w:szCs w:val="20"/>
              </w:rPr>
              <w:t xml:space="preserve">1 gigahertz (GHz) of sneller 32-bit (x86) of 64-bit (x64) processor </w:t>
            </w:r>
          </w:p>
          <w:p w:rsidR="00106373" w:rsidRPr="009E3BCA" w:rsidRDefault="00106373" w:rsidP="00D655CA">
            <w:pPr>
              <w:pStyle w:val="Default"/>
              <w:numPr>
                <w:ilvl w:val="0"/>
                <w:numId w:val="10"/>
              </w:numPr>
              <w:ind w:left="421" w:hanging="274"/>
              <w:rPr>
                <w:rFonts w:asciiTheme="minorHAnsi" w:hAnsiTheme="minorHAnsi"/>
                <w:sz w:val="20"/>
                <w:szCs w:val="20"/>
              </w:rPr>
            </w:pPr>
            <w:r w:rsidRPr="009E3BCA">
              <w:rPr>
                <w:rFonts w:asciiTheme="minorHAnsi" w:hAnsiTheme="minorHAnsi"/>
                <w:sz w:val="20"/>
                <w:szCs w:val="20"/>
              </w:rPr>
              <w:t xml:space="preserve">1 gigabyte (GB) RAM (32-bits) of 2 GB RAM (64-bits) </w:t>
            </w:r>
          </w:p>
          <w:p w:rsidR="00106373" w:rsidRPr="009E3BCA" w:rsidRDefault="00106373" w:rsidP="00D655CA">
            <w:pPr>
              <w:pStyle w:val="Default"/>
              <w:ind w:left="421"/>
              <w:rPr>
                <w:rFonts w:asciiTheme="minorHAnsi" w:hAnsiTheme="minorHAnsi"/>
                <w:sz w:val="20"/>
                <w:szCs w:val="20"/>
              </w:rPr>
            </w:pPr>
            <w:r w:rsidRPr="009E3BCA">
              <w:rPr>
                <w:rFonts w:asciiTheme="minorHAnsi" w:hAnsiTheme="minorHAnsi"/>
                <w:sz w:val="20"/>
                <w:szCs w:val="20"/>
              </w:rPr>
              <w:t>……………………….</w:t>
            </w:r>
          </w:p>
          <w:p w:rsidR="00106373" w:rsidRPr="009E3BCA" w:rsidRDefault="00106373" w:rsidP="00D655CA">
            <w:pPr>
              <w:pStyle w:val="Default"/>
              <w:ind w:left="421"/>
              <w:rPr>
                <w:rFonts w:asciiTheme="minorHAnsi" w:hAnsiTheme="minorHAnsi"/>
                <w:b/>
                <w:sz w:val="20"/>
                <w:szCs w:val="20"/>
              </w:rPr>
            </w:pPr>
            <w:r w:rsidRPr="009E3BCA">
              <w:rPr>
                <w:rFonts w:asciiTheme="minorHAnsi" w:hAnsiTheme="minorHAnsi"/>
                <w:sz w:val="20"/>
                <w:szCs w:val="20"/>
              </w:rPr>
              <w:t>……………………….</w:t>
            </w: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352"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352" w:type="dxa"/>
            <w:shd w:val="clear" w:color="auto" w:fill="auto"/>
          </w:tcPr>
          <w:p w:rsidR="00106373" w:rsidRPr="009E3BCA" w:rsidRDefault="00106373" w:rsidP="00D655CA">
            <w:pPr>
              <w:pStyle w:val="Kop1"/>
              <w:rPr>
                <w:rFonts w:cs="Calibri"/>
                <w:b/>
                <w:sz w:val="20"/>
                <w:szCs w:val="20"/>
              </w:rPr>
            </w:pP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352" w:type="dxa"/>
            <w:shd w:val="clear" w:color="auto" w:fill="auto"/>
          </w:tcPr>
          <w:p w:rsidR="00106373" w:rsidRPr="009E3BCA" w:rsidRDefault="00106373" w:rsidP="00D655CA">
            <w:pPr>
              <w:pStyle w:val="Kop1"/>
              <w:rPr>
                <w:rFonts w:cs="Calibri"/>
                <w:b/>
                <w:sz w:val="20"/>
                <w:szCs w:val="20"/>
              </w:rPr>
            </w:pPr>
          </w:p>
        </w:tc>
      </w:tr>
    </w:tbl>
    <w:p w:rsidR="003A4B89" w:rsidRDefault="003A4B89" w:rsidP="00F67D47"/>
    <w:p w:rsidR="000F5C50" w:rsidRDefault="000F5C50" w:rsidP="00F67D47"/>
    <w:p w:rsidR="003A4B89" w:rsidRDefault="003A4B89" w:rsidP="002C1D74">
      <w:pPr>
        <w:pStyle w:val="Kop3"/>
      </w:pPr>
      <w:bookmarkStart w:id="24" w:name="_Toc505547490"/>
      <w:r w:rsidRPr="00891D76">
        <w:t>Benodigdheden</w:t>
      </w:r>
      <w:r>
        <w:t xml:space="preserve"> Software</w:t>
      </w:r>
      <w:bookmarkEnd w:id="2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2"/>
        <w:gridCol w:w="1100"/>
        <w:gridCol w:w="1417"/>
        <w:gridCol w:w="1560"/>
        <w:gridCol w:w="1877"/>
      </w:tblGrid>
      <w:tr w:rsidR="00D21ADB" w:rsidRPr="009E3BCA" w:rsidTr="00D21ADB">
        <w:trPr>
          <w:trHeight w:val="99"/>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87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D21ADB" w:rsidRPr="009E3BCA" w:rsidTr="00D21ADB">
        <w:trPr>
          <w:trHeight w:val="99"/>
        </w:trPr>
        <w:tc>
          <w:tcPr>
            <w:tcW w:w="1701" w:type="dxa"/>
            <w:vMerge w:val="restart"/>
          </w:tcPr>
          <w:p w:rsidR="00D21ADB" w:rsidRPr="009E3BCA" w:rsidRDefault="00D21ADB" w:rsidP="00D655CA">
            <w:pPr>
              <w:pStyle w:val="Default"/>
              <w:rPr>
                <w:rFonts w:asciiTheme="minorHAnsi" w:hAnsiTheme="minorHAnsi"/>
                <w:sz w:val="20"/>
                <w:szCs w:val="20"/>
              </w:rPr>
            </w:pPr>
            <w:proofErr w:type="spellStart"/>
            <w:r w:rsidRPr="009E3BCA">
              <w:rPr>
                <w:rFonts w:asciiTheme="minorHAnsi" w:hAnsiTheme="minorHAnsi"/>
                <w:sz w:val="20"/>
                <w:szCs w:val="20"/>
              </w:rPr>
              <w:t>client</w:t>
            </w:r>
            <w:proofErr w:type="spellEnd"/>
            <w:r w:rsidRPr="009E3BCA">
              <w:rPr>
                <w:rFonts w:asciiTheme="minorHAnsi" w:hAnsiTheme="minorHAnsi"/>
                <w:sz w:val="20"/>
                <w:szCs w:val="20"/>
              </w:rPr>
              <w:t xml:space="preserve"> </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3.3.0 </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222"/>
        </w:trPr>
        <w:tc>
          <w:tcPr>
            <w:tcW w:w="1701" w:type="dxa"/>
            <w:vMerge/>
          </w:tcPr>
          <w:p w:rsidR="00D21ADB" w:rsidRPr="009E3BCA" w:rsidRDefault="00D21ADB" w:rsidP="00D655CA">
            <w:pPr>
              <w:pStyle w:val="Default"/>
              <w:rPr>
                <w:rFonts w:asciiTheme="minorHAnsi" w:hAnsiTheme="minorHAnsi"/>
                <w:sz w:val="20"/>
                <w:szCs w:val="20"/>
              </w:rPr>
            </w:pP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16.0.2</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Standaard</w:t>
            </w: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99"/>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992" w:type="dxa"/>
          </w:tcPr>
          <w:p w:rsidR="00D21ADB" w:rsidRPr="009E3BCA" w:rsidRDefault="00D21ADB" w:rsidP="00D655CA">
            <w:pPr>
              <w:pStyle w:val="Default"/>
              <w:rPr>
                <w:rFonts w:asciiTheme="minorHAnsi" w:hAnsiTheme="minorHAnsi"/>
                <w:sz w:val="20"/>
                <w:szCs w:val="20"/>
              </w:rPr>
            </w:pP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3.1.2 </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220"/>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D21ADB" w:rsidRPr="009E3BCA" w:rsidRDefault="00D21ADB" w:rsidP="00D655CA">
            <w:pPr>
              <w:pStyle w:val="Default"/>
              <w:rPr>
                <w:rFonts w:asciiTheme="minorHAnsi" w:hAnsiTheme="minorHAnsi"/>
                <w:sz w:val="20"/>
                <w:szCs w:val="20"/>
              </w:rPr>
            </w:pPr>
          </w:p>
        </w:tc>
        <w:tc>
          <w:tcPr>
            <w:tcW w:w="1417" w:type="dxa"/>
          </w:tcPr>
          <w:p w:rsidR="00D21ADB" w:rsidRPr="009E3BCA" w:rsidRDefault="00D21ADB" w:rsidP="00D655CA">
            <w:pPr>
              <w:pStyle w:val="Default"/>
              <w:rPr>
                <w:rFonts w:asciiTheme="minorHAnsi" w:hAnsiTheme="minorHAnsi"/>
                <w:sz w:val="20"/>
                <w:szCs w:val="20"/>
              </w:rPr>
            </w:pP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99"/>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Operating system</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r>
      <w:tr w:rsidR="00D21ADB" w:rsidRPr="009E3BCA" w:rsidTr="00D21ADB">
        <w:trPr>
          <w:trHeight w:val="220"/>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r>
    </w:tbl>
    <w:p w:rsidR="003A4B89" w:rsidRDefault="003A4B89" w:rsidP="00F67D47"/>
    <w:p w:rsidR="00172FEA" w:rsidRDefault="00172FEA">
      <w:pPr>
        <w:spacing w:after="160" w:line="259" w:lineRule="auto"/>
        <w:rPr>
          <w:rFonts w:eastAsiaTheme="majorEastAsia" w:cstheme="majorBidi"/>
          <w:b/>
          <w:i/>
          <w:sz w:val="32"/>
          <w:szCs w:val="26"/>
        </w:rPr>
      </w:pPr>
      <w:r>
        <w:br w:type="page"/>
      </w:r>
    </w:p>
    <w:p w:rsidR="003A4B89" w:rsidRPr="00891D76" w:rsidRDefault="003A4B89" w:rsidP="00773213">
      <w:pPr>
        <w:pStyle w:val="Kop3"/>
      </w:pPr>
      <w:bookmarkStart w:id="25" w:name="_Toc373403568"/>
      <w:bookmarkStart w:id="26" w:name="_Toc505547491"/>
      <w:r w:rsidRPr="00891D76">
        <w:lastRenderedPageBreak/>
        <w:t>Takenlijst</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854D9B">
        <w:tc>
          <w:tcPr>
            <w:tcW w:w="5000" w:type="pct"/>
            <w:gridSpan w:val="4"/>
            <w:shd w:val="clear" w:color="auto" w:fill="BFBFBF" w:themeFill="background1" w:themeFillShade="BF"/>
            <w:vAlign w:val="center"/>
          </w:tcPr>
          <w:p w:rsidR="003A4B89" w:rsidRPr="003A4B89" w:rsidRDefault="003A4B89" w:rsidP="00854D9B">
            <w:pPr>
              <w:pStyle w:val="Default"/>
              <w:rPr>
                <w:rFonts w:ascii="Calibri" w:hAnsi="Calibri"/>
                <w:b/>
              </w:rPr>
            </w:pPr>
            <w:r w:rsidRPr="003A4B89">
              <w:rPr>
                <w:rFonts w:ascii="Calibri" w:hAnsi="Calibri"/>
                <w:b/>
              </w:rPr>
              <w:t>Algemene projectplanning</w:t>
            </w:r>
          </w:p>
        </w:tc>
      </w:tr>
      <w:tr w:rsidR="003A4B89" w:rsidRPr="00672456" w:rsidTr="00854D9B">
        <w:tc>
          <w:tcPr>
            <w:tcW w:w="1972"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Duur</w:t>
            </w: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Kop3"/>
      </w:pPr>
      <w:bookmarkStart w:id="27" w:name="_Toc373403569"/>
      <w:bookmarkStart w:id="28" w:name="_Toc505547492"/>
      <w:r w:rsidRPr="00891D76">
        <w:t>Planning</w:t>
      </w:r>
      <w:bookmarkEnd w:id="27"/>
      <w:bookmarkEnd w:id="2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854D9B">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proofErr w:type="spellStart"/>
            <w:r w:rsidRPr="003A4B89">
              <w:rPr>
                <w:rFonts w:ascii="Calibri" w:hAnsi="Calibri"/>
                <w:b/>
                <w:sz w:val="20"/>
                <w:szCs w:val="20"/>
              </w:rPr>
              <w:t>Subtaak</w:t>
            </w:r>
            <w:proofErr w:type="spellEnd"/>
          </w:p>
        </w:tc>
        <w:tc>
          <w:tcPr>
            <w:tcW w:w="1241"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3A4B89" w:rsidP="00854D9B">
            <w:pPr>
              <w:pStyle w:val="Default"/>
              <w:rPr>
                <w:rFonts w:ascii="Calibri" w:hAnsi="Calibri"/>
                <w:sz w:val="20"/>
                <w:szCs w:val="20"/>
              </w:rPr>
            </w:pPr>
          </w:p>
        </w:tc>
        <w:tc>
          <w:tcPr>
            <w:tcW w:w="1241"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95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3A4B89" w:rsidP="00854D9B">
            <w:pPr>
              <w:pStyle w:val="Default"/>
              <w:rPr>
                <w:rFonts w:ascii="Calibri" w:hAnsi="Calibri"/>
                <w:sz w:val="20"/>
                <w:szCs w:val="20"/>
              </w:rPr>
            </w:pP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3A4B89" w:rsidP="00854D9B">
            <w:pPr>
              <w:pStyle w:val="Default"/>
              <w:rPr>
                <w:rFonts w:ascii="Calibri" w:hAnsi="Calibri"/>
                <w:sz w:val="20"/>
                <w:szCs w:val="20"/>
              </w:rPr>
            </w:pPr>
          </w:p>
        </w:tc>
        <w:tc>
          <w:tcPr>
            <w:tcW w:w="1241"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95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3A4B89" w:rsidP="00854D9B">
            <w:pPr>
              <w:pStyle w:val="Default"/>
              <w:rPr>
                <w:rFonts w:ascii="Calibri" w:hAnsi="Calibri"/>
                <w:sz w:val="20"/>
                <w:szCs w:val="20"/>
              </w:rPr>
            </w:pP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3A4B89" w:rsidP="00854D9B">
            <w:pPr>
              <w:pStyle w:val="Default"/>
              <w:rPr>
                <w:rFonts w:ascii="Calibri" w:hAnsi="Calibri"/>
                <w:sz w:val="20"/>
                <w:szCs w:val="20"/>
              </w:rPr>
            </w:pPr>
          </w:p>
        </w:tc>
        <w:tc>
          <w:tcPr>
            <w:tcW w:w="1241"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95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3A4B89" w:rsidP="00854D9B">
            <w:pPr>
              <w:pStyle w:val="Default"/>
              <w:rPr>
                <w:rFonts w:ascii="Calibri" w:hAnsi="Calibri"/>
                <w:sz w:val="20"/>
                <w:szCs w:val="20"/>
              </w:rPr>
            </w:pP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3A4B89" w:rsidP="00854D9B">
            <w:pPr>
              <w:pStyle w:val="Default"/>
              <w:rPr>
                <w:rFonts w:ascii="Calibri" w:hAnsi="Calibri"/>
                <w:sz w:val="20"/>
                <w:szCs w:val="20"/>
              </w:rPr>
            </w:pP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3A4B89" w:rsidP="00854D9B">
            <w:pPr>
              <w:pStyle w:val="Default"/>
              <w:rPr>
                <w:rFonts w:ascii="Calibri" w:hAnsi="Calibri"/>
                <w:sz w:val="20"/>
                <w:szCs w:val="20"/>
              </w:rPr>
            </w:pP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854D9B">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2447" w:type="dxa"/>
            <w:gridSpan w:val="2"/>
            <w:shd w:val="clear" w:color="auto" w:fill="auto"/>
          </w:tcPr>
          <w:p w:rsidR="003A4B89" w:rsidRPr="003A4B89" w:rsidRDefault="003A4B89" w:rsidP="00854D9B">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7B5D11">
      <w:pPr>
        <w:spacing w:after="160" w:line="259" w:lineRule="auto"/>
      </w:pPr>
      <w:r>
        <w:br w:type="page"/>
      </w:r>
    </w:p>
    <w:p w:rsidR="007B5D11" w:rsidRPr="009F580A" w:rsidRDefault="00327125" w:rsidP="00773213">
      <w:pPr>
        <w:pStyle w:val="Kop2"/>
      </w:pPr>
      <w:bookmarkStart w:id="29" w:name="_Toc505547493"/>
      <w:r>
        <w:lastRenderedPageBreak/>
        <w:t>WP1.3 (</w:t>
      </w:r>
      <w:r w:rsidR="007B5D11" w:rsidRPr="009F580A">
        <w:t>Functioneel ontwerp</w:t>
      </w:r>
      <w:r>
        <w:t>)</w:t>
      </w:r>
      <w:bookmarkEnd w:id="29"/>
    </w:p>
    <w:p w:rsidR="00975560" w:rsidRDefault="00975560" w:rsidP="00773213">
      <w:pPr>
        <w:pStyle w:val="Kop3"/>
      </w:pPr>
      <w:bookmarkStart w:id="30" w:name="_Toc373404388"/>
      <w:bookmarkStart w:id="31" w:name="_Toc505547494"/>
      <w:r w:rsidRPr="009F580A">
        <w:t>Functionaliteiten</w:t>
      </w:r>
      <w:bookmarkEnd w:id="30"/>
      <w:bookmarkEnd w:id="31"/>
    </w:p>
    <w:p w:rsidR="00975560" w:rsidRPr="009F580A" w:rsidRDefault="00975560" w:rsidP="00975560">
      <w:pPr>
        <w:spacing w:line="360" w:lineRule="auto"/>
      </w:pPr>
      <w:r w:rsidRPr="009F580A">
        <w:t>De webapplicatie moet de vo</w:t>
      </w:r>
      <w:r>
        <w:t>lgende functionaliteiten hebben.</w:t>
      </w:r>
    </w:p>
    <w:p w:rsidR="00975560" w:rsidRPr="00975560" w:rsidRDefault="00910C02" w:rsidP="00F67D47">
      <w:pPr>
        <w:pStyle w:val="Lijstalinea"/>
        <w:numPr>
          <w:ilvl w:val="0"/>
          <w:numId w:val="6"/>
        </w:numPr>
      </w:pPr>
      <w:r>
        <w:t>………</w:t>
      </w:r>
    </w:p>
    <w:p w:rsidR="00792556" w:rsidRDefault="00792556" w:rsidP="00F67D47"/>
    <w:p w:rsidR="00975560" w:rsidRDefault="00975560" w:rsidP="00E204F9"/>
    <w:p w:rsidR="00975560" w:rsidRDefault="00975560" w:rsidP="00E204F9"/>
    <w:p w:rsidR="00975560" w:rsidRDefault="00975560" w:rsidP="00E204F9"/>
    <w:p w:rsidR="00975560" w:rsidRDefault="00975560" w:rsidP="00E204F9"/>
    <w:p w:rsidR="00975560" w:rsidRDefault="00975560" w:rsidP="00E204F9"/>
    <w:p w:rsidR="00975560" w:rsidRDefault="00975560" w:rsidP="00773213">
      <w:pPr>
        <w:pStyle w:val="Kop3"/>
      </w:pPr>
      <w:bookmarkStart w:id="32" w:name="_Toc373404389"/>
      <w:bookmarkStart w:id="33" w:name="_Toc505547495"/>
      <w:r w:rsidRPr="009F580A">
        <w:t>Navigatie</w:t>
      </w:r>
      <w:bookmarkEnd w:id="32"/>
      <w:r w:rsidR="00EF21B7">
        <w:t xml:space="preserve"> binnen de applicatie</w:t>
      </w:r>
      <w:r>
        <w:t xml:space="preserve"> </w:t>
      </w:r>
      <w:r w:rsidR="00015919">
        <w:t>(denk aan de sitemap)</w:t>
      </w:r>
      <w:bookmarkEnd w:id="33"/>
    </w:p>
    <w:p w:rsidR="00975560" w:rsidRDefault="00975560" w:rsidP="00FA5354">
      <w:pPr>
        <w:numPr>
          <w:ilvl w:val="0"/>
          <w:numId w:val="13"/>
        </w:numPr>
        <w:spacing w:after="0" w:line="240" w:lineRule="auto"/>
        <w:ind w:left="426" w:hanging="426"/>
        <w:rPr>
          <w:rFonts w:eastAsiaTheme="majorEastAsia" w:cstheme="majorBidi"/>
          <w:b/>
          <w:sz w:val="28"/>
          <w:szCs w:val="26"/>
        </w:rPr>
      </w:pPr>
      <w:r>
        <w:br w:type="page"/>
      </w:r>
    </w:p>
    <w:p w:rsidR="00975560" w:rsidRPr="007F2089" w:rsidRDefault="00975560" w:rsidP="00773213">
      <w:pPr>
        <w:pStyle w:val="Kop3"/>
      </w:pPr>
      <w:bookmarkStart w:id="34" w:name="_Toc373404390"/>
      <w:bookmarkStart w:id="35" w:name="_Toc505547496"/>
      <w:r w:rsidRPr="007F2089">
        <w:lastRenderedPageBreak/>
        <w:t>Lijst met alle pagina’s</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1027"/>
        <w:gridCol w:w="4321"/>
      </w:tblGrid>
      <w:tr w:rsidR="00975560" w:rsidRPr="00975560" w:rsidTr="00854D9B">
        <w:trPr>
          <w:trHeight w:val="615"/>
        </w:trPr>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Functie</w:t>
            </w:r>
          </w:p>
        </w:tc>
      </w:tr>
      <w:tr w:rsidR="00975560" w:rsidRPr="00975560" w:rsidTr="00854D9B">
        <w:trPr>
          <w:trHeight w:val="311"/>
        </w:trPr>
        <w:tc>
          <w:tcPr>
            <w:tcW w:w="0" w:type="auto"/>
            <w:shd w:val="clear" w:color="auto" w:fill="auto"/>
            <w:vAlign w:val="center"/>
          </w:tcPr>
          <w:p w:rsidR="00975560" w:rsidRPr="00975560" w:rsidRDefault="00975560" w:rsidP="00854D9B">
            <w:pPr>
              <w:rPr>
                <w:sz w:val="20"/>
                <w:szCs w:val="20"/>
              </w:rPr>
            </w:pPr>
            <w:r w:rsidRPr="00975560">
              <w:rPr>
                <w:sz w:val="20"/>
                <w:szCs w:val="20"/>
              </w:rPr>
              <w:t>Hoofdpagina</w:t>
            </w:r>
            <w:r w:rsidR="00EF21B7">
              <w:rPr>
                <w:sz w:val="20"/>
                <w:szCs w:val="20"/>
              </w:rPr>
              <w:t xml:space="preserve"> (Home page)</w:t>
            </w:r>
          </w:p>
        </w:tc>
        <w:tc>
          <w:tcPr>
            <w:tcW w:w="0" w:type="auto"/>
            <w:shd w:val="clear" w:color="auto" w:fill="auto"/>
            <w:vAlign w:val="center"/>
          </w:tcPr>
          <w:p w:rsidR="00975560" w:rsidRPr="00975560" w:rsidRDefault="00975560" w:rsidP="00854D9B">
            <w:pPr>
              <w:jc w:val="center"/>
              <w:rPr>
                <w:sz w:val="20"/>
                <w:szCs w:val="20"/>
              </w:rPr>
            </w:pPr>
            <w:r w:rsidRPr="00975560">
              <w:rPr>
                <w:sz w:val="20"/>
                <w:szCs w:val="20"/>
              </w:rPr>
              <w:t>Nee</w:t>
            </w:r>
          </w:p>
        </w:tc>
        <w:tc>
          <w:tcPr>
            <w:tcW w:w="4321" w:type="dxa"/>
            <w:shd w:val="clear" w:color="auto" w:fill="auto"/>
            <w:vAlign w:val="center"/>
          </w:tcPr>
          <w:p w:rsidR="00975560" w:rsidRPr="00975560" w:rsidRDefault="0018082B" w:rsidP="00854D9B">
            <w:pPr>
              <w:rPr>
                <w:sz w:val="20"/>
                <w:szCs w:val="20"/>
              </w:rPr>
            </w:pPr>
            <w:r>
              <w:rPr>
                <w:sz w:val="20"/>
                <w:szCs w:val="20"/>
              </w:rPr>
              <w:t>……………..</w:t>
            </w:r>
          </w:p>
        </w:tc>
      </w:tr>
      <w:tr w:rsidR="00975560" w:rsidRPr="00975560" w:rsidTr="00854D9B">
        <w:trPr>
          <w:trHeight w:val="232"/>
        </w:trPr>
        <w:tc>
          <w:tcPr>
            <w:tcW w:w="0" w:type="auto"/>
            <w:shd w:val="clear" w:color="auto" w:fill="auto"/>
            <w:vAlign w:val="center"/>
          </w:tcPr>
          <w:p w:rsidR="00975560" w:rsidRPr="00975560" w:rsidRDefault="000316FA" w:rsidP="00975560">
            <w:pPr>
              <w:rPr>
                <w:sz w:val="20"/>
                <w:szCs w:val="20"/>
              </w:rPr>
            </w:pPr>
            <w:r>
              <w:rPr>
                <w:sz w:val="20"/>
                <w:szCs w:val="20"/>
              </w:rPr>
              <w:t>…..</w:t>
            </w:r>
          </w:p>
        </w:tc>
        <w:tc>
          <w:tcPr>
            <w:tcW w:w="0" w:type="auto"/>
            <w:shd w:val="clear" w:color="auto" w:fill="auto"/>
            <w:vAlign w:val="center"/>
          </w:tcPr>
          <w:p w:rsidR="00975560" w:rsidRPr="00975560" w:rsidRDefault="000316FA" w:rsidP="00854D9B">
            <w:pPr>
              <w:jc w:val="center"/>
              <w:rPr>
                <w:sz w:val="20"/>
                <w:szCs w:val="20"/>
              </w:rPr>
            </w:pPr>
            <w:r>
              <w:rPr>
                <w:sz w:val="20"/>
                <w:szCs w:val="20"/>
              </w:rPr>
              <w:t>….</w:t>
            </w:r>
          </w:p>
        </w:tc>
        <w:tc>
          <w:tcPr>
            <w:tcW w:w="4321" w:type="dxa"/>
            <w:shd w:val="clear" w:color="auto" w:fill="auto"/>
            <w:vAlign w:val="center"/>
          </w:tcPr>
          <w:p w:rsidR="00975560" w:rsidRPr="00975560" w:rsidRDefault="000316FA" w:rsidP="00854D9B">
            <w:pPr>
              <w:rPr>
                <w:sz w:val="20"/>
                <w:szCs w:val="20"/>
              </w:rPr>
            </w:pPr>
            <w:r>
              <w:rPr>
                <w:sz w:val="20"/>
                <w:szCs w:val="20"/>
              </w:rPr>
              <w:t>……..</w:t>
            </w:r>
          </w:p>
        </w:tc>
      </w:tr>
      <w:tr w:rsidR="00975560" w:rsidRPr="00975560" w:rsidTr="00854D9B">
        <w:trPr>
          <w:trHeight w:val="232"/>
        </w:trPr>
        <w:tc>
          <w:tcPr>
            <w:tcW w:w="0" w:type="auto"/>
            <w:shd w:val="clear" w:color="auto" w:fill="auto"/>
            <w:vAlign w:val="center"/>
          </w:tcPr>
          <w:p w:rsidR="00975560" w:rsidRPr="00975560" w:rsidRDefault="00975560" w:rsidP="00854D9B">
            <w:pPr>
              <w:rPr>
                <w:sz w:val="20"/>
                <w:szCs w:val="20"/>
              </w:rPr>
            </w:pPr>
          </w:p>
        </w:tc>
        <w:tc>
          <w:tcPr>
            <w:tcW w:w="0" w:type="auto"/>
            <w:shd w:val="clear" w:color="auto" w:fill="auto"/>
            <w:vAlign w:val="center"/>
          </w:tcPr>
          <w:p w:rsidR="00975560" w:rsidRPr="00975560" w:rsidRDefault="00975560" w:rsidP="00854D9B">
            <w:pPr>
              <w:jc w:val="center"/>
              <w:rPr>
                <w:sz w:val="20"/>
                <w:szCs w:val="20"/>
              </w:rPr>
            </w:pPr>
          </w:p>
        </w:tc>
        <w:tc>
          <w:tcPr>
            <w:tcW w:w="4321" w:type="dxa"/>
            <w:shd w:val="clear" w:color="auto" w:fill="auto"/>
            <w:vAlign w:val="center"/>
          </w:tcPr>
          <w:p w:rsidR="00975560" w:rsidRPr="00975560" w:rsidRDefault="00975560" w:rsidP="00854D9B">
            <w:pPr>
              <w:rPr>
                <w:sz w:val="20"/>
                <w:szCs w:val="20"/>
              </w:rPr>
            </w:pPr>
          </w:p>
        </w:tc>
      </w:tr>
      <w:tr w:rsidR="00975560" w:rsidRPr="00975560" w:rsidTr="00854D9B">
        <w:trPr>
          <w:trHeight w:val="232"/>
        </w:trPr>
        <w:tc>
          <w:tcPr>
            <w:tcW w:w="0" w:type="auto"/>
            <w:shd w:val="clear" w:color="auto" w:fill="auto"/>
            <w:vAlign w:val="center"/>
          </w:tcPr>
          <w:p w:rsidR="00975560" w:rsidRPr="00975560" w:rsidRDefault="00975560" w:rsidP="00854D9B">
            <w:pPr>
              <w:rPr>
                <w:sz w:val="20"/>
                <w:szCs w:val="20"/>
              </w:rPr>
            </w:pPr>
          </w:p>
        </w:tc>
        <w:tc>
          <w:tcPr>
            <w:tcW w:w="0" w:type="auto"/>
            <w:shd w:val="clear" w:color="auto" w:fill="auto"/>
            <w:vAlign w:val="center"/>
          </w:tcPr>
          <w:p w:rsidR="00975560" w:rsidRPr="00975560" w:rsidRDefault="00975560" w:rsidP="00854D9B">
            <w:pPr>
              <w:jc w:val="center"/>
              <w:rPr>
                <w:sz w:val="20"/>
                <w:szCs w:val="20"/>
              </w:rPr>
            </w:pPr>
          </w:p>
        </w:tc>
        <w:tc>
          <w:tcPr>
            <w:tcW w:w="4321" w:type="dxa"/>
            <w:shd w:val="clear" w:color="auto" w:fill="auto"/>
            <w:vAlign w:val="center"/>
          </w:tcPr>
          <w:p w:rsidR="00975560" w:rsidRPr="00975560" w:rsidRDefault="00975560" w:rsidP="00854D9B">
            <w:pPr>
              <w:rPr>
                <w:sz w:val="20"/>
                <w:szCs w:val="20"/>
              </w:rPr>
            </w:pPr>
          </w:p>
        </w:tc>
      </w:tr>
      <w:tr w:rsidR="00975560" w:rsidRPr="00975560" w:rsidTr="00854D9B">
        <w:trPr>
          <w:trHeight w:val="154"/>
        </w:trPr>
        <w:tc>
          <w:tcPr>
            <w:tcW w:w="0" w:type="auto"/>
            <w:shd w:val="clear" w:color="auto" w:fill="auto"/>
            <w:vAlign w:val="center"/>
          </w:tcPr>
          <w:p w:rsidR="00975560" w:rsidRPr="00975560" w:rsidRDefault="00975560" w:rsidP="00854D9B">
            <w:pPr>
              <w:rPr>
                <w:sz w:val="20"/>
                <w:szCs w:val="20"/>
              </w:rPr>
            </w:pPr>
          </w:p>
        </w:tc>
        <w:tc>
          <w:tcPr>
            <w:tcW w:w="0" w:type="auto"/>
            <w:shd w:val="clear" w:color="auto" w:fill="auto"/>
            <w:vAlign w:val="center"/>
          </w:tcPr>
          <w:p w:rsidR="00975560" w:rsidRPr="00975560" w:rsidRDefault="00975560" w:rsidP="00854D9B">
            <w:pPr>
              <w:jc w:val="center"/>
              <w:rPr>
                <w:sz w:val="20"/>
                <w:szCs w:val="20"/>
              </w:rPr>
            </w:pPr>
          </w:p>
        </w:tc>
        <w:tc>
          <w:tcPr>
            <w:tcW w:w="4321" w:type="dxa"/>
            <w:shd w:val="clear" w:color="auto" w:fill="auto"/>
            <w:vAlign w:val="center"/>
          </w:tcPr>
          <w:p w:rsidR="00975560" w:rsidRPr="00975560" w:rsidRDefault="00975560" w:rsidP="00854D9B">
            <w:pPr>
              <w:rPr>
                <w:sz w:val="20"/>
                <w:szCs w:val="20"/>
              </w:rPr>
            </w:pPr>
          </w:p>
        </w:tc>
      </w:tr>
    </w:tbl>
    <w:p w:rsidR="00975560" w:rsidRDefault="00975560" w:rsidP="00975560">
      <w:pPr>
        <w:rPr>
          <w:rFonts w:ascii="Calibri" w:hAnsi="Calibri"/>
        </w:rPr>
      </w:pPr>
    </w:p>
    <w:p w:rsidR="00975560" w:rsidRDefault="00975560" w:rsidP="00975560">
      <w:pPr>
        <w:rPr>
          <w:rFonts w:ascii="Calibri" w:hAnsi="Calibri"/>
        </w:rPr>
      </w:pPr>
    </w:p>
    <w:p w:rsidR="00975560" w:rsidRPr="009F580A" w:rsidRDefault="00975560" w:rsidP="00773213">
      <w:pPr>
        <w:pStyle w:val="Kop3"/>
      </w:pPr>
      <w:bookmarkStart w:id="36" w:name="_Toc373404391"/>
      <w:bookmarkStart w:id="37" w:name="_Toc505547497"/>
      <w:r w:rsidRPr="009F580A">
        <w:t>Paginaontwerp</w:t>
      </w:r>
      <w:bookmarkEnd w:id="36"/>
      <w:r w:rsidR="00015919">
        <w:t xml:space="preserve"> (Home pagina)</w:t>
      </w:r>
      <w:r w:rsidR="00EF21B7">
        <w:t xml:space="preserve"> met screenshot</w:t>
      </w:r>
      <w:bookmarkEnd w:id="37"/>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Entiteit Relatie Diagram</w:t>
      </w:r>
      <w:r>
        <w:rPr>
          <w:rFonts w:cs="Calibri"/>
          <w:color w:val="1F4E79" w:themeColor="accent1" w:themeShade="80"/>
          <w:sz w:val="28"/>
          <w:szCs w:val="28"/>
        </w:rPr>
        <w:t xml:space="preserve"> (voor de database)</w:t>
      </w: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UML-Klassendiagram</w:t>
      </w:r>
    </w:p>
    <w:p w:rsidR="00975560" w:rsidRDefault="00975560" w:rsidP="00975560">
      <w:pPr>
        <w:rPr>
          <w:rFonts w:ascii="Calibri" w:hAnsi="Calibri"/>
        </w:rPr>
      </w:pPr>
      <w:r w:rsidRPr="009F580A">
        <w:rPr>
          <w:rFonts w:ascii="Calibri" w:hAnsi="Calibri"/>
        </w:rPr>
        <w:br w:type="page"/>
      </w:r>
    </w:p>
    <w:p w:rsidR="00DB39B5" w:rsidRPr="00DB39B5" w:rsidRDefault="005853AD" w:rsidP="00DB39B5">
      <w:pPr>
        <w:pStyle w:val="Kop1"/>
        <w:jc w:val="left"/>
      </w:pPr>
      <w:bookmarkStart w:id="38" w:name="_Toc505547498"/>
      <w:r w:rsidRPr="00DB39B5">
        <w:rPr>
          <w:b/>
          <w:bCs/>
        </w:rPr>
        <w:lastRenderedPageBreak/>
        <w:t>KT2</w:t>
      </w:r>
      <w:r w:rsidRPr="00DB39B5">
        <w:t xml:space="preserve"> </w:t>
      </w:r>
      <w:r w:rsidR="00077FA2" w:rsidRPr="00DB39B5">
        <w:t>Realiseert en test (onderdelen van)</w:t>
      </w:r>
      <w:r w:rsidR="00DB39B5" w:rsidRPr="00DB39B5">
        <w:t xml:space="preserve"> </w:t>
      </w:r>
      <w:r w:rsidR="00077FA2" w:rsidRPr="00DB39B5">
        <w:t xml:space="preserve">een product </w:t>
      </w:r>
    </w:p>
    <w:p w:rsidR="00975560" w:rsidRPr="00DB39B5" w:rsidRDefault="00DB39B5" w:rsidP="00DB39B5">
      <w:pPr>
        <w:rPr>
          <w:sz w:val="28"/>
          <w:szCs w:val="28"/>
        </w:rPr>
      </w:pPr>
      <w:r>
        <w:rPr>
          <w:sz w:val="28"/>
          <w:szCs w:val="28"/>
        </w:rPr>
        <w:t>WP2.1(Realisatie), WP2.2 (Testen</w:t>
      </w:r>
      <w:r w:rsidR="005853AD" w:rsidRPr="00DB39B5">
        <w:rPr>
          <w:sz w:val="28"/>
          <w:szCs w:val="28"/>
        </w:rPr>
        <w:t>)</w:t>
      </w:r>
      <w:bookmarkEnd w:id="38"/>
    </w:p>
    <w:p w:rsidR="00327125" w:rsidRPr="00327125" w:rsidRDefault="00327125" w:rsidP="00327125"/>
    <w:p w:rsidR="005853AD" w:rsidRDefault="000564EA" w:rsidP="00327125">
      <w:pPr>
        <w:pStyle w:val="Kop2"/>
      </w:pPr>
      <w:bookmarkStart w:id="39" w:name="_Toc505547499"/>
      <w:r>
        <w:t>WP2.1</w:t>
      </w:r>
      <w:r w:rsidR="00327125">
        <w:t xml:space="preserve"> (Realiseert de applicatie)</w:t>
      </w:r>
      <w:bookmarkEnd w:id="39"/>
    </w:p>
    <w:p w:rsidR="005853AD" w:rsidRPr="003F422D" w:rsidRDefault="005853AD" w:rsidP="00327125">
      <w:pPr>
        <w:pStyle w:val="Kop3"/>
      </w:pPr>
      <w:bookmarkStart w:id="40" w:name="_Toc505547500"/>
      <w:r w:rsidRPr="003F422D">
        <w:t>Kwaliteitshandboek</w:t>
      </w:r>
      <w:bookmarkEnd w:id="40"/>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015919" w:rsidRPr="003F422D" w:rsidRDefault="00015919" w:rsidP="00015919">
      <w:pPr>
        <w:autoSpaceDE w:val="0"/>
        <w:autoSpaceDN w:val="0"/>
        <w:adjustRightInd w:val="0"/>
        <w:spacing w:after="0" w:line="240" w:lineRule="auto"/>
        <w:ind w:left="1146"/>
        <w:rPr>
          <w:rFonts w:cs="Calibri"/>
          <w:b/>
          <w:bCs/>
        </w:rPr>
      </w:pP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r w:rsidRPr="003F422D">
        <w:rPr>
          <w:rFonts w:cs="Calibri"/>
        </w:rPr>
        <w:t>realisatie.</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32"/>
        <w:gridCol w:w="3013"/>
      </w:tblGrid>
      <w:tr w:rsidR="005853AD" w:rsidRPr="003F422D" w:rsidTr="00327125">
        <w:tc>
          <w:tcPr>
            <w:tcW w:w="9062" w:type="dxa"/>
            <w:gridSpan w:val="3"/>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Realisatie</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Pagina</w:t>
            </w:r>
          </w:p>
        </w:tc>
        <w:tc>
          <w:tcPr>
            <w:tcW w:w="303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3013"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Klaar op</w:t>
            </w:r>
            <w:r w:rsidR="001D4267">
              <w:rPr>
                <w:rFonts w:cs="Calibri"/>
              </w:rPr>
              <w:t xml:space="preserve"> (datum)</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wijzigingen</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(datum)</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(datum)</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Pr="00106373" w:rsidRDefault="000564EA" w:rsidP="00106373">
      <w:pPr>
        <w:pStyle w:val="Kop2"/>
      </w:pPr>
      <w:bookmarkStart w:id="41" w:name="_Toc505547501"/>
      <w:r w:rsidRPr="00106373">
        <w:lastRenderedPageBreak/>
        <w:t>WP 2.2</w:t>
      </w:r>
      <w:r w:rsidR="00D8253F" w:rsidRPr="00106373">
        <w:t xml:space="preserve"> Test het ontwikkelde product</w:t>
      </w:r>
      <w:bookmarkEnd w:id="41"/>
    </w:p>
    <w:p w:rsidR="000A5CB6" w:rsidRPr="003F422D" w:rsidRDefault="000A5CB6" w:rsidP="000A5CB6">
      <w:pPr>
        <w:pStyle w:val="Kop3"/>
      </w:pPr>
      <w:bookmarkStart w:id="42" w:name="_Toc505547502"/>
      <w:r w:rsidRPr="003F422D">
        <w:t>Testrapport</w:t>
      </w:r>
      <w:bookmarkEnd w:id="42"/>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18082B" w:rsidP="000A5CB6">
            <w:pPr>
              <w:spacing w:after="0"/>
              <w:rPr>
                <w:noProof/>
              </w:rPr>
            </w:pPr>
            <w:r>
              <w:rPr>
                <w:noProof/>
              </w:rPr>
              <w:t>……</w:t>
            </w:r>
          </w:p>
        </w:tc>
        <w:tc>
          <w:tcPr>
            <w:tcW w:w="1432" w:type="dxa"/>
            <w:shd w:val="clear" w:color="auto" w:fill="auto"/>
          </w:tcPr>
          <w:p w:rsidR="000A5CB6" w:rsidRPr="003F422D" w:rsidRDefault="0018082B" w:rsidP="000A5CB6">
            <w:pPr>
              <w:spacing w:after="0"/>
              <w:rPr>
                <w:noProof/>
              </w:rPr>
            </w:pPr>
            <w:r>
              <w:rPr>
                <w:noProof/>
              </w:rPr>
              <w:t>…..</w:t>
            </w:r>
          </w:p>
        </w:tc>
        <w:tc>
          <w:tcPr>
            <w:tcW w:w="5273" w:type="dxa"/>
            <w:shd w:val="clear" w:color="auto" w:fill="auto"/>
          </w:tcPr>
          <w:p w:rsidR="000A5CB6" w:rsidRPr="003F422D" w:rsidRDefault="0018082B" w:rsidP="000A5CB6">
            <w:pPr>
              <w:spacing w:after="0"/>
              <w:rPr>
                <w:noProof/>
              </w:rPr>
            </w:pPr>
            <w:r>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 xml:space="preserve">Het tweede deel van het testrapport bestaat uit een </w:t>
      </w:r>
      <w:proofErr w:type="spellStart"/>
      <w:r w:rsidRPr="003F422D">
        <w:rPr>
          <w:rFonts w:cs="Calibri"/>
        </w:rPr>
        <w:t>testlog</w:t>
      </w:r>
      <w:proofErr w:type="spellEnd"/>
      <w:r w:rsidRPr="003F422D">
        <w:rPr>
          <w:rFonts w:cs="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005C0C9F">
              <w:rPr>
                <w:noProof/>
                <w:sz w:val="20"/>
                <w:szCs w:val="20"/>
              </w:rPr>
              <w:t>-2017</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476397" w:rsidRDefault="00476397">
      <w:pPr>
        <w:spacing w:after="160" w:line="259" w:lineRule="auto"/>
      </w:pPr>
      <w:r>
        <w:br w:type="page"/>
      </w:r>
    </w:p>
    <w:p w:rsidR="00476397" w:rsidRPr="00476397" w:rsidRDefault="00476397" w:rsidP="00476397">
      <w:pPr>
        <w:pStyle w:val="Kop1"/>
        <w:jc w:val="left"/>
      </w:pPr>
      <w:r w:rsidRPr="00476397">
        <w:lastRenderedPageBreak/>
        <w:t>KT3 Levert een product op</w:t>
      </w:r>
    </w:p>
    <w:p w:rsidR="00476397" w:rsidRDefault="00476397" w:rsidP="00B171C1">
      <w:r w:rsidRPr="00476397">
        <w:t>W</w:t>
      </w:r>
      <w:r w:rsidR="00B171C1">
        <w:t>P</w:t>
      </w:r>
      <w:r w:rsidR="0084649A">
        <w:t>3.</w:t>
      </w:r>
      <w:r w:rsidRPr="00476397">
        <w:t xml:space="preserve">1 </w:t>
      </w:r>
      <w:r w:rsidR="0084649A">
        <w:t xml:space="preserve">(optimaliseren), </w:t>
      </w:r>
      <w:r w:rsidRPr="00476397">
        <w:t>W</w:t>
      </w:r>
      <w:r w:rsidR="00B171C1">
        <w:t>P3.</w:t>
      </w:r>
      <w:r w:rsidRPr="00476397">
        <w:t xml:space="preserve">2 </w:t>
      </w:r>
      <w:r w:rsidR="00B171C1">
        <w:t>(</w:t>
      </w:r>
      <w:r w:rsidRPr="00476397">
        <w:t>Levert het product op</w:t>
      </w:r>
      <w:r w:rsidR="00B171C1">
        <w:t>)</w:t>
      </w:r>
      <w:r>
        <w:t xml:space="preserve">, </w:t>
      </w:r>
      <w:r w:rsidRPr="00476397">
        <w:t>W</w:t>
      </w:r>
      <w:r w:rsidR="00B171C1">
        <w:t>P</w:t>
      </w:r>
      <w:r w:rsidRPr="00476397">
        <w:t>3</w:t>
      </w:r>
      <w:r w:rsidR="00B171C1">
        <w:t>.3</w:t>
      </w:r>
      <w:r w:rsidRPr="00476397">
        <w:t xml:space="preserve"> </w:t>
      </w:r>
      <w:r w:rsidR="00B171C1">
        <w:t>(</w:t>
      </w:r>
      <w:r w:rsidR="00B171C1" w:rsidRPr="00B171C1">
        <w:t>evalueren</w:t>
      </w:r>
      <w:r w:rsidR="00B171C1">
        <w:t>)</w:t>
      </w:r>
    </w:p>
    <w:p w:rsidR="009E3BCA" w:rsidRDefault="009E3BCA" w:rsidP="00B171C1"/>
    <w:p w:rsidR="009E3BCA" w:rsidRDefault="009E3BCA" w:rsidP="00106373">
      <w:pPr>
        <w:pStyle w:val="Kop2"/>
      </w:pPr>
      <w:r w:rsidRPr="009E3BCA">
        <w:t xml:space="preserve">WP3.1 </w:t>
      </w:r>
      <w:r>
        <w:t>(</w:t>
      </w:r>
      <w:r w:rsidRPr="009E3BCA">
        <w:t>Implementatieplan</w:t>
      </w:r>
      <w:r>
        <w:t>)</w:t>
      </w:r>
    </w:p>
    <w:p w:rsidR="009E3BCA" w:rsidRPr="009E3BCA" w:rsidRDefault="009E3BCA" w:rsidP="009E3BCA">
      <w:pPr>
        <w:pStyle w:val="Geenafstand"/>
        <w:rPr>
          <w:b/>
          <w:bCs/>
          <w:sz w:val="40"/>
          <w:szCs w:val="40"/>
        </w:rPr>
      </w:pPr>
    </w:p>
    <w:p w:rsidR="009E3BCA" w:rsidRPr="009E3BCA" w:rsidRDefault="009E3BCA" w:rsidP="00685200">
      <w:pPr>
        <w:numPr>
          <w:ilvl w:val="0"/>
          <w:numId w:val="9"/>
        </w:numPr>
        <w:autoSpaceDE w:val="0"/>
        <w:autoSpaceDN w:val="0"/>
        <w:adjustRightInd w:val="0"/>
        <w:spacing w:after="0" w:line="240" w:lineRule="auto"/>
        <w:ind w:left="426" w:hanging="426"/>
        <w:rPr>
          <w:rFonts w:cs="Calibri"/>
          <w:b/>
          <w:bCs/>
          <w:i/>
          <w:iCs/>
          <w:sz w:val="28"/>
          <w:szCs w:val="28"/>
          <w:u w:val="single"/>
        </w:rPr>
      </w:pPr>
      <w:r w:rsidRPr="009E3BCA">
        <w:rPr>
          <w:b/>
          <w:bCs/>
          <w:i/>
          <w:iCs/>
          <w:sz w:val="28"/>
          <w:szCs w:val="28"/>
          <w:u w:val="single"/>
        </w:rPr>
        <w:t xml:space="preserve">Planning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851"/>
        <w:gridCol w:w="992"/>
        <w:gridCol w:w="992"/>
        <w:gridCol w:w="1985"/>
      </w:tblGrid>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Taken </w:t>
            </w:r>
          </w:p>
        </w:tc>
        <w:tc>
          <w:tcPr>
            <w:tcW w:w="8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Datum </w:t>
            </w:r>
          </w:p>
        </w:tc>
        <w:tc>
          <w:tcPr>
            <w:tcW w:w="992"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Begintijd </w:t>
            </w:r>
          </w:p>
        </w:tc>
        <w:tc>
          <w:tcPr>
            <w:tcW w:w="992"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Eindtijd </w:t>
            </w:r>
          </w:p>
        </w:tc>
        <w:tc>
          <w:tcPr>
            <w:tcW w:w="1985"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Betrokken personen/functies </w:t>
            </w: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Lijst benodigde software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Lijst benodigde hardware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Installatie van de programma’s die niet </w:t>
            </w:r>
          </w:p>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geïnstalleerd zijn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Installatie webapplicatie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Database inrichten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343"/>
        </w:trPr>
        <w:tc>
          <w:tcPr>
            <w:tcW w:w="3969" w:type="dxa"/>
          </w:tcPr>
          <w:p w:rsidR="009E3BCA" w:rsidRPr="009E3BCA" w:rsidRDefault="009E3BCA" w:rsidP="009E3BCA">
            <w:pPr>
              <w:pStyle w:val="Default"/>
              <w:rPr>
                <w:rFonts w:asciiTheme="minorHAnsi" w:hAnsiTheme="minorHAnsi"/>
                <w:sz w:val="20"/>
                <w:szCs w:val="20"/>
              </w:rPr>
            </w:pPr>
            <w:r w:rsidRPr="009E3BCA">
              <w:rPr>
                <w:rFonts w:asciiTheme="minorHAnsi" w:hAnsiTheme="minorHAnsi"/>
                <w:sz w:val="20"/>
                <w:szCs w:val="20"/>
              </w:rPr>
              <w:t xml:space="preserve">Aanpassen van omgevingsvariabelen (indien nodig)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344"/>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Controleren van de werking van de </w:t>
            </w:r>
          </w:p>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webapplicatie en herstellen van installatiefouten </w:t>
            </w:r>
          </w:p>
        </w:tc>
        <w:tc>
          <w:tcPr>
            <w:tcW w:w="851"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Instructie voor gebruikers maken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Instructie geven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Beschrijving organisatorische omgeving maken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Eindrapport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bl>
    <w:p w:rsidR="009E3BCA" w:rsidRPr="009E3BCA" w:rsidRDefault="009E3BCA" w:rsidP="009E3BCA">
      <w:pPr>
        <w:pStyle w:val="Geenafstand"/>
        <w:rPr>
          <w:b/>
          <w:bCs/>
          <w:sz w:val="24"/>
          <w:szCs w:val="24"/>
        </w:rPr>
      </w:pP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software </w:t>
      </w:r>
    </w:p>
    <w:p w:rsidR="009E3BCA" w:rsidRPr="009E3BCA" w:rsidRDefault="009E3BCA" w:rsidP="009E3BCA">
      <w:pPr>
        <w:ind w:left="709"/>
      </w:pPr>
      <w:r w:rsidRPr="009E3BCA">
        <w:t xml:space="preserve">In de documentatie komt te staan welke software nodig is en op welke computer of ander apparaat de </w:t>
      </w:r>
      <w:proofErr w:type="spellStart"/>
      <w:r w:rsidRPr="009E3BCA">
        <w:t>sofware</w:t>
      </w:r>
      <w:proofErr w:type="spellEnd"/>
      <w:r w:rsidRPr="009E3BCA">
        <w:t xml:space="preserve"> moet functioneren.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1100"/>
        <w:gridCol w:w="1593"/>
        <w:gridCol w:w="1560"/>
        <w:gridCol w:w="1451"/>
      </w:tblGrid>
      <w:tr w:rsidR="009E3BCA" w:rsidRPr="009E3BCA" w:rsidTr="00D77213">
        <w:trPr>
          <w:trHeight w:val="99"/>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4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9E3BCA" w:rsidRPr="009E3BCA" w:rsidTr="00D77213">
        <w:trPr>
          <w:trHeight w:val="99"/>
        </w:trPr>
        <w:tc>
          <w:tcPr>
            <w:tcW w:w="1843" w:type="dxa"/>
            <w:vMerge w:val="restart"/>
          </w:tcPr>
          <w:p w:rsidR="009E3BCA" w:rsidRPr="009E3BCA" w:rsidRDefault="009E3BCA" w:rsidP="002808F8">
            <w:pPr>
              <w:pStyle w:val="Default"/>
              <w:rPr>
                <w:rFonts w:asciiTheme="minorHAnsi" w:hAnsiTheme="minorHAnsi"/>
                <w:sz w:val="20"/>
                <w:szCs w:val="20"/>
              </w:rPr>
            </w:pPr>
            <w:proofErr w:type="spellStart"/>
            <w:r w:rsidRPr="009E3BCA">
              <w:rPr>
                <w:rFonts w:asciiTheme="minorHAnsi" w:hAnsiTheme="minorHAnsi"/>
                <w:sz w:val="20"/>
                <w:szCs w:val="20"/>
              </w:rPr>
              <w:t>client</w:t>
            </w:r>
            <w:proofErr w:type="spellEnd"/>
            <w:r w:rsidRPr="009E3BCA">
              <w:rPr>
                <w:rFonts w:asciiTheme="minorHAnsi" w:hAnsiTheme="minorHAnsi"/>
                <w:sz w:val="20"/>
                <w:szCs w:val="20"/>
              </w:rPr>
              <w:t xml:space="preserve">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3.3.0 </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222"/>
        </w:trPr>
        <w:tc>
          <w:tcPr>
            <w:tcW w:w="1843" w:type="dxa"/>
            <w:vMerge/>
          </w:tcPr>
          <w:p w:rsidR="009E3BCA" w:rsidRPr="009E3BCA" w:rsidRDefault="009E3BCA" w:rsidP="002808F8">
            <w:pPr>
              <w:pStyle w:val="Default"/>
              <w:rPr>
                <w:rFonts w:asciiTheme="minorHAnsi" w:hAnsiTheme="minorHAnsi"/>
                <w:sz w:val="20"/>
                <w:szCs w:val="20"/>
              </w:rPr>
            </w:pP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9E3BCA" w:rsidRPr="009E3BCA" w:rsidRDefault="009E3BCA" w:rsidP="002808F8">
            <w:pPr>
              <w:pStyle w:val="Default"/>
              <w:rPr>
                <w:rFonts w:asciiTheme="minorHAnsi" w:hAnsiTheme="minorHAnsi"/>
                <w:sz w:val="20"/>
                <w:szCs w:val="20"/>
              </w:rPr>
            </w:pPr>
          </w:p>
        </w:tc>
        <w:tc>
          <w:tcPr>
            <w:tcW w:w="1593" w:type="dxa"/>
          </w:tcPr>
          <w:p w:rsidR="009E3BCA" w:rsidRPr="009E3BCA" w:rsidRDefault="009E3BCA" w:rsidP="002808F8">
            <w:pPr>
              <w:pStyle w:val="Default"/>
              <w:rPr>
                <w:rFonts w:asciiTheme="minorHAnsi" w:hAnsiTheme="minorHAnsi"/>
                <w:sz w:val="20"/>
                <w:szCs w:val="20"/>
              </w:rPr>
            </w:pP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1418" w:type="dxa"/>
          </w:tcPr>
          <w:p w:rsidR="009E3BCA" w:rsidRPr="009E3BCA" w:rsidRDefault="009E3BCA" w:rsidP="002808F8">
            <w:pPr>
              <w:pStyle w:val="Default"/>
              <w:rPr>
                <w:rFonts w:asciiTheme="minorHAnsi" w:hAnsiTheme="minorHAnsi"/>
                <w:sz w:val="20"/>
                <w:szCs w:val="20"/>
              </w:rPr>
            </w:pPr>
            <w:proofErr w:type="spellStart"/>
            <w:r w:rsidRPr="009E3BCA">
              <w:rPr>
                <w:rFonts w:asciiTheme="minorHAnsi" w:hAnsiTheme="minorHAnsi"/>
                <w:sz w:val="20"/>
                <w:szCs w:val="20"/>
              </w:rPr>
              <w:t>Glassfish</w:t>
            </w:r>
            <w:proofErr w:type="spellEnd"/>
            <w:r w:rsidRPr="009E3BCA">
              <w:rPr>
                <w:rFonts w:asciiTheme="minorHAnsi" w:hAnsiTheme="minorHAnsi"/>
                <w:sz w:val="20"/>
                <w:szCs w:val="20"/>
              </w:rPr>
              <w:t xml:space="preserve"> </w:t>
            </w:r>
          </w:p>
        </w:tc>
        <w:tc>
          <w:tcPr>
            <w:tcW w:w="1100" w:type="dxa"/>
          </w:tcPr>
          <w:p w:rsidR="009E3BCA" w:rsidRPr="009E3BCA" w:rsidRDefault="009E3BCA" w:rsidP="002808F8">
            <w:pPr>
              <w:pStyle w:val="Default"/>
              <w:rPr>
                <w:rFonts w:asciiTheme="minorHAnsi" w:hAnsiTheme="minorHAnsi"/>
                <w:sz w:val="20"/>
                <w:szCs w:val="20"/>
              </w:rPr>
            </w:pPr>
          </w:p>
        </w:tc>
        <w:tc>
          <w:tcPr>
            <w:tcW w:w="1593" w:type="dxa"/>
          </w:tcPr>
          <w:p w:rsidR="009E3BCA" w:rsidRPr="009E3BCA" w:rsidRDefault="009E3BCA" w:rsidP="002808F8">
            <w:pPr>
              <w:pStyle w:val="Default"/>
              <w:rPr>
                <w:rFonts w:asciiTheme="minorHAnsi" w:hAnsiTheme="minorHAnsi"/>
                <w:sz w:val="20"/>
                <w:szCs w:val="20"/>
              </w:rPr>
            </w:pP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220"/>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9E3BCA" w:rsidRPr="009E3BCA" w:rsidRDefault="009E3BCA" w:rsidP="002808F8">
            <w:pPr>
              <w:pStyle w:val="Default"/>
              <w:rPr>
                <w:rFonts w:asciiTheme="minorHAnsi" w:hAnsiTheme="minorHAnsi"/>
                <w:sz w:val="20"/>
                <w:szCs w:val="20"/>
              </w:rPr>
            </w:pPr>
          </w:p>
        </w:tc>
        <w:tc>
          <w:tcPr>
            <w:tcW w:w="1593" w:type="dxa"/>
          </w:tcPr>
          <w:p w:rsidR="009E3BCA" w:rsidRPr="009E3BCA" w:rsidRDefault="009E3BCA" w:rsidP="002808F8">
            <w:pPr>
              <w:pStyle w:val="Default"/>
              <w:rPr>
                <w:rFonts w:asciiTheme="minorHAnsi" w:hAnsiTheme="minorHAnsi"/>
                <w:sz w:val="20"/>
                <w:szCs w:val="20"/>
              </w:rPr>
            </w:pP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Operating system</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r>
      <w:tr w:rsidR="009E3BCA" w:rsidRPr="009E3BCA" w:rsidTr="00D77213">
        <w:trPr>
          <w:trHeight w:val="220"/>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r>
    </w:tbl>
    <w:p w:rsidR="009E3BCA" w:rsidRPr="009E3BCA" w:rsidRDefault="009E3BCA" w:rsidP="009E3BCA">
      <w:pPr>
        <w:spacing w:after="0" w:line="240" w:lineRule="auto"/>
        <w:ind w:left="720"/>
        <w:rPr>
          <w:b/>
          <w:bCs/>
          <w:sz w:val="20"/>
          <w:szCs w:val="20"/>
          <w:u w:val="single"/>
        </w:rPr>
      </w:pPr>
    </w:p>
    <w:p w:rsidR="009E3BCA" w:rsidRPr="009E3BCA" w:rsidRDefault="009E3BCA">
      <w:pPr>
        <w:spacing w:after="160" w:line="259" w:lineRule="auto"/>
        <w:rPr>
          <w:b/>
          <w:bCs/>
          <w:sz w:val="20"/>
          <w:szCs w:val="20"/>
          <w:u w:val="single"/>
        </w:rPr>
      </w:pPr>
      <w:r w:rsidRPr="009E3BCA">
        <w:rPr>
          <w:b/>
          <w:bCs/>
          <w:sz w:val="20"/>
          <w:szCs w:val="20"/>
          <w:u w:val="single"/>
        </w:rPr>
        <w:br w:type="page"/>
      </w: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lastRenderedPageBreak/>
        <w:t xml:space="preserve">Lijst benodigde hardware </w:t>
      </w:r>
    </w:p>
    <w:p w:rsidR="009E3BCA" w:rsidRPr="009E3BCA" w:rsidRDefault="009E3BCA" w:rsidP="009E3BCA">
      <w:pPr>
        <w:ind w:firstLine="426"/>
      </w:pPr>
      <w:r w:rsidRPr="009E3BCA">
        <w:t xml:space="preserve">       In de documentatie wordt de hardware vermeld met de minimale vereisten.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456"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Webserver </w:t>
            </w:r>
          </w:p>
          <w:p w:rsidR="009E3BCA" w:rsidRPr="009E3BCA" w:rsidRDefault="009E3BCA" w:rsidP="002808F8">
            <w:pPr>
              <w:pStyle w:val="Kop1"/>
              <w:rPr>
                <w:rFonts w:cs="Calibri"/>
                <w:b/>
                <w:sz w:val="20"/>
                <w:szCs w:val="20"/>
              </w:rPr>
            </w:pPr>
          </w:p>
        </w:tc>
        <w:tc>
          <w:tcPr>
            <w:tcW w:w="4456" w:type="dxa"/>
            <w:shd w:val="clear" w:color="auto" w:fill="auto"/>
          </w:tcPr>
          <w:p w:rsidR="009E3BCA" w:rsidRPr="009E3BCA" w:rsidRDefault="009E3BCA" w:rsidP="009E3BCA">
            <w:pPr>
              <w:pStyle w:val="Default"/>
              <w:numPr>
                <w:ilvl w:val="0"/>
                <w:numId w:val="11"/>
              </w:numPr>
              <w:ind w:left="421" w:hanging="274"/>
              <w:rPr>
                <w:rFonts w:asciiTheme="minorHAnsi" w:hAnsiTheme="minorHAnsi"/>
                <w:sz w:val="20"/>
                <w:szCs w:val="20"/>
              </w:rPr>
            </w:pPr>
            <w:r w:rsidRPr="009E3BCA">
              <w:rPr>
                <w:rFonts w:asciiTheme="minorHAnsi" w:hAnsiTheme="minorHAnsi"/>
                <w:sz w:val="20"/>
                <w:szCs w:val="20"/>
              </w:rPr>
              <w:t xml:space="preserve">1 gigahertz (GHz) of sneller 32-bit (x86) of 64-bit (x64) processor </w:t>
            </w:r>
          </w:p>
          <w:p w:rsidR="009E3BCA" w:rsidRPr="009E3BCA" w:rsidRDefault="009E3BCA" w:rsidP="009E3BCA">
            <w:pPr>
              <w:pStyle w:val="Default"/>
              <w:numPr>
                <w:ilvl w:val="0"/>
                <w:numId w:val="10"/>
              </w:numPr>
              <w:ind w:left="421" w:hanging="274"/>
              <w:rPr>
                <w:rFonts w:asciiTheme="minorHAnsi" w:hAnsiTheme="minorHAnsi"/>
                <w:sz w:val="20"/>
                <w:szCs w:val="20"/>
              </w:rPr>
            </w:pPr>
            <w:r w:rsidRPr="009E3BCA">
              <w:rPr>
                <w:rFonts w:asciiTheme="minorHAnsi" w:hAnsiTheme="minorHAnsi"/>
                <w:sz w:val="20"/>
                <w:szCs w:val="20"/>
              </w:rPr>
              <w:t xml:space="preserve">1 gigabyte (GB) RAM (32-bits) of 2 GB RAM (64-bits) </w:t>
            </w:r>
          </w:p>
          <w:p w:rsidR="009E3BCA" w:rsidRPr="009E3BCA" w:rsidRDefault="009E3BCA" w:rsidP="002808F8">
            <w:pPr>
              <w:pStyle w:val="Default"/>
              <w:ind w:left="421"/>
              <w:rPr>
                <w:rFonts w:asciiTheme="minorHAnsi" w:hAnsiTheme="minorHAnsi"/>
                <w:sz w:val="20"/>
                <w:szCs w:val="20"/>
              </w:rPr>
            </w:pPr>
            <w:r w:rsidRPr="009E3BCA">
              <w:rPr>
                <w:rFonts w:asciiTheme="minorHAnsi" w:hAnsiTheme="minorHAnsi"/>
                <w:sz w:val="20"/>
                <w:szCs w:val="20"/>
              </w:rPr>
              <w:t>……………………….</w:t>
            </w:r>
          </w:p>
          <w:p w:rsidR="009E3BCA" w:rsidRPr="009E3BCA" w:rsidRDefault="009E3BCA" w:rsidP="002808F8">
            <w:pPr>
              <w:pStyle w:val="Default"/>
              <w:ind w:left="421"/>
              <w:rPr>
                <w:rFonts w:asciiTheme="minorHAnsi" w:hAnsiTheme="minorHAnsi"/>
                <w:b/>
                <w:sz w:val="20"/>
                <w:szCs w:val="20"/>
              </w:rPr>
            </w:pPr>
            <w:r w:rsidRPr="009E3BCA">
              <w:rPr>
                <w:rFonts w:asciiTheme="minorHAnsi" w:hAnsiTheme="minorHAnsi"/>
                <w:sz w:val="20"/>
                <w:szCs w:val="20"/>
              </w:rPr>
              <w:t>……………………….</w:t>
            </w: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456"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456" w:type="dxa"/>
            <w:shd w:val="clear" w:color="auto" w:fill="auto"/>
          </w:tcPr>
          <w:p w:rsidR="009E3BCA" w:rsidRPr="009E3BCA" w:rsidRDefault="009E3BCA" w:rsidP="002808F8">
            <w:pPr>
              <w:pStyle w:val="Kop1"/>
              <w:rPr>
                <w:rFonts w:cs="Calibri"/>
                <w:b/>
                <w:sz w:val="20"/>
                <w:szCs w:val="20"/>
              </w:rPr>
            </w:pP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456" w:type="dxa"/>
            <w:shd w:val="clear" w:color="auto" w:fill="auto"/>
          </w:tcPr>
          <w:p w:rsidR="009E3BCA" w:rsidRPr="009E3BCA" w:rsidRDefault="009E3BCA" w:rsidP="002808F8">
            <w:pPr>
              <w:pStyle w:val="Kop1"/>
              <w:rPr>
                <w:rFonts w:cs="Calibri"/>
                <w:b/>
                <w:sz w:val="20"/>
                <w:szCs w:val="20"/>
              </w:rPr>
            </w:pPr>
          </w:p>
        </w:tc>
      </w:tr>
    </w:tbl>
    <w:p w:rsidR="009E3BCA" w:rsidRDefault="009E3BCA" w:rsidP="009E3BCA">
      <w:pPr>
        <w:pStyle w:val="Default"/>
        <w:rPr>
          <w:rFonts w:asciiTheme="minorHAnsi" w:hAnsiTheme="minorHAnsi"/>
          <w:i/>
          <w:iCs/>
          <w:sz w:val="20"/>
          <w:szCs w:val="20"/>
        </w:rPr>
      </w:pPr>
    </w:p>
    <w:p w:rsidR="00104410" w:rsidRDefault="00104410">
      <w:pPr>
        <w:spacing w:after="160" w:line="259" w:lineRule="auto"/>
        <w:rPr>
          <w:sz w:val="24"/>
          <w:szCs w:val="24"/>
        </w:rPr>
      </w:pPr>
      <w:bookmarkStart w:id="43" w:name="_Toc468277031"/>
      <w:bookmarkStart w:id="44" w:name="_GoBack"/>
      <w:bookmarkEnd w:id="44"/>
      <w:r>
        <w:rPr>
          <w:sz w:val="24"/>
          <w:szCs w:val="24"/>
        </w:rPr>
        <w:br w:type="page"/>
      </w:r>
    </w:p>
    <w:p w:rsidR="00104410" w:rsidRPr="00104410" w:rsidRDefault="00104410" w:rsidP="00106373">
      <w:pPr>
        <w:pStyle w:val="Kop2"/>
      </w:pPr>
      <w:r w:rsidRPr="00104410">
        <w:lastRenderedPageBreak/>
        <w:t xml:space="preserve">WP 3.2 </w:t>
      </w:r>
      <w:bookmarkEnd w:id="43"/>
      <w:r w:rsidRPr="00104410">
        <w:t>Levert het product op</w:t>
      </w:r>
    </w:p>
    <w:p w:rsidR="00104410" w:rsidRPr="00960C46" w:rsidRDefault="00104410" w:rsidP="00104410">
      <w:pPr>
        <w:spacing w:after="160" w:line="259" w:lineRule="auto"/>
        <w:jc w:val="both"/>
        <w:rPr>
          <w:b/>
          <w:bCs/>
          <w:sz w:val="28"/>
          <w:szCs w:val="28"/>
        </w:rPr>
      </w:pPr>
      <w:r w:rsidRPr="00960C46">
        <w:rPr>
          <w:b/>
          <w:bCs/>
          <w:sz w:val="24"/>
          <w:szCs w:val="24"/>
        </w:rPr>
        <w:t>Installatie</w:t>
      </w: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sz w:val="24"/>
          <w:szCs w:val="24"/>
        </w:rPr>
      </w:pPr>
      <w:r w:rsidRPr="0055277A">
        <w:rPr>
          <w:b/>
          <w:bCs/>
          <w:sz w:val="24"/>
          <w:szCs w:val="24"/>
        </w:rPr>
        <w:t>Acceptatietest</w:t>
      </w:r>
    </w:p>
    <w:p w:rsidR="00104410" w:rsidRDefault="00104410">
      <w:pPr>
        <w:spacing w:after="160" w:line="259" w:lineRule="auto"/>
        <w:rPr>
          <w:sz w:val="28"/>
          <w:szCs w:val="28"/>
        </w:rPr>
      </w:pPr>
      <w:bookmarkStart w:id="45" w:name="_Toc468277032"/>
      <w:r>
        <w:rPr>
          <w:sz w:val="28"/>
          <w:szCs w:val="28"/>
        </w:rPr>
        <w:br w:type="page"/>
      </w:r>
    </w:p>
    <w:p w:rsidR="00104410" w:rsidRDefault="00104410" w:rsidP="00106373">
      <w:pPr>
        <w:pStyle w:val="Kop2"/>
      </w:pPr>
      <w:r>
        <w:lastRenderedPageBreak/>
        <w:t>WP 3.3</w:t>
      </w:r>
      <w:r w:rsidRPr="00104410">
        <w:t>: Evaluatie</w:t>
      </w:r>
      <w:bookmarkEnd w:id="45"/>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Suggesties en ideeën van betrokkenen!</w:t>
      </w:r>
    </w:p>
    <w:p w:rsidR="00104410" w:rsidRPr="00104410" w:rsidRDefault="00104410" w:rsidP="00104410">
      <w:pPr>
        <w:pStyle w:val="Default"/>
        <w:spacing w:after="25"/>
        <w:ind w:left="720"/>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Problemen tijdens de implementatie en mogelijke oplossingen</w:t>
      </w:r>
      <w:r>
        <w:rPr>
          <w:rFonts w:asciiTheme="minorHAnsi" w:hAnsiTheme="minorHAnsi"/>
          <w:b/>
          <w:bCs/>
          <w:color w:val="auto"/>
        </w:rPr>
        <w:t>!</w:t>
      </w:r>
      <w:r w:rsidRPr="00104410">
        <w:rPr>
          <w:rFonts w:asciiTheme="minorHAnsi" w:hAnsiTheme="minorHAnsi"/>
          <w:b/>
          <w:bCs/>
          <w:color w:val="auto"/>
        </w:rPr>
        <w:t xml:space="preserve"> </w:t>
      </w: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b/>
          <w:bCs/>
          <w:sz w:val="36"/>
          <w:szCs w:val="36"/>
        </w:rPr>
      </w:pPr>
      <w:r w:rsidRPr="00104410">
        <w:rPr>
          <w:b/>
          <w:bCs/>
          <w:sz w:val="24"/>
          <w:szCs w:val="24"/>
        </w:rPr>
        <w:t>Slotevaluatie</w:t>
      </w:r>
      <w:r>
        <w:rPr>
          <w:b/>
          <w:bCs/>
          <w:sz w:val="24"/>
          <w:szCs w:val="24"/>
        </w:rPr>
        <w:t>!</w:t>
      </w:r>
    </w:p>
    <w:p w:rsidR="00104410" w:rsidRPr="00104410" w:rsidRDefault="00104410" w:rsidP="00104410">
      <w:pPr>
        <w:rPr>
          <w:sz w:val="28"/>
          <w:szCs w:val="28"/>
        </w:rPr>
      </w:pPr>
    </w:p>
    <w:p w:rsidR="00104410" w:rsidRPr="00104410" w:rsidRDefault="00104410" w:rsidP="00104410">
      <w:pPr>
        <w:rPr>
          <w:i/>
          <w:iCs/>
        </w:rPr>
      </w:pPr>
    </w:p>
    <w:sectPr w:rsidR="00104410" w:rsidRPr="00104410" w:rsidSect="004E6A35">
      <w:headerReference w:type="default" r:id="rId10"/>
      <w:footerReference w:type="default" r:id="rId11"/>
      <w:pgSz w:w="11906" w:h="16838"/>
      <w:pgMar w:top="1135"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7AA" w:rsidRDefault="00EE77AA" w:rsidP="00E204F9">
      <w:pPr>
        <w:spacing w:after="0" w:line="240" w:lineRule="auto"/>
      </w:pPr>
      <w:r>
        <w:separator/>
      </w:r>
    </w:p>
  </w:endnote>
  <w:endnote w:type="continuationSeparator" w:id="0">
    <w:p w:rsidR="00EE77AA" w:rsidRDefault="00EE77AA"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681233"/>
      <w:docPartObj>
        <w:docPartGallery w:val="Page Numbers (Bottom of Page)"/>
        <w:docPartUnique/>
      </w:docPartObj>
    </w:sdtPr>
    <w:sdtEndPr/>
    <w:sdtContent>
      <w:p w:rsidR="00A66AA7" w:rsidRDefault="00A66AA7">
        <w:pPr>
          <w:pStyle w:val="Voettekst"/>
          <w:jc w:val="right"/>
        </w:pPr>
        <w:r>
          <w:fldChar w:fldCharType="begin"/>
        </w:r>
        <w:r>
          <w:instrText>PAGE   \* MERGEFORMAT</w:instrText>
        </w:r>
        <w:r>
          <w:fldChar w:fldCharType="separate"/>
        </w:r>
        <w:r w:rsidR="00C83383">
          <w:rPr>
            <w:noProof/>
          </w:rPr>
          <w:t>12</w:t>
        </w:r>
        <w:r>
          <w:fldChar w:fldCharType="end"/>
        </w:r>
      </w:p>
    </w:sdtContent>
  </w:sdt>
  <w:p w:rsidR="00A66AA7" w:rsidRDefault="00A66A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7AA" w:rsidRDefault="00EE77AA" w:rsidP="00E204F9">
      <w:pPr>
        <w:spacing w:after="0" w:line="240" w:lineRule="auto"/>
      </w:pPr>
      <w:r>
        <w:separator/>
      </w:r>
    </w:p>
  </w:footnote>
  <w:footnote w:type="continuationSeparator" w:id="0">
    <w:p w:rsidR="00EE77AA" w:rsidRDefault="00EE77AA" w:rsidP="00E20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4F9" w:rsidRDefault="00E204F9">
    <w:pPr>
      <w:pStyle w:val="Koptekst"/>
    </w:pPr>
    <w:r>
      <w:t>Naam:</w:t>
    </w:r>
  </w:p>
  <w:p w:rsidR="00E204F9" w:rsidRDefault="00E204F9" w:rsidP="00E204F9">
    <w:pPr>
      <w:pStyle w:val="Koptekst"/>
    </w:pPr>
    <w:r>
      <w:t>Klas: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062A"/>
    <w:multiLevelType w:val="hybridMultilevel"/>
    <w:tmpl w:val="4B742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2827F0"/>
    <w:multiLevelType w:val="hybridMultilevel"/>
    <w:tmpl w:val="AFAAA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3E36A2"/>
    <w:multiLevelType w:val="hybridMultilevel"/>
    <w:tmpl w:val="515CA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CF5834"/>
    <w:multiLevelType w:val="hybridMultilevel"/>
    <w:tmpl w:val="CE54F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894479"/>
    <w:multiLevelType w:val="hybridMultilevel"/>
    <w:tmpl w:val="0FA6A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9536AF"/>
    <w:multiLevelType w:val="hybridMultilevel"/>
    <w:tmpl w:val="14D45302"/>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CFC597E"/>
    <w:multiLevelType w:val="hybridMultilevel"/>
    <w:tmpl w:val="16DC5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DE7B24"/>
    <w:multiLevelType w:val="hybridMultilevel"/>
    <w:tmpl w:val="BA2CE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num w:numId="1">
    <w:abstractNumId w:val="5"/>
  </w:num>
  <w:num w:numId="2">
    <w:abstractNumId w:val="11"/>
  </w:num>
  <w:num w:numId="3">
    <w:abstractNumId w:val="13"/>
  </w:num>
  <w:num w:numId="4">
    <w:abstractNumId w:val="10"/>
  </w:num>
  <w:num w:numId="5">
    <w:abstractNumId w:val="6"/>
  </w:num>
  <w:num w:numId="6">
    <w:abstractNumId w:val="2"/>
  </w:num>
  <w:num w:numId="7">
    <w:abstractNumId w:val="4"/>
  </w:num>
  <w:num w:numId="8">
    <w:abstractNumId w:val="12"/>
  </w:num>
  <w:num w:numId="9">
    <w:abstractNumId w:val="8"/>
  </w:num>
  <w:num w:numId="10">
    <w:abstractNumId w:val="1"/>
  </w:num>
  <w:num w:numId="11">
    <w:abstractNumId w:val="0"/>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1B"/>
    <w:rsid w:val="00015919"/>
    <w:rsid w:val="000316FA"/>
    <w:rsid w:val="000523CC"/>
    <w:rsid w:val="000564EA"/>
    <w:rsid w:val="00077FA2"/>
    <w:rsid w:val="000A5CB6"/>
    <w:rsid w:val="000F5C50"/>
    <w:rsid w:val="00104410"/>
    <w:rsid w:val="00106373"/>
    <w:rsid w:val="0012540A"/>
    <w:rsid w:val="00172FEA"/>
    <w:rsid w:val="0018082B"/>
    <w:rsid w:val="00180E0D"/>
    <w:rsid w:val="001B6441"/>
    <w:rsid w:val="001D358B"/>
    <w:rsid w:val="001D4267"/>
    <w:rsid w:val="001E791F"/>
    <w:rsid w:val="00214698"/>
    <w:rsid w:val="0022652E"/>
    <w:rsid w:val="00267E9A"/>
    <w:rsid w:val="002C1D74"/>
    <w:rsid w:val="003230A6"/>
    <w:rsid w:val="00327125"/>
    <w:rsid w:val="003A4B89"/>
    <w:rsid w:val="00476397"/>
    <w:rsid w:val="00496AE4"/>
    <w:rsid w:val="004A7C24"/>
    <w:rsid w:val="004E6A35"/>
    <w:rsid w:val="005312E8"/>
    <w:rsid w:val="005647B6"/>
    <w:rsid w:val="005853AD"/>
    <w:rsid w:val="005C0C9F"/>
    <w:rsid w:val="006072FC"/>
    <w:rsid w:val="00611418"/>
    <w:rsid w:val="0064049D"/>
    <w:rsid w:val="00685200"/>
    <w:rsid w:val="00693D89"/>
    <w:rsid w:val="006D6A61"/>
    <w:rsid w:val="006E64FA"/>
    <w:rsid w:val="00773213"/>
    <w:rsid w:val="00792556"/>
    <w:rsid w:val="007B5D11"/>
    <w:rsid w:val="007D4DB7"/>
    <w:rsid w:val="007E3552"/>
    <w:rsid w:val="007F5E1B"/>
    <w:rsid w:val="0084649A"/>
    <w:rsid w:val="008B3C56"/>
    <w:rsid w:val="008C7BDB"/>
    <w:rsid w:val="00910C02"/>
    <w:rsid w:val="00912F21"/>
    <w:rsid w:val="00960C46"/>
    <w:rsid w:val="00975560"/>
    <w:rsid w:val="009E3BCA"/>
    <w:rsid w:val="00A00C84"/>
    <w:rsid w:val="00A66AA7"/>
    <w:rsid w:val="00AF31F1"/>
    <w:rsid w:val="00B171C1"/>
    <w:rsid w:val="00B244A3"/>
    <w:rsid w:val="00B27711"/>
    <w:rsid w:val="00B4327B"/>
    <w:rsid w:val="00B52313"/>
    <w:rsid w:val="00B94940"/>
    <w:rsid w:val="00BB5209"/>
    <w:rsid w:val="00BC239E"/>
    <w:rsid w:val="00C83383"/>
    <w:rsid w:val="00D21ADB"/>
    <w:rsid w:val="00D77213"/>
    <w:rsid w:val="00D80BCA"/>
    <w:rsid w:val="00D8253F"/>
    <w:rsid w:val="00D92070"/>
    <w:rsid w:val="00D9595C"/>
    <w:rsid w:val="00DB39B5"/>
    <w:rsid w:val="00E204F9"/>
    <w:rsid w:val="00EB4498"/>
    <w:rsid w:val="00EB4C8D"/>
    <w:rsid w:val="00EE1C07"/>
    <w:rsid w:val="00EE77AA"/>
    <w:rsid w:val="00EF21B7"/>
    <w:rsid w:val="00EF7727"/>
    <w:rsid w:val="00F01A74"/>
    <w:rsid w:val="00F25A6C"/>
    <w:rsid w:val="00F45D6C"/>
    <w:rsid w:val="00F67D47"/>
    <w:rsid w:val="00FA4410"/>
    <w:rsid w:val="00FA53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204F9"/>
    <w:pPr>
      <w:spacing w:after="200" w:line="276" w:lineRule="auto"/>
    </w:pPr>
  </w:style>
  <w:style w:type="paragraph" w:styleId="Kop1">
    <w:name w:val="heading 1"/>
    <w:basedOn w:val="Standaard"/>
    <w:next w:val="Standaard"/>
    <w:link w:val="Kop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Kop2">
    <w:name w:val="heading 2"/>
    <w:basedOn w:val="Standaard"/>
    <w:next w:val="Standaard"/>
    <w:link w:val="Kop2Char"/>
    <w:uiPriority w:val="9"/>
    <w:unhideWhenUsed/>
    <w:qFormat/>
    <w:rsid w:val="005853AD"/>
    <w:pPr>
      <w:keepNext/>
      <w:keepLines/>
      <w:spacing w:before="40" w:after="0"/>
      <w:outlineLvl w:val="1"/>
    </w:pPr>
    <w:rPr>
      <w:rFonts w:eastAsiaTheme="majorEastAsia" w:cstheme="majorBidi"/>
      <w:b/>
      <w:i/>
      <w:sz w:val="32"/>
      <w:szCs w:val="26"/>
    </w:rPr>
  </w:style>
  <w:style w:type="paragraph" w:styleId="Kop3">
    <w:name w:val="heading 3"/>
    <w:basedOn w:val="Standaard"/>
    <w:next w:val="Standaard"/>
    <w:link w:val="Kop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C1D74"/>
    <w:rPr>
      <w:rFonts w:eastAsiaTheme="majorEastAsia" w:cstheme="majorBidi"/>
      <w:color w:val="1F4D78" w:themeColor="accent1" w:themeShade="7F"/>
      <w:sz w:val="28"/>
      <w:szCs w:val="24"/>
    </w:rPr>
  </w:style>
  <w:style w:type="character" w:customStyle="1" w:styleId="Kop1Char">
    <w:name w:val="Kop 1 Char"/>
    <w:basedOn w:val="Standaardalinea-lettertype"/>
    <w:link w:val="Kop1"/>
    <w:uiPriority w:val="9"/>
    <w:rsid w:val="00E204F9"/>
    <w:rPr>
      <w:rFonts w:eastAsiaTheme="majorEastAsia" w:cstheme="majorBidi"/>
      <w:sz w:val="36"/>
      <w:szCs w:val="32"/>
      <w:u w:val="single"/>
    </w:rPr>
  </w:style>
  <w:style w:type="paragraph" w:styleId="Kopvaninhoudsopgave">
    <w:name w:val="TOC Heading"/>
    <w:basedOn w:val="Kop1"/>
    <w:next w:val="Standaard"/>
    <w:uiPriority w:val="39"/>
    <w:unhideWhenUsed/>
    <w:qFormat/>
    <w:rsid w:val="00E204F9"/>
    <w:pPr>
      <w:spacing w:line="259" w:lineRule="auto"/>
      <w:outlineLvl w:val="9"/>
    </w:pPr>
    <w:rPr>
      <w:lang w:eastAsia="nl-NL"/>
    </w:rPr>
  </w:style>
  <w:style w:type="paragraph" w:styleId="Ondertitel">
    <w:name w:val="Subtitle"/>
    <w:basedOn w:val="Standaard"/>
    <w:next w:val="Standaard"/>
    <w:link w:val="Ondertitel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204F9"/>
    <w:rPr>
      <w:rFonts w:asciiTheme="majorHAnsi" w:eastAsiaTheme="majorEastAsia" w:hAnsiTheme="majorHAnsi" w:cstheme="majorBidi"/>
      <w:i/>
      <w:iCs/>
      <w:color w:val="5B9BD5" w:themeColor="accent1"/>
      <w:spacing w:val="15"/>
      <w:sz w:val="24"/>
      <w:szCs w:val="24"/>
    </w:rPr>
  </w:style>
  <w:style w:type="paragraph" w:styleId="Koptekst">
    <w:name w:val="header"/>
    <w:basedOn w:val="Standaard"/>
    <w:link w:val="KoptekstChar"/>
    <w:uiPriority w:val="99"/>
    <w:unhideWhenUsed/>
    <w:rsid w:val="00E204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4F9"/>
  </w:style>
  <w:style w:type="paragraph" w:styleId="Voettekst">
    <w:name w:val="footer"/>
    <w:basedOn w:val="Standaard"/>
    <w:link w:val="VoettekstChar"/>
    <w:uiPriority w:val="99"/>
    <w:unhideWhenUsed/>
    <w:rsid w:val="00E204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4F9"/>
  </w:style>
  <w:style w:type="character" w:customStyle="1" w:styleId="Kop2Char">
    <w:name w:val="Kop 2 Char"/>
    <w:basedOn w:val="Standaardalinea-lettertype"/>
    <w:link w:val="Kop2"/>
    <w:uiPriority w:val="9"/>
    <w:rsid w:val="005853AD"/>
    <w:rPr>
      <w:rFonts w:eastAsiaTheme="majorEastAsia" w:cstheme="majorBidi"/>
      <w:b/>
      <w:i/>
      <w:sz w:val="32"/>
      <w:szCs w:val="26"/>
    </w:rPr>
  </w:style>
  <w:style w:type="table" w:styleId="Tabelraster">
    <w:name w:val="Table Grid"/>
    <w:basedOn w:val="Standaardtabe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jstalinea">
    <w:name w:val="List Paragraph"/>
    <w:basedOn w:val="Standaard"/>
    <w:uiPriority w:val="34"/>
    <w:qFormat/>
    <w:rsid w:val="00975560"/>
    <w:pPr>
      <w:ind w:left="720"/>
      <w:contextualSpacing/>
    </w:pPr>
  </w:style>
  <w:style w:type="paragraph" w:styleId="Inhopg1">
    <w:name w:val="toc 1"/>
    <w:basedOn w:val="Standaard"/>
    <w:next w:val="Standaard"/>
    <w:autoRedefine/>
    <w:uiPriority w:val="39"/>
    <w:unhideWhenUsed/>
    <w:rsid w:val="00D80BCA"/>
    <w:pPr>
      <w:spacing w:after="100"/>
    </w:pPr>
  </w:style>
  <w:style w:type="paragraph" w:styleId="Inhopg2">
    <w:name w:val="toc 2"/>
    <w:basedOn w:val="Standaard"/>
    <w:next w:val="Standaard"/>
    <w:autoRedefine/>
    <w:uiPriority w:val="39"/>
    <w:unhideWhenUsed/>
    <w:rsid w:val="00D80BCA"/>
    <w:pPr>
      <w:spacing w:after="100"/>
      <w:ind w:left="220"/>
    </w:pPr>
  </w:style>
  <w:style w:type="character" w:styleId="Hyperlink">
    <w:name w:val="Hyperlink"/>
    <w:basedOn w:val="Standaardalinea-lettertype"/>
    <w:uiPriority w:val="99"/>
    <w:unhideWhenUsed/>
    <w:rsid w:val="00D80BCA"/>
    <w:rPr>
      <w:color w:val="0563C1" w:themeColor="hyperlink"/>
      <w:u w:val="single"/>
    </w:rPr>
  </w:style>
  <w:style w:type="character" w:customStyle="1" w:styleId="hps">
    <w:name w:val="hps"/>
    <w:basedOn w:val="Standaardalinea-lettertype"/>
    <w:rsid w:val="007E3552"/>
  </w:style>
  <w:style w:type="character" w:customStyle="1" w:styleId="shorttext">
    <w:name w:val="short_text"/>
    <w:basedOn w:val="Standaardalinea-lettertype"/>
    <w:rsid w:val="007E3552"/>
  </w:style>
  <w:style w:type="paragraph" w:styleId="Inhopg3">
    <w:name w:val="toc 3"/>
    <w:basedOn w:val="Standaard"/>
    <w:next w:val="Standaard"/>
    <w:autoRedefine/>
    <w:uiPriority w:val="39"/>
    <w:unhideWhenUsed/>
    <w:rsid w:val="005647B6"/>
    <w:pPr>
      <w:spacing w:after="100"/>
      <w:ind w:left="440"/>
    </w:pPr>
  </w:style>
  <w:style w:type="paragraph" w:styleId="Geenafstand">
    <w:name w:val="No Spacing"/>
    <w:uiPriority w:val="1"/>
    <w:qFormat/>
    <w:rsid w:val="009E3BCA"/>
    <w:pPr>
      <w:spacing w:after="0" w:line="240" w:lineRule="auto"/>
    </w:pPr>
  </w:style>
  <w:style w:type="paragraph" w:customStyle="1" w:styleId="AOkop2">
    <w:name w:val="AOkop2"/>
    <w:basedOn w:val="Standaard"/>
    <w:rsid w:val="009E3BCA"/>
    <w:pPr>
      <w:spacing w:after="0" w:line="240" w:lineRule="auto"/>
      <w:outlineLvl w:val="0"/>
    </w:pPr>
    <w:rPr>
      <w:rFonts w:ascii="CG Times" w:eastAsia="Times New Roman" w:hAnsi="CG Times" w:cs="Times New Roman"/>
      <w:b/>
      <w:snapToGrid w:val="0"/>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8CE77-D16A-4F81-A7C8-E5AFD4CF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364761BA.dotm</Template>
  <TotalTime>1518</TotalTime>
  <Pages>14</Pages>
  <Words>1308</Words>
  <Characters>7198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ROC Gilde Opleidingen</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Al-Fageh, Mudi</cp:lastModifiedBy>
  <cp:revision>62</cp:revision>
  <dcterms:created xsi:type="dcterms:W3CDTF">2017-02-05T12:46:00Z</dcterms:created>
  <dcterms:modified xsi:type="dcterms:W3CDTF">2018-03-08T09:55:00Z</dcterms:modified>
</cp:coreProperties>
</file>