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31CC" w:rsidRDefault="00812F3C">
      <w:pPr>
        <w:rPr>
          <w:b/>
          <w:i/>
          <w:sz w:val="40"/>
          <w:szCs w:val="40"/>
        </w:rPr>
      </w:pPr>
      <w:r w:rsidRPr="00421138">
        <w:rPr>
          <w:b/>
          <w:i/>
          <w:sz w:val="40"/>
          <w:szCs w:val="40"/>
          <w:highlight w:val="yellow"/>
        </w:rPr>
        <w:t>Task #1:</w:t>
      </w:r>
      <w:r w:rsidR="00CE5DF6" w:rsidRPr="00421138">
        <w:rPr>
          <w:b/>
          <w:i/>
          <w:sz w:val="40"/>
          <w:szCs w:val="40"/>
          <w:highlight w:val="yellow"/>
        </w:rPr>
        <w:t xml:space="preserve"> The Rationale</w:t>
      </w:r>
    </w:p>
    <w:p w:rsidR="00C3183F" w:rsidRDefault="00CE5DF6">
      <w:pPr>
        <w:rPr>
          <w:szCs w:val="24"/>
        </w:rPr>
      </w:pPr>
      <w:r>
        <w:rPr>
          <w:szCs w:val="24"/>
        </w:rPr>
        <w:tab/>
        <w:t xml:space="preserve">The task I am going to write instructions for </w:t>
      </w:r>
      <w:r w:rsidR="00A52BEA">
        <w:rPr>
          <w:szCs w:val="24"/>
        </w:rPr>
        <w:t xml:space="preserve">installing fonts onto Microsoft Word or any other MS Office software. </w:t>
      </w:r>
      <w:r w:rsidR="008159BD">
        <w:rPr>
          <w:szCs w:val="24"/>
        </w:rPr>
        <w:t xml:space="preserve">Microsoft Word already has plenty of fonts available to the user but, if design is important to you, </w:t>
      </w:r>
      <w:r w:rsidR="00E60148">
        <w:rPr>
          <w:szCs w:val="24"/>
        </w:rPr>
        <w:t xml:space="preserve">selecting the perfect font can be crucial to the </w:t>
      </w:r>
      <w:r w:rsidR="00BE402B">
        <w:rPr>
          <w:szCs w:val="24"/>
        </w:rPr>
        <w:t>outcome of the project you envisioned.</w:t>
      </w:r>
      <w:r w:rsidR="006E2BE4">
        <w:rPr>
          <w:szCs w:val="24"/>
        </w:rPr>
        <w:t xml:space="preserve"> Not only is this</w:t>
      </w:r>
      <w:r w:rsidR="008C20A5">
        <w:rPr>
          <w:szCs w:val="24"/>
        </w:rPr>
        <w:t xml:space="preserve"> helpful to designers, but anyone who wants to take their work to the next level.</w:t>
      </w:r>
      <w:r w:rsidR="00BE402B">
        <w:rPr>
          <w:szCs w:val="24"/>
        </w:rPr>
        <w:t xml:space="preserve"> Fortunately for us, </w:t>
      </w:r>
      <w:r w:rsidR="00EE3FCD">
        <w:rPr>
          <w:szCs w:val="24"/>
        </w:rPr>
        <w:t xml:space="preserve">there </w:t>
      </w:r>
      <w:r w:rsidR="00113459">
        <w:rPr>
          <w:szCs w:val="24"/>
        </w:rPr>
        <w:t xml:space="preserve">many free fonts available online and installing them is extremely easy. </w:t>
      </w:r>
    </w:p>
    <w:p w:rsidR="006E2BE4" w:rsidRDefault="00364D4B" w:rsidP="002D3D77">
      <w:pPr>
        <w:rPr>
          <w:szCs w:val="24"/>
        </w:rPr>
      </w:pPr>
      <w:r>
        <w:rPr>
          <w:szCs w:val="24"/>
        </w:rPr>
        <w:t xml:space="preserve">(NOTE: This </w:t>
      </w:r>
      <w:r w:rsidR="009A47A8">
        <w:rPr>
          <w:szCs w:val="24"/>
        </w:rPr>
        <w:t>is a Windows OS based tutorial!)</w:t>
      </w:r>
    </w:p>
    <w:p w:rsidR="002D3D77" w:rsidRPr="006E2BE4" w:rsidRDefault="006E2BE4" w:rsidP="002D3D77">
      <w:pPr>
        <w:rPr>
          <w:szCs w:val="24"/>
        </w:rPr>
      </w:pPr>
      <w:r w:rsidRPr="00421138">
        <w:rPr>
          <w:noProof/>
          <w:highlight w:val="yellow"/>
        </w:rPr>
        <w:drawing>
          <wp:anchor distT="0" distB="0" distL="114300" distR="114300" simplePos="0" relativeHeight="251658240" behindDoc="1" locked="0" layoutInCell="1" allowOverlap="1">
            <wp:simplePos x="0" y="0"/>
            <wp:positionH relativeFrom="margin">
              <wp:align>center</wp:align>
            </wp:positionH>
            <wp:positionV relativeFrom="paragraph">
              <wp:posOffset>497233</wp:posOffset>
            </wp:positionV>
            <wp:extent cx="5495290" cy="5764530"/>
            <wp:effectExtent l="0" t="0" r="0" b="7620"/>
            <wp:wrapTight wrapText="bothSides">
              <wp:wrapPolygon edited="0">
                <wp:start x="0" y="0"/>
                <wp:lineTo x="0" y="21557"/>
                <wp:lineTo x="21490" y="21557"/>
                <wp:lineTo x="2149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5290" cy="5764530"/>
                    </a:xfrm>
                    <a:prstGeom prst="rect">
                      <a:avLst/>
                    </a:prstGeom>
                    <a:noFill/>
                    <a:ln>
                      <a:noFill/>
                    </a:ln>
                  </pic:spPr>
                </pic:pic>
              </a:graphicData>
            </a:graphic>
            <wp14:sizeRelH relativeFrom="page">
              <wp14:pctWidth>0</wp14:pctWidth>
            </wp14:sizeRelH>
            <wp14:sizeRelV relativeFrom="page">
              <wp14:pctHeight>0</wp14:pctHeight>
            </wp14:sizeRelV>
          </wp:anchor>
        </w:drawing>
      </w:r>
      <w:r w:rsidR="00C3183F" w:rsidRPr="00421138">
        <w:rPr>
          <w:b/>
          <w:i/>
          <w:sz w:val="40"/>
          <w:szCs w:val="40"/>
          <w:highlight w:val="yellow"/>
        </w:rPr>
        <w:t xml:space="preserve">Task #2: The </w:t>
      </w:r>
      <w:r w:rsidR="008043BA" w:rsidRPr="00421138">
        <w:rPr>
          <w:b/>
          <w:i/>
          <w:sz w:val="40"/>
          <w:szCs w:val="40"/>
          <w:highlight w:val="yellow"/>
        </w:rPr>
        <w:t>Flow Chart</w:t>
      </w:r>
    </w:p>
    <w:p w:rsidR="002D3D77" w:rsidRDefault="002D3D77" w:rsidP="002D3D77">
      <w:pPr>
        <w:rPr>
          <w:b/>
          <w:i/>
          <w:sz w:val="40"/>
          <w:szCs w:val="40"/>
        </w:rPr>
      </w:pPr>
      <w:r w:rsidRPr="00421138">
        <w:rPr>
          <w:b/>
          <w:i/>
          <w:sz w:val="40"/>
          <w:szCs w:val="40"/>
          <w:highlight w:val="yellow"/>
        </w:rPr>
        <w:lastRenderedPageBreak/>
        <w:t>Task #</w:t>
      </w:r>
      <w:r w:rsidR="006E2BE4">
        <w:rPr>
          <w:b/>
          <w:i/>
          <w:sz w:val="40"/>
          <w:szCs w:val="40"/>
          <w:highlight w:val="yellow"/>
        </w:rPr>
        <w:t>3</w:t>
      </w:r>
      <w:r w:rsidRPr="00421138">
        <w:rPr>
          <w:b/>
          <w:i/>
          <w:sz w:val="40"/>
          <w:szCs w:val="40"/>
          <w:highlight w:val="yellow"/>
        </w:rPr>
        <w:t>: The Instructions</w:t>
      </w:r>
    </w:p>
    <w:p w:rsidR="00D82AE7" w:rsidRDefault="00421138" w:rsidP="00C30690">
      <w:pPr>
        <w:rPr>
          <w:b/>
          <w:szCs w:val="24"/>
        </w:rPr>
      </w:pPr>
      <w:r w:rsidRPr="00421138">
        <w:rPr>
          <w:b/>
          <w:szCs w:val="24"/>
        </w:rPr>
        <w:t xml:space="preserve">Step #1: </w:t>
      </w:r>
    </w:p>
    <w:p w:rsidR="008043BA" w:rsidRPr="00835FDC" w:rsidRDefault="00AD7B99" w:rsidP="00D82AE7">
      <w:pPr>
        <w:ind w:left="720"/>
        <w:rPr>
          <w:szCs w:val="24"/>
        </w:rPr>
      </w:pPr>
      <w:r>
        <w:rPr>
          <w:noProof/>
        </w:rPr>
        <w:drawing>
          <wp:anchor distT="0" distB="0" distL="114300" distR="114300" simplePos="0" relativeHeight="251659264" behindDoc="1" locked="0" layoutInCell="1" allowOverlap="1" wp14:anchorId="717DEFC7">
            <wp:simplePos x="0" y="0"/>
            <wp:positionH relativeFrom="margin">
              <wp:align>right</wp:align>
            </wp:positionH>
            <wp:positionV relativeFrom="paragraph">
              <wp:posOffset>854710</wp:posOffset>
            </wp:positionV>
            <wp:extent cx="5934075" cy="2743200"/>
            <wp:effectExtent l="0" t="0" r="9525" b="0"/>
            <wp:wrapTight wrapText="bothSides">
              <wp:wrapPolygon edited="0">
                <wp:start x="0" y="0"/>
                <wp:lineTo x="0" y="21450"/>
                <wp:lineTo x="21565" y="21450"/>
                <wp:lineTo x="2156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34075" cy="2743200"/>
                    </a:xfrm>
                    <a:prstGeom prst="rect">
                      <a:avLst/>
                    </a:prstGeom>
                  </pic:spPr>
                </pic:pic>
              </a:graphicData>
            </a:graphic>
            <wp14:sizeRelH relativeFrom="page">
              <wp14:pctWidth>0</wp14:pctWidth>
            </wp14:sizeRelH>
            <wp14:sizeRelV relativeFrom="page">
              <wp14:pctHeight>0</wp14:pctHeight>
            </wp14:sizeRelV>
          </wp:anchor>
        </w:drawing>
      </w:r>
      <w:r w:rsidR="00835FDC">
        <w:rPr>
          <w:szCs w:val="24"/>
        </w:rPr>
        <w:t xml:space="preserve">Navigate to a website that has fonts available for download. </w:t>
      </w:r>
      <w:r w:rsidR="002343D1">
        <w:rPr>
          <w:szCs w:val="24"/>
        </w:rPr>
        <w:t xml:space="preserve">Some websites you may wish to consider are </w:t>
      </w:r>
      <w:hyperlink r:id="rId8" w:history="1">
        <w:proofErr w:type="spellStart"/>
        <w:r w:rsidR="002343D1" w:rsidRPr="002C2F7C">
          <w:rPr>
            <w:rStyle w:val="Hyperlink"/>
            <w:szCs w:val="24"/>
          </w:rPr>
          <w:t>Dafont</w:t>
        </w:r>
        <w:proofErr w:type="spellEnd"/>
      </w:hyperlink>
      <w:r w:rsidR="002343D1">
        <w:rPr>
          <w:szCs w:val="24"/>
        </w:rPr>
        <w:t xml:space="preserve">, </w:t>
      </w:r>
      <w:hyperlink r:id="rId9" w:history="1">
        <w:proofErr w:type="spellStart"/>
        <w:r w:rsidR="002343D1" w:rsidRPr="002C2F7C">
          <w:rPr>
            <w:rStyle w:val="Hyperlink"/>
            <w:szCs w:val="24"/>
          </w:rPr>
          <w:t>FontSpace</w:t>
        </w:r>
        <w:proofErr w:type="spellEnd"/>
      </w:hyperlink>
      <w:r w:rsidR="002343D1">
        <w:rPr>
          <w:szCs w:val="24"/>
        </w:rPr>
        <w:t xml:space="preserve">, </w:t>
      </w:r>
      <w:hyperlink r:id="rId10" w:history="1">
        <w:proofErr w:type="spellStart"/>
        <w:r w:rsidR="002343D1" w:rsidRPr="009348B8">
          <w:rPr>
            <w:rStyle w:val="Hyperlink"/>
            <w:szCs w:val="24"/>
          </w:rPr>
          <w:t>FontSquirrel</w:t>
        </w:r>
        <w:proofErr w:type="spellEnd"/>
      </w:hyperlink>
      <w:r w:rsidR="002343D1">
        <w:rPr>
          <w:szCs w:val="24"/>
        </w:rPr>
        <w:t xml:space="preserve">, and </w:t>
      </w:r>
      <w:hyperlink r:id="rId11" w:history="1">
        <w:proofErr w:type="spellStart"/>
        <w:r w:rsidR="002343D1" w:rsidRPr="009348B8">
          <w:rPr>
            <w:rStyle w:val="Hyperlink"/>
            <w:szCs w:val="24"/>
          </w:rPr>
          <w:t>GoogleFonts</w:t>
        </w:r>
        <w:proofErr w:type="spellEnd"/>
      </w:hyperlink>
      <w:r w:rsidR="002343D1">
        <w:rPr>
          <w:szCs w:val="24"/>
        </w:rPr>
        <w:t>.</w:t>
      </w:r>
      <w:r w:rsidR="00216372">
        <w:rPr>
          <w:szCs w:val="24"/>
        </w:rPr>
        <w:t xml:space="preserve"> Though some fonts can only be downloaded for a small fee, there are many beautiful fonts for no charge at all.</w:t>
      </w:r>
      <w:r w:rsidR="00037352">
        <w:rPr>
          <w:szCs w:val="24"/>
        </w:rPr>
        <w:t xml:space="preserve"> (I will be using </w:t>
      </w:r>
      <w:proofErr w:type="spellStart"/>
      <w:r w:rsidR="00037352">
        <w:rPr>
          <w:szCs w:val="24"/>
        </w:rPr>
        <w:t>FontSquirrel</w:t>
      </w:r>
      <w:proofErr w:type="spellEnd"/>
      <w:r w:rsidR="00037352">
        <w:rPr>
          <w:szCs w:val="24"/>
        </w:rPr>
        <w:t xml:space="preserve"> for this example.)</w:t>
      </w:r>
      <w:r w:rsidR="00216372">
        <w:rPr>
          <w:szCs w:val="24"/>
        </w:rPr>
        <w:t xml:space="preserve"> </w:t>
      </w:r>
      <w:r w:rsidR="002343D1">
        <w:rPr>
          <w:szCs w:val="24"/>
        </w:rPr>
        <w:t xml:space="preserve">  </w:t>
      </w:r>
    </w:p>
    <w:p w:rsidR="00C016BE" w:rsidRDefault="00E20266" w:rsidP="00C016BE">
      <w:pPr>
        <w:rPr>
          <w:b/>
          <w:szCs w:val="24"/>
        </w:rPr>
      </w:pPr>
      <w:r>
        <w:rPr>
          <w:b/>
          <w:szCs w:val="24"/>
        </w:rPr>
        <w:t>Step #2</w:t>
      </w:r>
      <w:r w:rsidR="00C016BE" w:rsidRPr="00421138">
        <w:rPr>
          <w:b/>
          <w:szCs w:val="24"/>
        </w:rPr>
        <w:t xml:space="preserve">: </w:t>
      </w:r>
    </w:p>
    <w:p w:rsidR="00E20266" w:rsidRDefault="00AD7B99" w:rsidP="00C016BE">
      <w:pPr>
        <w:ind w:left="720"/>
        <w:rPr>
          <w:szCs w:val="24"/>
          <w:lang w:val="en-US"/>
        </w:rPr>
      </w:pPr>
      <w:r>
        <w:rPr>
          <w:noProof/>
          <w:szCs w:val="24"/>
          <w:lang w:val="en-US"/>
        </w:rPr>
        <w:drawing>
          <wp:anchor distT="0" distB="0" distL="114300" distR="114300" simplePos="0" relativeHeight="251660288" behindDoc="1" locked="0" layoutInCell="1" allowOverlap="1">
            <wp:simplePos x="0" y="0"/>
            <wp:positionH relativeFrom="margin">
              <wp:align>right</wp:align>
            </wp:positionH>
            <wp:positionV relativeFrom="paragraph">
              <wp:posOffset>580390</wp:posOffset>
            </wp:positionV>
            <wp:extent cx="5943600" cy="2981325"/>
            <wp:effectExtent l="0" t="0" r="0" b="9525"/>
            <wp:wrapTight wrapText="bothSides">
              <wp:wrapPolygon edited="0">
                <wp:start x="0" y="0"/>
                <wp:lineTo x="0" y="21531"/>
                <wp:lineTo x="21531" y="21531"/>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81325"/>
                    </a:xfrm>
                    <a:prstGeom prst="rect">
                      <a:avLst/>
                    </a:prstGeom>
                    <a:noFill/>
                    <a:ln>
                      <a:noFill/>
                    </a:ln>
                  </pic:spPr>
                </pic:pic>
              </a:graphicData>
            </a:graphic>
            <wp14:sizeRelH relativeFrom="page">
              <wp14:pctWidth>0</wp14:pctWidth>
            </wp14:sizeRelH>
            <wp14:sizeRelV relativeFrom="page">
              <wp14:pctHeight>0</wp14:pctHeight>
            </wp14:sizeRelV>
          </wp:anchor>
        </w:drawing>
      </w:r>
      <w:r w:rsidR="00C016BE">
        <w:rPr>
          <w:szCs w:val="24"/>
        </w:rPr>
        <w:t xml:space="preserve">Select the font you wish to download. In this example, I will download the </w:t>
      </w:r>
      <w:r w:rsidR="00E20266">
        <w:rPr>
          <w:szCs w:val="24"/>
        </w:rPr>
        <w:t xml:space="preserve">font titled </w:t>
      </w:r>
      <w:r w:rsidR="00E20266">
        <w:rPr>
          <w:szCs w:val="24"/>
          <w:lang w:val="en-US"/>
        </w:rPr>
        <w:t>“Into Rust”.</w:t>
      </w:r>
      <w:r w:rsidR="003422F7">
        <w:rPr>
          <w:szCs w:val="24"/>
          <w:lang w:val="en-US"/>
        </w:rPr>
        <w:t xml:space="preserve"> Once you have selected the font you want, download it by clicking the download button. </w:t>
      </w:r>
    </w:p>
    <w:p w:rsidR="009223A0" w:rsidRDefault="009223A0" w:rsidP="009223A0">
      <w:pPr>
        <w:rPr>
          <w:b/>
          <w:szCs w:val="24"/>
        </w:rPr>
      </w:pPr>
      <w:r>
        <w:rPr>
          <w:b/>
          <w:szCs w:val="24"/>
        </w:rPr>
        <w:lastRenderedPageBreak/>
        <w:t>Step #3</w:t>
      </w:r>
      <w:r w:rsidRPr="00421138">
        <w:rPr>
          <w:b/>
          <w:szCs w:val="24"/>
        </w:rPr>
        <w:t xml:space="preserve">: </w:t>
      </w:r>
    </w:p>
    <w:p w:rsidR="009223A0" w:rsidRDefault="009E57A1" w:rsidP="009223A0">
      <w:pPr>
        <w:ind w:left="720"/>
        <w:rPr>
          <w:szCs w:val="24"/>
          <w:lang w:val="en-US"/>
        </w:rPr>
      </w:pPr>
      <w:r>
        <w:rPr>
          <w:szCs w:val="24"/>
        </w:rPr>
        <w:t xml:space="preserve">The file is downloads as a .ZIP folder, however your computer cannot read that type of file without </w:t>
      </w:r>
      <w:r w:rsidR="00170B2E">
        <w:rPr>
          <w:szCs w:val="24"/>
        </w:rPr>
        <w:t>your intervention. Extrac</w:t>
      </w:r>
      <w:r w:rsidR="00CC17DE">
        <w:rPr>
          <w:szCs w:val="24"/>
        </w:rPr>
        <w:t xml:space="preserve">t the file </w:t>
      </w:r>
      <w:r w:rsidR="00D56847">
        <w:rPr>
          <w:szCs w:val="24"/>
        </w:rPr>
        <w:t>by right clicking on it and selecting “Extract here”</w:t>
      </w:r>
      <w:r w:rsidR="00170B2E">
        <w:rPr>
          <w:szCs w:val="24"/>
        </w:rPr>
        <w:t>.</w:t>
      </w:r>
      <w:r w:rsidR="005440BC">
        <w:rPr>
          <w:szCs w:val="24"/>
        </w:rPr>
        <w:t xml:space="preserve"> This way</w:t>
      </w:r>
      <w:r w:rsidR="00577FD9">
        <w:rPr>
          <w:szCs w:val="24"/>
        </w:rPr>
        <w:t>, we can get to the more easily.</w:t>
      </w:r>
      <w:r w:rsidR="00170B2E">
        <w:rPr>
          <w:szCs w:val="24"/>
        </w:rPr>
        <w:t xml:space="preserve"> </w:t>
      </w:r>
    </w:p>
    <w:p w:rsidR="00C016BE" w:rsidRPr="00835FDC" w:rsidRDefault="009E57A1" w:rsidP="00401F0B">
      <w:pPr>
        <w:ind w:left="720"/>
        <w:jc w:val="center"/>
        <w:rPr>
          <w:szCs w:val="24"/>
        </w:rPr>
      </w:pPr>
      <w:r>
        <w:rPr>
          <w:noProof/>
          <w:szCs w:val="24"/>
        </w:rPr>
        <w:drawing>
          <wp:inline distT="0" distB="0" distL="0" distR="0" wp14:anchorId="5EBE2DDE" wp14:editId="40F278FC">
            <wp:extent cx="2838450" cy="379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9395" cy="3805568"/>
                    </a:xfrm>
                    <a:prstGeom prst="rect">
                      <a:avLst/>
                    </a:prstGeom>
                    <a:noFill/>
                    <a:ln>
                      <a:noFill/>
                    </a:ln>
                  </pic:spPr>
                </pic:pic>
              </a:graphicData>
            </a:graphic>
          </wp:inline>
        </w:drawing>
      </w:r>
    </w:p>
    <w:p w:rsidR="001D12AD" w:rsidRDefault="001D12AD">
      <w:pPr>
        <w:rPr>
          <w:b/>
          <w:szCs w:val="24"/>
        </w:rPr>
      </w:pPr>
    </w:p>
    <w:p w:rsidR="001D12AD" w:rsidRDefault="001D12AD">
      <w:pPr>
        <w:rPr>
          <w:b/>
          <w:szCs w:val="24"/>
        </w:rPr>
      </w:pPr>
    </w:p>
    <w:p w:rsidR="001D12AD" w:rsidRDefault="001D12AD">
      <w:pPr>
        <w:rPr>
          <w:b/>
          <w:szCs w:val="24"/>
        </w:rPr>
      </w:pPr>
    </w:p>
    <w:p w:rsidR="001D12AD" w:rsidRDefault="001D12AD">
      <w:pPr>
        <w:rPr>
          <w:b/>
          <w:szCs w:val="24"/>
        </w:rPr>
      </w:pPr>
    </w:p>
    <w:p w:rsidR="001D12AD" w:rsidRDefault="001D12AD">
      <w:pPr>
        <w:rPr>
          <w:b/>
          <w:szCs w:val="24"/>
        </w:rPr>
      </w:pPr>
    </w:p>
    <w:p w:rsidR="001D12AD" w:rsidRDefault="001D12AD">
      <w:pPr>
        <w:rPr>
          <w:b/>
          <w:szCs w:val="24"/>
        </w:rPr>
      </w:pPr>
    </w:p>
    <w:p w:rsidR="001D12AD" w:rsidRDefault="001D12AD">
      <w:pPr>
        <w:rPr>
          <w:b/>
          <w:szCs w:val="24"/>
        </w:rPr>
      </w:pPr>
    </w:p>
    <w:p w:rsidR="001D12AD" w:rsidRDefault="001D12AD">
      <w:pPr>
        <w:rPr>
          <w:b/>
          <w:szCs w:val="24"/>
        </w:rPr>
      </w:pPr>
    </w:p>
    <w:p w:rsidR="001D12AD" w:rsidRDefault="001D12AD">
      <w:pPr>
        <w:rPr>
          <w:b/>
          <w:szCs w:val="24"/>
        </w:rPr>
      </w:pPr>
    </w:p>
    <w:p w:rsidR="001D12AD" w:rsidRDefault="001D12AD">
      <w:pPr>
        <w:rPr>
          <w:b/>
          <w:szCs w:val="24"/>
        </w:rPr>
      </w:pPr>
    </w:p>
    <w:p w:rsidR="001D12AD" w:rsidRDefault="001D12AD">
      <w:pPr>
        <w:rPr>
          <w:b/>
          <w:szCs w:val="24"/>
        </w:rPr>
      </w:pPr>
    </w:p>
    <w:p w:rsidR="006C700F" w:rsidRDefault="006C700F">
      <w:pPr>
        <w:rPr>
          <w:b/>
          <w:szCs w:val="24"/>
        </w:rPr>
      </w:pPr>
      <w:r>
        <w:rPr>
          <w:b/>
          <w:szCs w:val="24"/>
        </w:rPr>
        <w:lastRenderedPageBreak/>
        <w:t>Step #4:</w:t>
      </w:r>
    </w:p>
    <w:p w:rsidR="006C700F" w:rsidRPr="00BF04BC" w:rsidRDefault="008E5DDB" w:rsidP="006C700F">
      <w:pPr>
        <w:ind w:left="720"/>
        <w:rPr>
          <w:szCs w:val="24"/>
        </w:rPr>
      </w:pPr>
      <w:r>
        <w:rPr>
          <w:b/>
          <w:noProof/>
          <w:szCs w:val="24"/>
        </w:rPr>
        <w:drawing>
          <wp:anchor distT="0" distB="0" distL="114300" distR="114300" simplePos="0" relativeHeight="251661312" behindDoc="1" locked="0" layoutInCell="1" allowOverlap="1" wp14:anchorId="59A0A8C1">
            <wp:simplePos x="0" y="0"/>
            <wp:positionH relativeFrom="margin">
              <wp:align>center</wp:align>
            </wp:positionH>
            <wp:positionV relativeFrom="paragraph">
              <wp:posOffset>710111</wp:posOffset>
            </wp:positionV>
            <wp:extent cx="7019925" cy="3025775"/>
            <wp:effectExtent l="0" t="0" r="9525" b="3175"/>
            <wp:wrapTight wrapText="bothSides">
              <wp:wrapPolygon edited="0">
                <wp:start x="0" y="0"/>
                <wp:lineTo x="0" y="21487"/>
                <wp:lineTo x="21571" y="21487"/>
                <wp:lineTo x="2157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019925" cy="302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BF04BC" w:rsidRPr="00BF04BC">
        <w:rPr>
          <w:szCs w:val="24"/>
        </w:rPr>
        <w:t>In your Start menu, type in “Control Panel”. Once at the control panel, locate and navigate to the folder titled “Fonts”.</w:t>
      </w:r>
      <w:r w:rsidR="00AF7619">
        <w:rPr>
          <w:szCs w:val="24"/>
        </w:rPr>
        <w:t xml:space="preserve"> If you cannot find it, try using the search bar in the top right.</w:t>
      </w:r>
    </w:p>
    <w:p w:rsidR="00F53033" w:rsidRDefault="00F53033">
      <w:pPr>
        <w:rPr>
          <w:b/>
          <w:szCs w:val="24"/>
        </w:rPr>
      </w:pPr>
    </w:p>
    <w:p w:rsidR="00F53033" w:rsidRDefault="00F53033">
      <w:pPr>
        <w:rPr>
          <w:b/>
          <w:szCs w:val="24"/>
        </w:rPr>
      </w:pPr>
    </w:p>
    <w:p w:rsidR="00F53033" w:rsidRDefault="00F53033">
      <w:pPr>
        <w:rPr>
          <w:b/>
          <w:szCs w:val="24"/>
        </w:rPr>
      </w:pPr>
    </w:p>
    <w:p w:rsidR="00F53033" w:rsidRDefault="00F53033">
      <w:pPr>
        <w:rPr>
          <w:b/>
          <w:szCs w:val="24"/>
        </w:rPr>
      </w:pPr>
    </w:p>
    <w:p w:rsidR="00F53033" w:rsidRDefault="00F53033">
      <w:pPr>
        <w:rPr>
          <w:b/>
          <w:szCs w:val="24"/>
        </w:rPr>
      </w:pPr>
    </w:p>
    <w:p w:rsidR="00F53033" w:rsidRDefault="00F53033">
      <w:pPr>
        <w:rPr>
          <w:b/>
          <w:szCs w:val="24"/>
        </w:rPr>
      </w:pPr>
    </w:p>
    <w:p w:rsidR="00F53033" w:rsidRDefault="00F53033">
      <w:pPr>
        <w:rPr>
          <w:b/>
          <w:szCs w:val="24"/>
        </w:rPr>
      </w:pPr>
    </w:p>
    <w:p w:rsidR="00F53033" w:rsidRDefault="00F53033">
      <w:pPr>
        <w:rPr>
          <w:b/>
          <w:szCs w:val="24"/>
        </w:rPr>
      </w:pPr>
    </w:p>
    <w:p w:rsidR="00F53033" w:rsidRDefault="00F53033">
      <w:pPr>
        <w:rPr>
          <w:b/>
          <w:szCs w:val="24"/>
        </w:rPr>
      </w:pPr>
    </w:p>
    <w:p w:rsidR="00F53033" w:rsidRDefault="00F53033">
      <w:pPr>
        <w:rPr>
          <w:b/>
          <w:szCs w:val="24"/>
        </w:rPr>
      </w:pPr>
    </w:p>
    <w:p w:rsidR="00F53033" w:rsidRDefault="00F53033">
      <w:pPr>
        <w:rPr>
          <w:b/>
          <w:szCs w:val="24"/>
        </w:rPr>
      </w:pPr>
    </w:p>
    <w:p w:rsidR="00F53033" w:rsidRDefault="00F53033">
      <w:pPr>
        <w:rPr>
          <w:b/>
          <w:szCs w:val="24"/>
        </w:rPr>
      </w:pPr>
    </w:p>
    <w:p w:rsidR="00F53033" w:rsidRDefault="00F53033">
      <w:pPr>
        <w:rPr>
          <w:b/>
          <w:szCs w:val="24"/>
        </w:rPr>
      </w:pPr>
    </w:p>
    <w:p w:rsidR="00F53033" w:rsidRDefault="00F53033">
      <w:pPr>
        <w:rPr>
          <w:b/>
          <w:szCs w:val="24"/>
        </w:rPr>
      </w:pPr>
    </w:p>
    <w:p w:rsidR="00F53033" w:rsidRDefault="00F53033">
      <w:pPr>
        <w:rPr>
          <w:b/>
          <w:szCs w:val="24"/>
        </w:rPr>
      </w:pPr>
    </w:p>
    <w:p w:rsidR="00F53033" w:rsidRDefault="00F53033">
      <w:pPr>
        <w:rPr>
          <w:b/>
          <w:szCs w:val="24"/>
        </w:rPr>
      </w:pPr>
    </w:p>
    <w:p w:rsidR="00C3183F" w:rsidRDefault="00AF7619">
      <w:pPr>
        <w:rPr>
          <w:b/>
          <w:szCs w:val="24"/>
        </w:rPr>
      </w:pPr>
      <w:r>
        <w:rPr>
          <w:b/>
          <w:szCs w:val="24"/>
        </w:rPr>
        <w:t>S</w:t>
      </w:r>
      <w:r w:rsidR="00875225">
        <w:rPr>
          <w:b/>
          <w:szCs w:val="24"/>
        </w:rPr>
        <w:t>tep #</w:t>
      </w:r>
      <w:r w:rsidR="006C700F">
        <w:rPr>
          <w:b/>
          <w:szCs w:val="24"/>
        </w:rPr>
        <w:t>5</w:t>
      </w:r>
      <w:r w:rsidR="00875225">
        <w:rPr>
          <w:b/>
          <w:szCs w:val="24"/>
        </w:rPr>
        <w:t>:</w:t>
      </w:r>
    </w:p>
    <w:p w:rsidR="00F53033" w:rsidRDefault="00F53033" w:rsidP="00F53033">
      <w:pPr>
        <w:ind w:left="720"/>
        <w:rPr>
          <w:rFonts w:ascii="FSP DEMO - Intro Head R Base" w:hAnsi="FSP DEMO - Intro Head R Base"/>
          <w:szCs w:val="24"/>
        </w:rPr>
      </w:pPr>
      <w:r>
        <w:rPr>
          <w:noProof/>
          <w:szCs w:val="24"/>
        </w:rPr>
        <w:drawing>
          <wp:anchor distT="0" distB="0" distL="114300" distR="114300" simplePos="0" relativeHeight="251662336" behindDoc="1" locked="0" layoutInCell="1" allowOverlap="1">
            <wp:simplePos x="0" y="0"/>
            <wp:positionH relativeFrom="margin">
              <wp:align>center</wp:align>
            </wp:positionH>
            <wp:positionV relativeFrom="paragraph">
              <wp:posOffset>434340</wp:posOffset>
            </wp:positionV>
            <wp:extent cx="6857365" cy="3875405"/>
            <wp:effectExtent l="0" t="0" r="635" b="0"/>
            <wp:wrapTight wrapText="bothSides">
              <wp:wrapPolygon edited="0">
                <wp:start x="0" y="0"/>
                <wp:lineTo x="0" y="21448"/>
                <wp:lineTo x="21542" y="21448"/>
                <wp:lineTo x="2154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857365" cy="3875405"/>
                    </a:xfrm>
                    <a:prstGeom prst="rect">
                      <a:avLst/>
                    </a:prstGeom>
                    <a:noFill/>
                    <a:ln>
                      <a:noFill/>
                    </a:ln>
                  </pic:spPr>
                </pic:pic>
              </a:graphicData>
            </a:graphic>
            <wp14:sizeRelH relativeFrom="page">
              <wp14:pctWidth>0</wp14:pctWidth>
            </wp14:sizeRelH>
            <wp14:sizeRelV relativeFrom="page">
              <wp14:pctHeight>0</wp14:pctHeight>
            </wp14:sizeRelV>
          </wp:anchor>
        </w:drawing>
      </w:r>
      <w:r>
        <w:rPr>
          <w:szCs w:val="24"/>
        </w:rPr>
        <w:t>Once the file has been extracted, search the folder to locate the .OTF files. These are your fonts! Select them all and drag them into the “Fonts” folder of your control panel.</w:t>
      </w:r>
    </w:p>
    <w:p w:rsidR="008E5DDB" w:rsidRDefault="008E5DDB" w:rsidP="005140A6">
      <w:pPr>
        <w:rPr>
          <w:rFonts w:cs="Times New Roman"/>
          <w:b/>
          <w:szCs w:val="24"/>
        </w:rPr>
      </w:pPr>
    </w:p>
    <w:p w:rsidR="008942A3" w:rsidRDefault="008942A3" w:rsidP="005140A6">
      <w:pPr>
        <w:rPr>
          <w:rFonts w:cs="Times New Roman"/>
          <w:b/>
          <w:szCs w:val="24"/>
        </w:rPr>
      </w:pPr>
    </w:p>
    <w:p w:rsidR="008942A3" w:rsidRDefault="008942A3" w:rsidP="005140A6">
      <w:pPr>
        <w:rPr>
          <w:rFonts w:cs="Times New Roman"/>
          <w:b/>
          <w:szCs w:val="24"/>
        </w:rPr>
      </w:pPr>
    </w:p>
    <w:p w:rsidR="008942A3" w:rsidRDefault="008942A3" w:rsidP="005140A6">
      <w:pPr>
        <w:rPr>
          <w:rFonts w:cs="Times New Roman"/>
          <w:b/>
          <w:szCs w:val="24"/>
        </w:rPr>
      </w:pPr>
    </w:p>
    <w:p w:rsidR="008942A3" w:rsidRDefault="008942A3" w:rsidP="005140A6">
      <w:pPr>
        <w:rPr>
          <w:rFonts w:cs="Times New Roman"/>
          <w:b/>
          <w:szCs w:val="24"/>
        </w:rPr>
      </w:pPr>
    </w:p>
    <w:p w:rsidR="008942A3" w:rsidRDefault="008942A3" w:rsidP="005140A6">
      <w:pPr>
        <w:rPr>
          <w:rFonts w:cs="Times New Roman"/>
          <w:b/>
          <w:szCs w:val="24"/>
        </w:rPr>
      </w:pPr>
    </w:p>
    <w:p w:rsidR="008942A3" w:rsidRDefault="008942A3" w:rsidP="005140A6">
      <w:pPr>
        <w:rPr>
          <w:rFonts w:cs="Times New Roman"/>
          <w:b/>
          <w:szCs w:val="24"/>
        </w:rPr>
      </w:pPr>
    </w:p>
    <w:p w:rsidR="008942A3" w:rsidRDefault="008942A3" w:rsidP="005140A6">
      <w:pPr>
        <w:rPr>
          <w:rFonts w:cs="Times New Roman"/>
          <w:b/>
          <w:szCs w:val="24"/>
        </w:rPr>
      </w:pPr>
    </w:p>
    <w:p w:rsidR="008942A3" w:rsidRDefault="008942A3" w:rsidP="005140A6">
      <w:pPr>
        <w:rPr>
          <w:rFonts w:cs="Times New Roman"/>
          <w:b/>
          <w:szCs w:val="24"/>
        </w:rPr>
      </w:pPr>
    </w:p>
    <w:p w:rsidR="008942A3" w:rsidRDefault="008942A3" w:rsidP="005140A6">
      <w:pPr>
        <w:rPr>
          <w:rFonts w:cs="Times New Roman"/>
          <w:b/>
          <w:szCs w:val="24"/>
        </w:rPr>
      </w:pPr>
    </w:p>
    <w:p w:rsidR="008E5DDB" w:rsidRDefault="00281FEC" w:rsidP="005140A6">
      <w:pPr>
        <w:rPr>
          <w:rFonts w:cs="Times New Roman"/>
          <w:b/>
          <w:szCs w:val="24"/>
        </w:rPr>
      </w:pPr>
      <w:r>
        <w:rPr>
          <w:rFonts w:cs="Times New Roman"/>
          <w:b/>
          <w:szCs w:val="24"/>
        </w:rPr>
        <w:lastRenderedPageBreak/>
        <w:t>Step #6:</w:t>
      </w:r>
    </w:p>
    <w:p w:rsidR="008942A3" w:rsidRPr="008942A3" w:rsidRDefault="007862F0" w:rsidP="008942A3">
      <w:pPr>
        <w:ind w:left="720"/>
        <w:rPr>
          <w:rFonts w:cs="Times New Roman"/>
          <w:b/>
          <w:szCs w:val="24"/>
        </w:rPr>
      </w:pPr>
      <w:r>
        <w:rPr>
          <w:noProof/>
        </w:rPr>
        <w:drawing>
          <wp:anchor distT="0" distB="0" distL="114300" distR="114300" simplePos="0" relativeHeight="251663360" behindDoc="1" locked="0" layoutInCell="1" allowOverlap="1" wp14:anchorId="2515FB2C">
            <wp:simplePos x="0" y="0"/>
            <wp:positionH relativeFrom="margin">
              <wp:posOffset>125185</wp:posOffset>
            </wp:positionH>
            <wp:positionV relativeFrom="paragraph">
              <wp:posOffset>188050</wp:posOffset>
            </wp:positionV>
            <wp:extent cx="5676900" cy="2540635"/>
            <wp:effectExtent l="0" t="0" r="0" b="0"/>
            <wp:wrapTight wrapText="bothSides">
              <wp:wrapPolygon edited="0">
                <wp:start x="0" y="0"/>
                <wp:lineTo x="0" y="21379"/>
                <wp:lineTo x="21528" y="21379"/>
                <wp:lineTo x="2152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76900" cy="2540635"/>
                    </a:xfrm>
                    <a:prstGeom prst="rect">
                      <a:avLst/>
                    </a:prstGeom>
                  </pic:spPr>
                </pic:pic>
              </a:graphicData>
            </a:graphic>
            <wp14:sizeRelH relativeFrom="page">
              <wp14:pctWidth>0</wp14:pctWidth>
            </wp14:sizeRelH>
            <wp14:sizeRelV relativeFrom="page">
              <wp14:pctHeight>0</wp14:pctHeight>
            </wp14:sizeRelV>
          </wp:anchor>
        </w:drawing>
      </w:r>
      <w:r w:rsidR="00167562">
        <w:rPr>
          <w:rFonts w:cs="Times New Roman"/>
          <w:szCs w:val="24"/>
        </w:rPr>
        <w:t>O</w:t>
      </w:r>
      <w:r w:rsidR="00167562" w:rsidRPr="00281FEC">
        <w:rPr>
          <w:rFonts w:cs="Times New Roman"/>
          <w:szCs w:val="24"/>
        </w:rPr>
        <w:t>pen</w:t>
      </w:r>
      <w:r w:rsidR="00167562">
        <w:rPr>
          <w:rFonts w:cs="Times New Roman"/>
          <w:szCs w:val="24"/>
        </w:rPr>
        <w:t xml:space="preserve"> Microsoft Word, test your font(s)</w:t>
      </w:r>
      <w:r w:rsidR="00167562" w:rsidRPr="00281FEC">
        <w:rPr>
          <w:rFonts w:cs="Times New Roman"/>
          <w:szCs w:val="24"/>
        </w:rPr>
        <w:t>, and have fun!</w:t>
      </w:r>
      <w:bookmarkStart w:id="0" w:name="_GoBack"/>
      <w:bookmarkEnd w:id="0"/>
    </w:p>
    <w:p w:rsidR="008942A3" w:rsidRDefault="008942A3" w:rsidP="00603F16">
      <w:pPr>
        <w:rPr>
          <w:b/>
          <w:i/>
          <w:sz w:val="40"/>
          <w:szCs w:val="40"/>
          <w:highlight w:val="yellow"/>
        </w:rPr>
      </w:pPr>
    </w:p>
    <w:p w:rsidR="00603F16" w:rsidRDefault="00603F16" w:rsidP="00603F16">
      <w:pPr>
        <w:rPr>
          <w:b/>
          <w:i/>
          <w:sz w:val="40"/>
          <w:szCs w:val="40"/>
          <w:highlight w:val="yellow"/>
        </w:rPr>
      </w:pPr>
      <w:r w:rsidRPr="00421138">
        <w:rPr>
          <w:b/>
          <w:i/>
          <w:sz w:val="40"/>
          <w:szCs w:val="40"/>
          <w:highlight w:val="yellow"/>
        </w:rPr>
        <w:t>Task #</w:t>
      </w:r>
      <w:r>
        <w:rPr>
          <w:b/>
          <w:i/>
          <w:sz w:val="40"/>
          <w:szCs w:val="40"/>
          <w:highlight w:val="yellow"/>
        </w:rPr>
        <w:t>4</w:t>
      </w:r>
      <w:r w:rsidR="004B26C4">
        <w:rPr>
          <w:b/>
          <w:i/>
          <w:sz w:val="40"/>
          <w:szCs w:val="40"/>
          <w:highlight w:val="yellow"/>
        </w:rPr>
        <w:t>: Self-assessment and Reflection</w:t>
      </w:r>
    </w:p>
    <w:p w:rsidR="008942A3" w:rsidRDefault="00DE0466" w:rsidP="00603F16">
      <w:pPr>
        <w:rPr>
          <w:szCs w:val="24"/>
        </w:rPr>
      </w:pPr>
      <w:r>
        <w:rPr>
          <w:szCs w:val="24"/>
        </w:rPr>
        <w:tab/>
        <w:t>I think the most effective part of the draft is the flow chart. It provides the most in</w:t>
      </w:r>
      <w:r w:rsidR="00606DF5">
        <w:rPr>
          <w:szCs w:val="24"/>
        </w:rPr>
        <w:t xml:space="preserve">formation to the reader in the smallest amount of page space. Though I am happy with my draft, I believe the layout needs some work. Would readers prefer one step per page and having more information, or </w:t>
      </w:r>
      <w:r w:rsidR="00E01DD9">
        <w:rPr>
          <w:szCs w:val="24"/>
        </w:rPr>
        <w:t>multiple steps per page with the sacrifice of smaller images and less information?</w:t>
      </w:r>
      <w:r w:rsidR="002506C9">
        <w:rPr>
          <w:szCs w:val="24"/>
        </w:rPr>
        <w:t xml:space="preserve"> Also, was the flow chart easy to understand </w:t>
      </w:r>
      <w:r w:rsidR="00F90BCA">
        <w:rPr>
          <w:szCs w:val="24"/>
        </w:rPr>
        <w:t xml:space="preserve">and </w:t>
      </w:r>
      <w:r w:rsidR="00F90BCA" w:rsidRPr="00F90BCA">
        <w:rPr>
          <w:szCs w:val="24"/>
        </w:rPr>
        <w:t>digest</w:t>
      </w:r>
      <w:r w:rsidR="00F90BCA">
        <w:rPr>
          <w:szCs w:val="24"/>
        </w:rPr>
        <w:t xml:space="preserve"> or would the readers prefer a more detailed and bro</w:t>
      </w:r>
      <w:r w:rsidR="008942A3">
        <w:rPr>
          <w:szCs w:val="24"/>
        </w:rPr>
        <w:t>ken down visual representation?</w:t>
      </w:r>
    </w:p>
    <w:p w:rsidR="008942A3" w:rsidRPr="00932012" w:rsidRDefault="008942A3" w:rsidP="008942A3">
      <w:pPr>
        <w:ind w:left="1440"/>
        <w:rPr>
          <w:rFonts w:asciiTheme="minorHAnsi" w:hAnsiTheme="minorHAnsi"/>
          <w:szCs w:val="24"/>
        </w:rPr>
      </w:pPr>
      <w:sdt>
        <w:sdtPr>
          <w:rPr>
            <w:rFonts w:asciiTheme="minorHAnsi" w:eastAsia="MS Gothic" w:hAnsiTheme="minorHAnsi"/>
            <w:szCs w:val="24"/>
          </w:rPr>
          <w:id w:val="1954900488"/>
          <w14:checkbox>
            <w14:checked w14:val="1"/>
            <w14:checkedState w14:val="2612" w14:font="MS Gothic"/>
            <w14:uncheckedState w14:val="2610" w14:font="MS Gothic"/>
          </w14:checkbox>
        </w:sdtPr>
        <w:sdtContent>
          <w:r>
            <w:rPr>
              <w:rFonts w:ascii="MS Gothic" w:eastAsia="MS Gothic" w:hAnsi="MS Gothic" w:hint="eastAsia"/>
              <w:szCs w:val="24"/>
            </w:rPr>
            <w:t>☒</w:t>
          </w:r>
        </w:sdtContent>
      </w:sdt>
      <w:r>
        <w:rPr>
          <w:rFonts w:asciiTheme="minorHAnsi" w:eastAsia="MS Gothic" w:hAnsiTheme="minorHAnsi"/>
          <w:szCs w:val="24"/>
        </w:rPr>
        <w:t xml:space="preserve">   </w:t>
      </w:r>
      <w:r w:rsidRPr="00932012">
        <w:rPr>
          <w:rFonts w:asciiTheme="minorHAnsi" w:hAnsiTheme="minorHAnsi"/>
          <w:szCs w:val="24"/>
        </w:rPr>
        <w:t>Have you answered all the assignment tasks?</w:t>
      </w:r>
    </w:p>
    <w:p w:rsidR="008942A3" w:rsidRPr="00932012" w:rsidRDefault="008942A3" w:rsidP="008942A3">
      <w:pPr>
        <w:ind w:left="2160" w:hanging="720"/>
        <w:rPr>
          <w:rFonts w:asciiTheme="minorHAnsi" w:hAnsiTheme="minorHAnsi"/>
          <w:szCs w:val="24"/>
        </w:rPr>
      </w:pPr>
      <w:sdt>
        <w:sdtPr>
          <w:rPr>
            <w:rFonts w:asciiTheme="minorHAnsi" w:eastAsia="MS Gothic" w:hAnsiTheme="minorHAnsi"/>
            <w:szCs w:val="24"/>
          </w:rPr>
          <w:id w:val="469022138"/>
          <w14:checkbox>
            <w14:checked w14:val="1"/>
            <w14:checkedState w14:val="2612" w14:font="MS Gothic"/>
            <w14:uncheckedState w14:val="2610" w14:font="MS Gothic"/>
          </w14:checkbox>
        </w:sdtPr>
        <w:sdtContent>
          <w:r>
            <w:rPr>
              <w:rFonts w:ascii="MS Gothic" w:eastAsia="MS Gothic" w:hAnsi="MS Gothic" w:hint="eastAsia"/>
              <w:szCs w:val="24"/>
            </w:rPr>
            <w:t>☒</w:t>
          </w:r>
        </w:sdtContent>
      </w:sdt>
      <w:r>
        <w:rPr>
          <w:rFonts w:asciiTheme="minorHAnsi" w:eastAsia="MS Gothic" w:hAnsiTheme="minorHAnsi"/>
          <w:szCs w:val="24"/>
        </w:rPr>
        <w:t xml:space="preserve">   </w:t>
      </w:r>
      <w:r w:rsidRPr="00932012">
        <w:rPr>
          <w:rFonts w:asciiTheme="minorHAnsi" w:hAnsiTheme="minorHAnsi"/>
          <w:szCs w:val="24"/>
        </w:rPr>
        <w:t>Did you respond to the instructio</w:t>
      </w:r>
      <w:r>
        <w:rPr>
          <w:rFonts w:asciiTheme="minorHAnsi" w:hAnsiTheme="minorHAnsi"/>
          <w:szCs w:val="24"/>
        </w:rPr>
        <w:t xml:space="preserve">ns for each part accurately and </w:t>
      </w:r>
      <w:r w:rsidRPr="00932012">
        <w:rPr>
          <w:rFonts w:asciiTheme="minorHAnsi" w:hAnsiTheme="minorHAnsi"/>
          <w:szCs w:val="24"/>
        </w:rPr>
        <w:t>thoughtfully?</w:t>
      </w:r>
    </w:p>
    <w:p w:rsidR="008942A3" w:rsidRDefault="008942A3" w:rsidP="008942A3">
      <w:pPr>
        <w:ind w:left="1440"/>
        <w:rPr>
          <w:rFonts w:asciiTheme="minorHAnsi" w:hAnsiTheme="minorHAnsi"/>
          <w:szCs w:val="24"/>
        </w:rPr>
      </w:pPr>
      <w:sdt>
        <w:sdtPr>
          <w:rPr>
            <w:rFonts w:asciiTheme="minorHAnsi" w:eastAsia="MS Gothic" w:hAnsiTheme="minorHAnsi"/>
            <w:szCs w:val="24"/>
          </w:rPr>
          <w:id w:val="-672729378"/>
          <w14:checkbox>
            <w14:checked w14:val="1"/>
            <w14:checkedState w14:val="2612" w14:font="MS Gothic"/>
            <w14:uncheckedState w14:val="2610" w14:font="MS Gothic"/>
          </w14:checkbox>
        </w:sdtPr>
        <w:sdtContent>
          <w:r>
            <w:rPr>
              <w:rFonts w:ascii="MS Gothic" w:eastAsia="MS Gothic" w:hAnsi="MS Gothic" w:hint="eastAsia"/>
              <w:szCs w:val="24"/>
            </w:rPr>
            <w:t>☒</w:t>
          </w:r>
        </w:sdtContent>
      </w:sdt>
      <w:r>
        <w:rPr>
          <w:rFonts w:asciiTheme="minorHAnsi" w:eastAsia="MS Gothic" w:hAnsiTheme="minorHAnsi"/>
          <w:szCs w:val="24"/>
        </w:rPr>
        <w:t xml:space="preserve">  </w:t>
      </w:r>
      <w:r w:rsidRPr="00932012">
        <w:rPr>
          <w:rFonts w:asciiTheme="minorHAnsi" w:hAnsiTheme="minorHAnsi"/>
          <w:szCs w:val="24"/>
        </w:rPr>
        <w:t xml:space="preserve">Was your answer organized and presented effectively? </w:t>
      </w:r>
    </w:p>
    <w:p w:rsidR="008942A3" w:rsidRDefault="008942A3" w:rsidP="008942A3">
      <w:pPr>
        <w:ind w:left="1440"/>
        <w:rPr>
          <w:rFonts w:asciiTheme="minorHAnsi" w:hAnsiTheme="minorHAnsi"/>
          <w:szCs w:val="24"/>
        </w:rPr>
      </w:pPr>
      <w:sdt>
        <w:sdtPr>
          <w:rPr>
            <w:rFonts w:asciiTheme="minorHAnsi" w:eastAsia="MS Gothic" w:hAnsiTheme="minorHAnsi"/>
            <w:szCs w:val="24"/>
          </w:rPr>
          <w:id w:val="542868597"/>
          <w14:checkbox>
            <w14:checked w14:val="1"/>
            <w14:checkedState w14:val="2612" w14:font="MS Gothic"/>
            <w14:uncheckedState w14:val="2610" w14:font="MS Gothic"/>
          </w14:checkbox>
        </w:sdtPr>
        <w:sdtContent>
          <w:r>
            <w:rPr>
              <w:rFonts w:ascii="MS Gothic" w:eastAsia="MS Gothic" w:hAnsi="MS Gothic" w:hint="eastAsia"/>
              <w:szCs w:val="24"/>
            </w:rPr>
            <w:t>☒</w:t>
          </w:r>
        </w:sdtContent>
      </w:sdt>
      <w:r>
        <w:rPr>
          <w:rFonts w:asciiTheme="minorHAnsi" w:eastAsia="MS Gothic" w:hAnsiTheme="minorHAnsi"/>
          <w:szCs w:val="24"/>
        </w:rPr>
        <w:t xml:space="preserve">  </w:t>
      </w:r>
      <w:r w:rsidRPr="00932012">
        <w:rPr>
          <w:rFonts w:asciiTheme="minorHAnsi" w:hAnsiTheme="minorHAnsi"/>
          <w:szCs w:val="24"/>
        </w:rPr>
        <w:t xml:space="preserve">Was your answer organized and presented effectively? </w:t>
      </w:r>
    </w:p>
    <w:p w:rsidR="008942A3" w:rsidRPr="00D25F3E" w:rsidRDefault="008942A3" w:rsidP="008942A3">
      <w:pPr>
        <w:ind w:left="1440"/>
        <w:rPr>
          <w:rFonts w:asciiTheme="minorHAnsi" w:hAnsiTheme="minorHAnsi"/>
          <w:szCs w:val="24"/>
        </w:rPr>
      </w:pPr>
      <w:sdt>
        <w:sdtPr>
          <w:rPr>
            <w:rFonts w:asciiTheme="minorHAnsi" w:eastAsia="MS Gothic" w:hAnsiTheme="minorHAnsi"/>
            <w:szCs w:val="24"/>
          </w:rPr>
          <w:id w:val="660280291"/>
          <w14:checkbox>
            <w14:checked w14:val="1"/>
            <w14:checkedState w14:val="2612" w14:font="MS Gothic"/>
            <w14:uncheckedState w14:val="2610" w14:font="MS Gothic"/>
          </w14:checkbox>
        </w:sdtPr>
        <w:sdtContent>
          <w:r>
            <w:rPr>
              <w:rFonts w:ascii="MS Gothic" w:eastAsia="MS Gothic" w:hAnsi="MS Gothic" w:hint="eastAsia"/>
              <w:szCs w:val="24"/>
            </w:rPr>
            <w:t>☒</w:t>
          </w:r>
        </w:sdtContent>
      </w:sdt>
      <w:r>
        <w:rPr>
          <w:rFonts w:asciiTheme="minorHAnsi" w:eastAsia="MS Gothic" w:hAnsiTheme="minorHAnsi"/>
          <w:szCs w:val="24"/>
        </w:rPr>
        <w:t xml:space="preserve">  Have you made sure that your instructions were explained in your own words and that any images or text from other sources were cited and referenced?</w:t>
      </w:r>
    </w:p>
    <w:p w:rsidR="008942A3" w:rsidRPr="00D25F3E" w:rsidRDefault="008942A3" w:rsidP="008942A3">
      <w:pPr>
        <w:ind w:left="1440"/>
        <w:rPr>
          <w:rFonts w:asciiTheme="minorHAnsi" w:hAnsiTheme="minorHAnsi"/>
          <w:szCs w:val="24"/>
        </w:rPr>
      </w:pPr>
    </w:p>
    <w:p w:rsidR="00780ED2" w:rsidRDefault="00606DF5" w:rsidP="00780ED2">
      <w:pPr>
        <w:rPr>
          <w:rFonts w:ascii="FSP DEMO - Intro Head R Base" w:hAnsi="FSP DEMO - Intro Head R Base"/>
          <w:szCs w:val="24"/>
        </w:rPr>
      </w:pPr>
      <w:r>
        <w:rPr>
          <w:szCs w:val="24"/>
        </w:rPr>
        <w:t xml:space="preserve">  </w:t>
      </w:r>
    </w:p>
    <w:sectPr w:rsidR="00780ED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05BC" w:rsidRDefault="00E405BC" w:rsidP="008E5DDB">
      <w:pPr>
        <w:spacing w:after="0" w:line="240" w:lineRule="auto"/>
      </w:pPr>
      <w:r>
        <w:separator/>
      </w:r>
    </w:p>
  </w:endnote>
  <w:endnote w:type="continuationSeparator" w:id="0">
    <w:p w:rsidR="00E405BC" w:rsidRDefault="00E405BC" w:rsidP="008E5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FSP DEMO - Intro Head R Base">
    <w:panose1 w:val="00000500000000000000"/>
    <w:charset w:val="00"/>
    <w:family w:val="modern"/>
    <w:notTrueType/>
    <w:pitch w:val="variable"/>
    <w:sig w:usb0="00000207" w:usb1="00000000"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05BC" w:rsidRDefault="00E405BC" w:rsidP="008E5DDB">
      <w:pPr>
        <w:spacing w:after="0" w:line="240" w:lineRule="auto"/>
      </w:pPr>
      <w:r>
        <w:separator/>
      </w:r>
    </w:p>
  </w:footnote>
  <w:footnote w:type="continuationSeparator" w:id="0">
    <w:p w:rsidR="00E405BC" w:rsidRDefault="00E405BC" w:rsidP="008E5D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F3C"/>
    <w:rsid w:val="00005D9C"/>
    <w:rsid w:val="0001393D"/>
    <w:rsid w:val="00037352"/>
    <w:rsid w:val="000531D5"/>
    <w:rsid w:val="000E27A0"/>
    <w:rsid w:val="00113459"/>
    <w:rsid w:val="0014272B"/>
    <w:rsid w:val="00167562"/>
    <w:rsid w:val="00167910"/>
    <w:rsid w:val="00170B2E"/>
    <w:rsid w:val="001B3CCD"/>
    <w:rsid w:val="001D12AD"/>
    <w:rsid w:val="00216372"/>
    <w:rsid w:val="002343D1"/>
    <w:rsid w:val="002506C9"/>
    <w:rsid w:val="00281FEC"/>
    <w:rsid w:val="002B4745"/>
    <w:rsid w:val="002C2F7C"/>
    <w:rsid w:val="002D3D77"/>
    <w:rsid w:val="002F0DB2"/>
    <w:rsid w:val="00313260"/>
    <w:rsid w:val="003422F7"/>
    <w:rsid w:val="00364D4B"/>
    <w:rsid w:val="003F25E6"/>
    <w:rsid w:val="00401F0B"/>
    <w:rsid w:val="00421138"/>
    <w:rsid w:val="004B26C4"/>
    <w:rsid w:val="005107E7"/>
    <w:rsid w:val="005140A6"/>
    <w:rsid w:val="005440BC"/>
    <w:rsid w:val="00556813"/>
    <w:rsid w:val="00577FD9"/>
    <w:rsid w:val="00603F16"/>
    <w:rsid w:val="00606DF5"/>
    <w:rsid w:val="006C700F"/>
    <w:rsid w:val="006E2BE4"/>
    <w:rsid w:val="00780ED2"/>
    <w:rsid w:val="007862F0"/>
    <w:rsid w:val="008043BA"/>
    <w:rsid w:val="00806DE6"/>
    <w:rsid w:val="00812F3C"/>
    <w:rsid w:val="008159BD"/>
    <w:rsid w:val="00835FDC"/>
    <w:rsid w:val="00875225"/>
    <w:rsid w:val="008942A3"/>
    <w:rsid w:val="008C20A5"/>
    <w:rsid w:val="008E5DDB"/>
    <w:rsid w:val="008F76E7"/>
    <w:rsid w:val="009223A0"/>
    <w:rsid w:val="009348B8"/>
    <w:rsid w:val="009831CC"/>
    <w:rsid w:val="009A47A8"/>
    <w:rsid w:val="009E57A1"/>
    <w:rsid w:val="00A30107"/>
    <w:rsid w:val="00A520A4"/>
    <w:rsid w:val="00A52BEA"/>
    <w:rsid w:val="00AD7B99"/>
    <w:rsid w:val="00AF7619"/>
    <w:rsid w:val="00BB63A2"/>
    <w:rsid w:val="00BE402B"/>
    <w:rsid w:val="00BE4F19"/>
    <w:rsid w:val="00BF04BC"/>
    <w:rsid w:val="00C016BE"/>
    <w:rsid w:val="00C30690"/>
    <w:rsid w:val="00C3183F"/>
    <w:rsid w:val="00C7664F"/>
    <w:rsid w:val="00CC17DE"/>
    <w:rsid w:val="00CE5DF6"/>
    <w:rsid w:val="00D56847"/>
    <w:rsid w:val="00D82AE7"/>
    <w:rsid w:val="00DE0466"/>
    <w:rsid w:val="00E01DD9"/>
    <w:rsid w:val="00E20266"/>
    <w:rsid w:val="00E405BC"/>
    <w:rsid w:val="00E60148"/>
    <w:rsid w:val="00E62630"/>
    <w:rsid w:val="00E82C8F"/>
    <w:rsid w:val="00E843B9"/>
    <w:rsid w:val="00EA24EB"/>
    <w:rsid w:val="00EE3FCD"/>
    <w:rsid w:val="00F31A3D"/>
    <w:rsid w:val="00F53033"/>
    <w:rsid w:val="00F90B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615FA"/>
  <w15:chartTrackingRefBased/>
  <w15:docId w15:val="{C623E1C7-1E6D-42DC-8CD9-633EADE60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AE7"/>
    <w:pPr>
      <w:ind w:left="720"/>
      <w:contextualSpacing/>
    </w:pPr>
  </w:style>
  <w:style w:type="character" w:styleId="Hyperlink">
    <w:name w:val="Hyperlink"/>
    <w:basedOn w:val="DefaultParagraphFont"/>
    <w:uiPriority w:val="99"/>
    <w:unhideWhenUsed/>
    <w:rsid w:val="002C2F7C"/>
    <w:rPr>
      <w:color w:val="0563C1" w:themeColor="hyperlink"/>
      <w:u w:val="single"/>
    </w:rPr>
  </w:style>
  <w:style w:type="character" w:styleId="UnresolvedMention">
    <w:name w:val="Unresolved Mention"/>
    <w:basedOn w:val="DefaultParagraphFont"/>
    <w:uiPriority w:val="99"/>
    <w:semiHidden/>
    <w:unhideWhenUsed/>
    <w:rsid w:val="002C2F7C"/>
    <w:rPr>
      <w:color w:val="808080"/>
      <w:shd w:val="clear" w:color="auto" w:fill="E6E6E6"/>
    </w:rPr>
  </w:style>
  <w:style w:type="paragraph" w:styleId="Header">
    <w:name w:val="header"/>
    <w:basedOn w:val="Normal"/>
    <w:link w:val="HeaderChar"/>
    <w:uiPriority w:val="99"/>
    <w:unhideWhenUsed/>
    <w:rsid w:val="008E5D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DDB"/>
  </w:style>
  <w:style w:type="paragraph" w:styleId="Footer">
    <w:name w:val="footer"/>
    <w:basedOn w:val="Normal"/>
    <w:link w:val="FooterChar"/>
    <w:uiPriority w:val="99"/>
    <w:unhideWhenUsed/>
    <w:rsid w:val="008E5D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font.com/" TargetMode="Externa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fonts.google.com/" TargetMode="External"/><Relationship Id="rId5" Type="http://schemas.openxmlformats.org/officeDocument/2006/relationships/endnotes" Target="endnotes.xml"/><Relationship Id="rId15" Type="http://schemas.openxmlformats.org/officeDocument/2006/relationships/image" Target="media/image6.jpeg"/><Relationship Id="rId10" Type="http://schemas.openxmlformats.org/officeDocument/2006/relationships/hyperlink" Target="https://www.fontsquirrel.com/" TargetMode="External"/><Relationship Id="rId4" Type="http://schemas.openxmlformats.org/officeDocument/2006/relationships/footnotes" Target="footnotes.xml"/><Relationship Id="rId9" Type="http://schemas.openxmlformats.org/officeDocument/2006/relationships/hyperlink" Target="http://www.fontspace.com/"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Shadi Afara</dc:creator>
  <cp:keywords/>
  <dc:description/>
  <cp:lastModifiedBy>Shadi Afara</cp:lastModifiedBy>
  <cp:revision>4</cp:revision>
  <dcterms:created xsi:type="dcterms:W3CDTF">2018-10-16T20:02:00Z</dcterms:created>
  <dcterms:modified xsi:type="dcterms:W3CDTF">2018-10-16T20:20:00Z</dcterms:modified>
</cp:coreProperties>
</file>