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7C6F0" w14:textId="77777777" w:rsidR="00905AED" w:rsidRDefault="00905AED" w:rsidP="000E0F04">
      <w:pPr>
        <w:spacing w:line="240" w:lineRule="auto"/>
        <w:jc w:val="center"/>
        <w:rPr>
          <w:b/>
          <w:bCs/>
          <w:sz w:val="72"/>
          <w:szCs w:val="72"/>
        </w:rPr>
      </w:pPr>
      <w:bookmarkStart w:id="0" w:name="_Toc264212869"/>
      <w:bookmarkStart w:id="1" w:name="_Toc290578500"/>
      <w:bookmarkStart w:id="2" w:name="_Toc290582073"/>
      <w:bookmarkStart w:id="3" w:name="_Toc290629429"/>
      <w:bookmarkStart w:id="4" w:name="_Toc72318191"/>
    </w:p>
    <w:p w14:paraId="7E61D667" w14:textId="77777777" w:rsidR="00905AED" w:rsidRDefault="00905AED" w:rsidP="000E0F04">
      <w:pPr>
        <w:spacing w:line="240" w:lineRule="auto"/>
        <w:jc w:val="center"/>
        <w:rPr>
          <w:b/>
          <w:bCs/>
          <w:sz w:val="72"/>
          <w:szCs w:val="72"/>
        </w:rPr>
      </w:pPr>
    </w:p>
    <w:p w14:paraId="716C6628" w14:textId="54C400DC" w:rsidR="000E0F04" w:rsidRPr="00DF57C8" w:rsidRDefault="000E0F04" w:rsidP="000E0F04">
      <w:pPr>
        <w:spacing w:line="240" w:lineRule="auto"/>
        <w:jc w:val="center"/>
        <w:rPr>
          <w:rFonts w:cs="Arial"/>
          <w:b/>
          <w:bCs/>
          <w:sz w:val="72"/>
          <w:szCs w:val="72"/>
          <w:lang w:val="es-MX"/>
        </w:rPr>
      </w:pPr>
      <w:proofErr w:type="spellStart"/>
      <w:r>
        <w:rPr>
          <w:b/>
          <w:bCs/>
          <w:sz w:val="72"/>
          <w:szCs w:val="72"/>
        </w:rPr>
        <w:t>Documento</w:t>
      </w:r>
      <w:proofErr w:type="spellEnd"/>
      <w:r>
        <w:rPr>
          <w:b/>
          <w:bCs/>
          <w:sz w:val="72"/>
          <w:szCs w:val="72"/>
        </w:rPr>
        <w:t xml:space="preserve"> de </w:t>
      </w:r>
      <w:proofErr w:type="spellStart"/>
      <w:r>
        <w:rPr>
          <w:b/>
          <w:bCs/>
          <w:sz w:val="72"/>
          <w:szCs w:val="72"/>
        </w:rPr>
        <w:t>análisis</w:t>
      </w:r>
      <w:proofErr w:type="spellEnd"/>
      <w:r>
        <w:rPr>
          <w:b/>
          <w:bCs/>
          <w:sz w:val="72"/>
          <w:szCs w:val="72"/>
        </w:rPr>
        <w:t xml:space="preserve"> del </w:t>
      </w:r>
      <w:proofErr w:type="spellStart"/>
      <w:r>
        <w:rPr>
          <w:b/>
          <w:bCs/>
          <w:sz w:val="72"/>
          <w:szCs w:val="72"/>
        </w:rPr>
        <w:t>diseño</w:t>
      </w:r>
      <w:proofErr w:type="spellEnd"/>
      <w:r w:rsidRPr="00DF57C8">
        <w:rPr>
          <w:rFonts w:cs="Arial"/>
          <w:b/>
          <w:bCs/>
          <w:sz w:val="72"/>
          <w:szCs w:val="72"/>
          <w:lang w:val="es-MX"/>
        </w:rPr>
        <w:br/>
      </w:r>
      <w:bookmarkEnd w:id="0"/>
      <w:bookmarkEnd w:id="1"/>
      <w:bookmarkEnd w:id="2"/>
      <w:bookmarkEnd w:id="3"/>
    </w:p>
    <w:bookmarkEnd w:id="4"/>
    <w:p w14:paraId="6698040A" w14:textId="77777777" w:rsidR="000E0F04" w:rsidRPr="007B5663" w:rsidRDefault="000E0F04" w:rsidP="000E0F04">
      <w:pPr>
        <w:spacing w:line="240" w:lineRule="auto"/>
        <w:jc w:val="center"/>
        <w:rPr>
          <w:rFonts w:cs="Arial"/>
          <w:b/>
          <w:bCs/>
          <w:sz w:val="56"/>
          <w:szCs w:val="56"/>
          <w:lang w:val="es-MX"/>
        </w:rPr>
      </w:pPr>
      <w:r w:rsidRPr="007B5663">
        <w:rPr>
          <w:b/>
          <w:bCs/>
          <w:sz w:val="56"/>
          <w:szCs w:val="56"/>
          <w:lang w:val="es-MX"/>
        </w:rPr>
        <w:t>“Bloodate”</w:t>
      </w:r>
    </w:p>
    <w:p w14:paraId="70DFE90B" w14:textId="77777777" w:rsidR="000E0F04" w:rsidRPr="007B5663" w:rsidRDefault="000E0F04" w:rsidP="000E0F04">
      <w:pPr>
        <w:pStyle w:val="ByLine"/>
        <w:rPr>
          <w:rFonts w:cs="Arial"/>
          <w:color w:val="000000" w:themeColor="text1"/>
          <w:lang w:val="es-MX"/>
        </w:rPr>
      </w:pPr>
      <w:r w:rsidRPr="007B5663">
        <w:rPr>
          <w:rFonts w:cs="Arial"/>
          <w:color w:val="000000" w:themeColor="text1"/>
          <w:lang w:val="es-MX"/>
        </w:rPr>
        <w:t>Versión 1.0</w:t>
      </w:r>
    </w:p>
    <w:p w14:paraId="58FC3D09" w14:textId="77777777" w:rsidR="000E0F04" w:rsidRPr="005872EC" w:rsidRDefault="000E0F04" w:rsidP="000E0F04">
      <w:pPr>
        <w:pStyle w:val="ByLine"/>
        <w:spacing w:before="0" w:after="0" w:line="360" w:lineRule="auto"/>
        <w:rPr>
          <w:rFonts w:cs="Arial"/>
          <w:lang w:val="es-MX"/>
        </w:rPr>
      </w:pPr>
      <w:r w:rsidRPr="005872EC">
        <w:rPr>
          <w:rFonts w:cs="Arial"/>
          <w:lang w:val="es-MX"/>
        </w:rPr>
        <w:t>Elaborado por:</w:t>
      </w:r>
    </w:p>
    <w:p w14:paraId="5FBE6DCA" w14:textId="77777777" w:rsidR="000E0F04" w:rsidRPr="007B5663" w:rsidRDefault="000E0F04" w:rsidP="000E0F04">
      <w:pPr>
        <w:pStyle w:val="ByLine"/>
        <w:spacing w:before="0" w:after="0" w:line="360" w:lineRule="auto"/>
        <w:rPr>
          <w:rFonts w:cs="Arial"/>
          <w:color w:val="000000" w:themeColor="text1"/>
          <w:lang w:val="es-MX"/>
        </w:rPr>
      </w:pPr>
      <w:r w:rsidRPr="000E0F04">
        <w:rPr>
          <w:rFonts w:cs="Arial"/>
          <w:color w:val="000000" w:themeColor="text1"/>
          <w:lang w:val="es-MX"/>
        </w:rPr>
        <w:t>C</w:t>
      </w:r>
      <w:r w:rsidRPr="007B5663">
        <w:rPr>
          <w:rFonts w:cs="Arial"/>
          <w:color w:val="000000" w:themeColor="text1"/>
          <w:lang w:val="es-MX"/>
        </w:rPr>
        <w:t>arlos Chan</w:t>
      </w:r>
    </w:p>
    <w:p w14:paraId="2786D153" w14:textId="77777777" w:rsidR="000E0F04" w:rsidRPr="007B5663" w:rsidRDefault="000E0F04" w:rsidP="000E0F04">
      <w:pPr>
        <w:pStyle w:val="ByLine"/>
        <w:spacing w:before="0" w:after="0" w:line="360" w:lineRule="auto"/>
        <w:rPr>
          <w:rFonts w:cs="Arial"/>
          <w:color w:val="000000" w:themeColor="text1"/>
          <w:lang w:val="es-MX"/>
        </w:rPr>
      </w:pPr>
      <w:r w:rsidRPr="007B5663">
        <w:rPr>
          <w:rFonts w:cs="Arial"/>
          <w:color w:val="000000" w:themeColor="text1"/>
          <w:lang w:val="es-MX"/>
        </w:rPr>
        <w:t xml:space="preserve"> Jorge Guerrero</w:t>
      </w:r>
    </w:p>
    <w:p w14:paraId="7A19290D" w14:textId="77777777" w:rsidR="000E0F04" w:rsidRPr="007B5663" w:rsidRDefault="000E0F04" w:rsidP="000E0F04">
      <w:pPr>
        <w:pStyle w:val="ByLine"/>
        <w:spacing w:before="0" w:after="0" w:line="360" w:lineRule="auto"/>
        <w:rPr>
          <w:rFonts w:cs="Arial"/>
          <w:color w:val="000000" w:themeColor="text1"/>
          <w:lang w:val="es-MX"/>
        </w:rPr>
      </w:pPr>
      <w:r w:rsidRPr="007B5663">
        <w:rPr>
          <w:rFonts w:cs="Arial"/>
          <w:color w:val="000000" w:themeColor="text1"/>
          <w:lang w:val="es-MX"/>
        </w:rPr>
        <w:t xml:space="preserve"> Juan Durán</w:t>
      </w:r>
    </w:p>
    <w:p w14:paraId="3248D800" w14:textId="77777777" w:rsidR="000E0F04" w:rsidRPr="007B5663" w:rsidRDefault="000E0F04" w:rsidP="000E0F04">
      <w:pPr>
        <w:pStyle w:val="ByLine"/>
        <w:spacing w:before="0" w:after="0" w:line="360" w:lineRule="auto"/>
        <w:rPr>
          <w:rFonts w:cs="Arial"/>
          <w:color w:val="000000" w:themeColor="text1"/>
          <w:lang w:val="es-MX"/>
        </w:rPr>
      </w:pPr>
      <w:r w:rsidRPr="007B5663">
        <w:rPr>
          <w:rFonts w:cs="Arial"/>
          <w:color w:val="000000" w:themeColor="text1"/>
          <w:lang w:val="es-MX"/>
        </w:rPr>
        <w:t xml:space="preserve"> Pedro Euan</w:t>
      </w:r>
    </w:p>
    <w:p w14:paraId="50535974" w14:textId="77777777" w:rsidR="00215E1B" w:rsidRDefault="00215E1B" w:rsidP="00215E1B">
      <w:pPr>
        <w:spacing w:before="0" w:after="0" w:line="240" w:lineRule="auto"/>
        <w:rPr>
          <w:rFonts w:ascii="Arial" w:hAnsi="Arial"/>
          <w:b/>
          <w:bCs/>
          <w:sz w:val="32"/>
          <w:szCs w:val="36"/>
          <w:lang w:val="es-MX"/>
        </w:rPr>
      </w:pPr>
    </w:p>
    <w:p w14:paraId="72A2C407" w14:textId="77777777" w:rsidR="00215E1B" w:rsidRDefault="00215E1B" w:rsidP="00215E1B">
      <w:pPr>
        <w:spacing w:before="0" w:after="0" w:line="240" w:lineRule="auto"/>
        <w:rPr>
          <w:rFonts w:ascii="Arial" w:hAnsi="Arial"/>
          <w:b/>
          <w:bCs/>
          <w:sz w:val="32"/>
          <w:szCs w:val="36"/>
          <w:lang w:val="es-MX"/>
        </w:rPr>
      </w:pPr>
    </w:p>
    <w:p w14:paraId="696FA077" w14:textId="77777777" w:rsidR="00215E1B" w:rsidRDefault="00215E1B" w:rsidP="00215E1B">
      <w:pPr>
        <w:spacing w:before="0" w:after="0" w:line="240" w:lineRule="auto"/>
        <w:rPr>
          <w:rFonts w:ascii="Arial" w:hAnsi="Arial"/>
          <w:b/>
          <w:bCs/>
          <w:sz w:val="32"/>
          <w:szCs w:val="36"/>
          <w:lang w:val="es-MX"/>
        </w:rPr>
      </w:pPr>
    </w:p>
    <w:p w14:paraId="17BF7703" w14:textId="77777777" w:rsidR="00215E1B" w:rsidRDefault="00215E1B" w:rsidP="00215E1B">
      <w:pPr>
        <w:spacing w:before="0" w:after="0" w:line="240" w:lineRule="auto"/>
        <w:rPr>
          <w:rFonts w:ascii="Arial" w:hAnsi="Arial"/>
          <w:b/>
          <w:bCs/>
          <w:sz w:val="32"/>
          <w:szCs w:val="36"/>
          <w:lang w:val="es-MX"/>
        </w:rPr>
      </w:pPr>
    </w:p>
    <w:p w14:paraId="2D213950" w14:textId="77777777" w:rsidR="00215E1B" w:rsidRDefault="00215E1B" w:rsidP="00215E1B">
      <w:pPr>
        <w:spacing w:before="0" w:after="0" w:line="240" w:lineRule="auto"/>
        <w:rPr>
          <w:rFonts w:ascii="Arial" w:hAnsi="Arial"/>
          <w:b/>
          <w:bCs/>
          <w:sz w:val="32"/>
          <w:szCs w:val="36"/>
          <w:lang w:val="es-MX"/>
        </w:rPr>
      </w:pPr>
    </w:p>
    <w:p w14:paraId="1E3B4494" w14:textId="77777777" w:rsidR="00215E1B" w:rsidRDefault="00215E1B" w:rsidP="00215E1B">
      <w:pPr>
        <w:spacing w:before="0" w:after="0" w:line="240" w:lineRule="auto"/>
        <w:rPr>
          <w:rFonts w:ascii="Arial" w:hAnsi="Arial"/>
          <w:b/>
          <w:bCs/>
          <w:sz w:val="32"/>
          <w:szCs w:val="36"/>
          <w:lang w:val="es-MX"/>
        </w:rPr>
      </w:pPr>
    </w:p>
    <w:p w14:paraId="5F542CA4" w14:textId="77777777" w:rsidR="00215E1B" w:rsidRDefault="00215E1B" w:rsidP="00215E1B">
      <w:pPr>
        <w:spacing w:before="0" w:after="0" w:line="240" w:lineRule="auto"/>
        <w:rPr>
          <w:rFonts w:ascii="Arial" w:hAnsi="Arial"/>
          <w:b/>
          <w:bCs/>
          <w:sz w:val="32"/>
          <w:szCs w:val="36"/>
          <w:lang w:val="es-MX"/>
        </w:rPr>
      </w:pPr>
    </w:p>
    <w:p w14:paraId="58D4AFC4" w14:textId="77777777" w:rsidR="00215E1B" w:rsidRDefault="00215E1B" w:rsidP="00215E1B">
      <w:pPr>
        <w:spacing w:before="0" w:after="0" w:line="240" w:lineRule="auto"/>
        <w:rPr>
          <w:rFonts w:ascii="Arial" w:hAnsi="Arial"/>
          <w:b/>
          <w:bCs/>
          <w:sz w:val="32"/>
          <w:szCs w:val="36"/>
          <w:lang w:val="es-MX"/>
        </w:rPr>
      </w:pPr>
    </w:p>
    <w:p w14:paraId="054EFBDC" w14:textId="77777777" w:rsidR="00215E1B" w:rsidRDefault="00215E1B" w:rsidP="00215E1B">
      <w:pPr>
        <w:spacing w:before="0" w:after="0" w:line="240" w:lineRule="auto"/>
        <w:rPr>
          <w:rFonts w:ascii="Arial" w:hAnsi="Arial"/>
          <w:b/>
          <w:bCs/>
          <w:sz w:val="32"/>
          <w:szCs w:val="36"/>
          <w:lang w:val="es-MX"/>
        </w:rPr>
      </w:pPr>
    </w:p>
    <w:sdt>
      <w:sdtPr>
        <w:rPr>
          <w:rFonts w:ascii="Times" w:eastAsia="Times New Roman" w:hAnsi="Times" w:cs="Times New Roman"/>
          <w:color w:val="auto"/>
          <w:sz w:val="22"/>
          <w:szCs w:val="22"/>
          <w:lang w:val="es-ES" w:eastAsia="en-US"/>
        </w:rPr>
        <w:id w:val="1168912412"/>
        <w:docPartObj>
          <w:docPartGallery w:val="Table of Contents"/>
          <w:docPartUnique/>
        </w:docPartObj>
      </w:sdtPr>
      <w:sdtEndPr>
        <w:rPr>
          <w:b/>
          <w:bCs/>
        </w:rPr>
      </w:sdtEndPr>
      <w:sdtContent>
        <w:p w14:paraId="5462FD1A" w14:textId="4B04EF99" w:rsidR="00EA4D5A" w:rsidRPr="00EA4D5A" w:rsidRDefault="00EA4D5A">
          <w:pPr>
            <w:pStyle w:val="TtuloTDC"/>
            <w:rPr>
              <w:rFonts w:ascii="Times" w:hAnsi="Times" w:cs="Times"/>
              <w:b/>
              <w:bCs/>
              <w:color w:val="000000" w:themeColor="text1"/>
              <w:sz w:val="28"/>
              <w:szCs w:val="28"/>
            </w:rPr>
          </w:pPr>
          <w:r w:rsidRPr="00EA4D5A">
            <w:rPr>
              <w:rFonts w:ascii="Times" w:hAnsi="Times" w:cs="Times"/>
              <w:b/>
              <w:bCs/>
              <w:color w:val="000000" w:themeColor="text1"/>
              <w:sz w:val="28"/>
              <w:szCs w:val="28"/>
              <w:lang w:val="es-ES"/>
            </w:rPr>
            <w:t>Tabla de contenido</w:t>
          </w:r>
        </w:p>
        <w:p w14:paraId="705AEF81" w14:textId="1BA40868" w:rsidR="006A656E" w:rsidRDefault="00EA4D5A">
          <w:pPr>
            <w:pStyle w:val="TDC1"/>
            <w:tabs>
              <w:tab w:val="right" w:leader="dot" w:pos="9350"/>
            </w:tabs>
            <w:rPr>
              <w:rFonts w:asciiTheme="minorHAnsi" w:eastAsiaTheme="minorEastAsia" w:hAnsiTheme="minorHAnsi" w:cstheme="minorBidi"/>
              <w:noProof/>
              <w:lang w:val="es-MX" w:eastAsia="es-MX"/>
            </w:rPr>
          </w:pPr>
          <w:r>
            <w:fldChar w:fldCharType="begin"/>
          </w:r>
          <w:r>
            <w:instrText xml:space="preserve"> TOC \o "1-3" \h \z \u </w:instrText>
          </w:r>
          <w:r>
            <w:fldChar w:fldCharType="separate"/>
          </w:r>
          <w:hyperlink w:anchor="_Toc74901577" w:history="1">
            <w:r w:rsidR="006A656E" w:rsidRPr="00A142DB">
              <w:rPr>
                <w:rStyle w:val="Hipervnculo"/>
                <w:noProof/>
              </w:rPr>
              <w:t>Introducción</w:t>
            </w:r>
            <w:r w:rsidR="006A656E">
              <w:rPr>
                <w:noProof/>
                <w:webHidden/>
              </w:rPr>
              <w:tab/>
            </w:r>
            <w:r w:rsidR="006A656E">
              <w:rPr>
                <w:noProof/>
                <w:webHidden/>
              </w:rPr>
              <w:fldChar w:fldCharType="begin"/>
            </w:r>
            <w:r w:rsidR="006A656E">
              <w:rPr>
                <w:noProof/>
                <w:webHidden/>
              </w:rPr>
              <w:instrText xml:space="preserve"> PAGEREF _Toc74901577 \h </w:instrText>
            </w:r>
            <w:r w:rsidR="006A656E">
              <w:rPr>
                <w:noProof/>
                <w:webHidden/>
              </w:rPr>
            </w:r>
            <w:r w:rsidR="006A656E">
              <w:rPr>
                <w:noProof/>
                <w:webHidden/>
              </w:rPr>
              <w:fldChar w:fldCharType="separate"/>
            </w:r>
            <w:r w:rsidR="006A656E">
              <w:rPr>
                <w:noProof/>
                <w:webHidden/>
              </w:rPr>
              <w:t>1</w:t>
            </w:r>
            <w:r w:rsidR="006A656E">
              <w:rPr>
                <w:noProof/>
                <w:webHidden/>
              </w:rPr>
              <w:fldChar w:fldCharType="end"/>
            </w:r>
          </w:hyperlink>
        </w:p>
        <w:p w14:paraId="6BA32225" w14:textId="6D8E13DB" w:rsidR="006A656E" w:rsidRDefault="006A656E">
          <w:pPr>
            <w:pStyle w:val="TDC1"/>
            <w:tabs>
              <w:tab w:val="right" w:leader="dot" w:pos="9350"/>
            </w:tabs>
            <w:rPr>
              <w:rFonts w:asciiTheme="minorHAnsi" w:eastAsiaTheme="minorEastAsia" w:hAnsiTheme="minorHAnsi" w:cstheme="minorBidi"/>
              <w:noProof/>
              <w:lang w:val="es-MX" w:eastAsia="es-MX"/>
            </w:rPr>
          </w:pPr>
          <w:hyperlink w:anchor="_Toc74901578" w:history="1">
            <w:r w:rsidRPr="00A142DB">
              <w:rPr>
                <w:rStyle w:val="Hipervnculo"/>
                <w:noProof/>
              </w:rPr>
              <w:t>Análisis de la interfaz de usuario</w:t>
            </w:r>
            <w:r>
              <w:rPr>
                <w:noProof/>
                <w:webHidden/>
              </w:rPr>
              <w:tab/>
            </w:r>
            <w:r>
              <w:rPr>
                <w:noProof/>
                <w:webHidden/>
              </w:rPr>
              <w:fldChar w:fldCharType="begin"/>
            </w:r>
            <w:r>
              <w:rPr>
                <w:noProof/>
                <w:webHidden/>
              </w:rPr>
              <w:instrText xml:space="preserve"> PAGEREF _Toc74901578 \h </w:instrText>
            </w:r>
            <w:r>
              <w:rPr>
                <w:noProof/>
                <w:webHidden/>
              </w:rPr>
            </w:r>
            <w:r>
              <w:rPr>
                <w:noProof/>
                <w:webHidden/>
              </w:rPr>
              <w:fldChar w:fldCharType="separate"/>
            </w:r>
            <w:r>
              <w:rPr>
                <w:noProof/>
                <w:webHidden/>
              </w:rPr>
              <w:t>1</w:t>
            </w:r>
            <w:r>
              <w:rPr>
                <w:noProof/>
                <w:webHidden/>
              </w:rPr>
              <w:fldChar w:fldCharType="end"/>
            </w:r>
          </w:hyperlink>
        </w:p>
        <w:p w14:paraId="6C61D010" w14:textId="11F747CB" w:rsidR="006A656E" w:rsidRDefault="006A656E">
          <w:pPr>
            <w:pStyle w:val="TDC2"/>
            <w:tabs>
              <w:tab w:val="right" w:leader="dot" w:pos="9350"/>
            </w:tabs>
            <w:rPr>
              <w:rFonts w:asciiTheme="minorHAnsi" w:eastAsiaTheme="minorEastAsia" w:hAnsiTheme="minorHAnsi" w:cstheme="minorBidi"/>
              <w:noProof/>
              <w:lang w:val="es-MX" w:eastAsia="es-MX"/>
            </w:rPr>
          </w:pPr>
          <w:hyperlink w:anchor="_Toc74901579" w:history="1">
            <w:r w:rsidRPr="00A142DB">
              <w:rPr>
                <w:rStyle w:val="Hipervnculo"/>
                <w:noProof/>
              </w:rPr>
              <w:t>Elección del escenario</w:t>
            </w:r>
            <w:r>
              <w:rPr>
                <w:noProof/>
                <w:webHidden/>
              </w:rPr>
              <w:tab/>
            </w:r>
            <w:r>
              <w:rPr>
                <w:noProof/>
                <w:webHidden/>
              </w:rPr>
              <w:fldChar w:fldCharType="begin"/>
            </w:r>
            <w:r>
              <w:rPr>
                <w:noProof/>
                <w:webHidden/>
              </w:rPr>
              <w:instrText xml:space="preserve"> PAGEREF _Toc74901579 \h </w:instrText>
            </w:r>
            <w:r>
              <w:rPr>
                <w:noProof/>
                <w:webHidden/>
              </w:rPr>
            </w:r>
            <w:r>
              <w:rPr>
                <w:noProof/>
                <w:webHidden/>
              </w:rPr>
              <w:fldChar w:fldCharType="separate"/>
            </w:r>
            <w:r>
              <w:rPr>
                <w:noProof/>
                <w:webHidden/>
              </w:rPr>
              <w:t>1</w:t>
            </w:r>
            <w:r>
              <w:rPr>
                <w:noProof/>
                <w:webHidden/>
              </w:rPr>
              <w:fldChar w:fldCharType="end"/>
            </w:r>
          </w:hyperlink>
        </w:p>
        <w:p w14:paraId="7F77E1EE" w14:textId="3BE1D3F5" w:rsidR="006A656E" w:rsidRDefault="006A656E">
          <w:pPr>
            <w:pStyle w:val="TDC2"/>
            <w:tabs>
              <w:tab w:val="right" w:leader="dot" w:pos="9350"/>
            </w:tabs>
            <w:rPr>
              <w:rFonts w:asciiTheme="minorHAnsi" w:eastAsiaTheme="minorEastAsia" w:hAnsiTheme="minorHAnsi" w:cstheme="minorBidi"/>
              <w:noProof/>
              <w:lang w:val="es-MX" w:eastAsia="es-MX"/>
            </w:rPr>
          </w:pPr>
          <w:hyperlink w:anchor="_Toc74901580" w:history="1">
            <w:r w:rsidRPr="00A142DB">
              <w:rPr>
                <w:rStyle w:val="Hipervnculo"/>
                <w:noProof/>
                <w:lang w:val="es-MX"/>
              </w:rPr>
              <w:t>Lista de pasos</w:t>
            </w:r>
            <w:r>
              <w:rPr>
                <w:noProof/>
                <w:webHidden/>
              </w:rPr>
              <w:tab/>
            </w:r>
            <w:r>
              <w:rPr>
                <w:noProof/>
                <w:webHidden/>
              </w:rPr>
              <w:fldChar w:fldCharType="begin"/>
            </w:r>
            <w:r>
              <w:rPr>
                <w:noProof/>
                <w:webHidden/>
              </w:rPr>
              <w:instrText xml:space="preserve"> PAGEREF _Toc74901580 \h </w:instrText>
            </w:r>
            <w:r>
              <w:rPr>
                <w:noProof/>
                <w:webHidden/>
              </w:rPr>
            </w:r>
            <w:r>
              <w:rPr>
                <w:noProof/>
                <w:webHidden/>
              </w:rPr>
              <w:fldChar w:fldCharType="separate"/>
            </w:r>
            <w:r>
              <w:rPr>
                <w:noProof/>
                <w:webHidden/>
              </w:rPr>
              <w:t>1</w:t>
            </w:r>
            <w:r>
              <w:rPr>
                <w:noProof/>
                <w:webHidden/>
              </w:rPr>
              <w:fldChar w:fldCharType="end"/>
            </w:r>
          </w:hyperlink>
        </w:p>
        <w:p w14:paraId="35236BDC" w14:textId="2143EE3C" w:rsidR="006A656E" w:rsidRDefault="006A656E">
          <w:pPr>
            <w:pStyle w:val="TDC2"/>
            <w:tabs>
              <w:tab w:val="right" w:leader="dot" w:pos="9350"/>
            </w:tabs>
            <w:rPr>
              <w:rFonts w:asciiTheme="minorHAnsi" w:eastAsiaTheme="minorEastAsia" w:hAnsiTheme="minorHAnsi" w:cstheme="minorBidi"/>
              <w:noProof/>
              <w:lang w:val="es-MX" w:eastAsia="es-MX"/>
            </w:rPr>
          </w:pPr>
          <w:hyperlink w:anchor="_Toc74901581" w:history="1">
            <w:r w:rsidRPr="00A142DB">
              <w:rPr>
                <w:rStyle w:val="Hipervnculo"/>
                <w:noProof/>
                <w:lang w:val="es-MX"/>
              </w:rPr>
              <w:t>Asignación de operadores KLM</w:t>
            </w:r>
            <w:r>
              <w:rPr>
                <w:noProof/>
                <w:webHidden/>
              </w:rPr>
              <w:tab/>
            </w:r>
            <w:r>
              <w:rPr>
                <w:noProof/>
                <w:webHidden/>
              </w:rPr>
              <w:fldChar w:fldCharType="begin"/>
            </w:r>
            <w:r>
              <w:rPr>
                <w:noProof/>
                <w:webHidden/>
              </w:rPr>
              <w:instrText xml:space="preserve"> PAGEREF _Toc74901581 \h </w:instrText>
            </w:r>
            <w:r>
              <w:rPr>
                <w:noProof/>
                <w:webHidden/>
              </w:rPr>
            </w:r>
            <w:r>
              <w:rPr>
                <w:noProof/>
                <w:webHidden/>
              </w:rPr>
              <w:fldChar w:fldCharType="separate"/>
            </w:r>
            <w:r>
              <w:rPr>
                <w:noProof/>
                <w:webHidden/>
              </w:rPr>
              <w:t>2</w:t>
            </w:r>
            <w:r>
              <w:rPr>
                <w:noProof/>
                <w:webHidden/>
              </w:rPr>
              <w:fldChar w:fldCharType="end"/>
            </w:r>
          </w:hyperlink>
        </w:p>
        <w:p w14:paraId="2AEDAF44" w14:textId="2305326B" w:rsidR="006A656E" w:rsidRDefault="006A656E">
          <w:pPr>
            <w:pStyle w:val="TDC2"/>
            <w:tabs>
              <w:tab w:val="right" w:leader="dot" w:pos="9350"/>
            </w:tabs>
            <w:rPr>
              <w:rFonts w:asciiTheme="minorHAnsi" w:eastAsiaTheme="minorEastAsia" w:hAnsiTheme="minorHAnsi" w:cstheme="minorBidi"/>
              <w:noProof/>
              <w:lang w:val="es-MX" w:eastAsia="es-MX"/>
            </w:rPr>
          </w:pPr>
          <w:hyperlink w:anchor="_Toc74901582" w:history="1">
            <w:r w:rsidRPr="00A142DB">
              <w:rPr>
                <w:rStyle w:val="Hipervnculo"/>
                <w:noProof/>
                <w:lang w:val="es-MX"/>
              </w:rPr>
              <w:t>KLM con la herramienta CogTool</w:t>
            </w:r>
            <w:r>
              <w:rPr>
                <w:noProof/>
                <w:webHidden/>
              </w:rPr>
              <w:tab/>
            </w:r>
            <w:r>
              <w:rPr>
                <w:noProof/>
                <w:webHidden/>
              </w:rPr>
              <w:fldChar w:fldCharType="begin"/>
            </w:r>
            <w:r>
              <w:rPr>
                <w:noProof/>
                <w:webHidden/>
              </w:rPr>
              <w:instrText xml:space="preserve"> PAGEREF _Toc74901582 \h </w:instrText>
            </w:r>
            <w:r>
              <w:rPr>
                <w:noProof/>
                <w:webHidden/>
              </w:rPr>
            </w:r>
            <w:r>
              <w:rPr>
                <w:noProof/>
                <w:webHidden/>
              </w:rPr>
              <w:fldChar w:fldCharType="separate"/>
            </w:r>
            <w:r>
              <w:rPr>
                <w:noProof/>
                <w:webHidden/>
              </w:rPr>
              <w:t>3</w:t>
            </w:r>
            <w:r>
              <w:rPr>
                <w:noProof/>
                <w:webHidden/>
              </w:rPr>
              <w:fldChar w:fldCharType="end"/>
            </w:r>
          </w:hyperlink>
        </w:p>
        <w:p w14:paraId="7494C414" w14:textId="7B697D18" w:rsidR="00EA4D5A" w:rsidRDefault="00EA4D5A">
          <w:r>
            <w:rPr>
              <w:b/>
              <w:bCs/>
              <w:lang w:val="es-ES"/>
            </w:rPr>
            <w:fldChar w:fldCharType="end"/>
          </w:r>
        </w:p>
      </w:sdtContent>
    </w:sdt>
    <w:p w14:paraId="1E13BE1F" w14:textId="76718014" w:rsidR="00836D0C" w:rsidRDefault="00836D0C" w:rsidP="00215E1B">
      <w:pPr>
        <w:spacing w:before="0" w:after="0" w:line="240" w:lineRule="auto"/>
        <w:rPr>
          <w:rFonts w:ascii="Arial" w:hAnsi="Arial"/>
          <w:b/>
          <w:bCs/>
          <w:sz w:val="32"/>
          <w:szCs w:val="36"/>
          <w:lang w:val="es-MX"/>
        </w:rPr>
      </w:pPr>
    </w:p>
    <w:p w14:paraId="0A0F446B" w14:textId="77777777" w:rsidR="00215E1B" w:rsidRDefault="00215E1B" w:rsidP="00215E1B">
      <w:pPr>
        <w:spacing w:before="0" w:after="0" w:line="240" w:lineRule="auto"/>
        <w:rPr>
          <w:rFonts w:ascii="Arial" w:hAnsi="Arial"/>
          <w:b/>
          <w:bCs/>
          <w:sz w:val="32"/>
          <w:szCs w:val="36"/>
          <w:lang w:val="es-MX"/>
        </w:rPr>
      </w:pPr>
    </w:p>
    <w:p w14:paraId="4B76985F" w14:textId="77777777" w:rsidR="00836D0C" w:rsidRDefault="00836D0C" w:rsidP="00215E1B">
      <w:pPr>
        <w:spacing w:before="0" w:after="0" w:line="240" w:lineRule="auto"/>
        <w:rPr>
          <w:rFonts w:ascii="Arial" w:hAnsi="Arial"/>
          <w:b/>
          <w:bCs/>
          <w:sz w:val="32"/>
          <w:szCs w:val="36"/>
          <w:lang w:val="es-MX"/>
        </w:rPr>
      </w:pPr>
    </w:p>
    <w:p w14:paraId="5B8DEC13" w14:textId="1DEDEBAA" w:rsidR="00836D0C" w:rsidRDefault="00836D0C" w:rsidP="00215E1B">
      <w:pPr>
        <w:spacing w:before="0" w:after="0" w:line="240" w:lineRule="auto"/>
        <w:rPr>
          <w:rFonts w:ascii="Arial" w:hAnsi="Arial"/>
          <w:b/>
          <w:bCs/>
          <w:sz w:val="32"/>
          <w:szCs w:val="36"/>
          <w:lang w:val="es-MX"/>
        </w:rPr>
        <w:sectPr w:rsidR="00836D0C">
          <w:pgSz w:w="12240" w:h="15840"/>
          <w:pgMar w:top="1806" w:right="1440" w:bottom="1440" w:left="1440" w:header="720" w:footer="720" w:gutter="0"/>
          <w:pgNumType w:fmt="lowerRoman" w:start="1"/>
          <w:cols w:space="720"/>
        </w:sectPr>
      </w:pPr>
    </w:p>
    <w:p w14:paraId="30C3F646" w14:textId="2B96DA9B" w:rsidR="00836D0C" w:rsidRPr="009D2AF5" w:rsidRDefault="00836D0C" w:rsidP="009D2AF5">
      <w:pPr>
        <w:pStyle w:val="Ttulo1"/>
      </w:pPr>
      <w:bookmarkStart w:id="5" w:name="_Toc74901577"/>
      <w:proofErr w:type="spellStart"/>
      <w:r w:rsidRPr="009D2AF5">
        <w:lastRenderedPageBreak/>
        <w:t>Introducción</w:t>
      </w:r>
      <w:bookmarkEnd w:id="5"/>
      <w:proofErr w:type="spellEnd"/>
    </w:p>
    <w:p w14:paraId="554D3A3C" w14:textId="0EBFE60B" w:rsidR="00836D0C" w:rsidRDefault="00836D0C" w:rsidP="00215E1B">
      <w:pPr>
        <w:rPr>
          <w:sz w:val="28"/>
          <w:szCs w:val="28"/>
          <w:lang w:val="es-MX"/>
        </w:rPr>
      </w:pPr>
    </w:p>
    <w:p w14:paraId="72E8EA17" w14:textId="46D87E85" w:rsidR="00836D0C" w:rsidRDefault="00836D0C" w:rsidP="00215E1B">
      <w:pPr>
        <w:rPr>
          <w:rFonts w:asciiTheme="minorHAnsi" w:hAnsiTheme="minorHAnsi" w:cstheme="minorHAnsi"/>
          <w:lang w:val="es-MX"/>
        </w:rPr>
      </w:pPr>
      <w:r w:rsidRPr="00836D0C">
        <w:rPr>
          <w:rFonts w:asciiTheme="minorHAnsi" w:hAnsiTheme="minorHAnsi" w:cstheme="minorHAnsi"/>
          <w:lang w:val="es-MX"/>
        </w:rPr>
        <w:t>Para el desarrollo de este análisis de diseño se ha seleccionado un escenario presentado ya en el primer avance realizad</w:t>
      </w:r>
      <w:r>
        <w:rPr>
          <w:rFonts w:asciiTheme="minorHAnsi" w:hAnsiTheme="minorHAnsi" w:cstheme="minorHAnsi"/>
          <w:lang w:val="es-MX"/>
        </w:rPr>
        <w:t>o</w:t>
      </w:r>
      <w:r w:rsidRPr="00836D0C">
        <w:rPr>
          <w:rFonts w:asciiTheme="minorHAnsi" w:hAnsiTheme="minorHAnsi" w:cstheme="minorHAnsi"/>
          <w:lang w:val="es-MX"/>
        </w:rPr>
        <w:t xml:space="preserve">, igualmente, </w:t>
      </w:r>
      <w:r>
        <w:rPr>
          <w:rFonts w:asciiTheme="minorHAnsi" w:hAnsiTheme="minorHAnsi" w:cstheme="minorHAnsi"/>
          <w:lang w:val="es-MX"/>
        </w:rPr>
        <w:t xml:space="preserve">se </w:t>
      </w:r>
      <w:r w:rsidR="00326D7F">
        <w:rPr>
          <w:rFonts w:asciiTheme="minorHAnsi" w:hAnsiTheme="minorHAnsi" w:cstheme="minorHAnsi"/>
          <w:lang w:val="es-MX"/>
        </w:rPr>
        <w:t>obtendrán</w:t>
      </w:r>
      <w:r w:rsidRPr="00836D0C">
        <w:rPr>
          <w:rFonts w:asciiTheme="minorHAnsi" w:hAnsiTheme="minorHAnsi" w:cstheme="minorHAnsi"/>
          <w:lang w:val="es-MX"/>
        </w:rPr>
        <w:t xml:space="preserve"> los tiempos aproximados</w:t>
      </w:r>
      <w:r>
        <w:rPr>
          <w:rFonts w:asciiTheme="minorHAnsi" w:hAnsiTheme="minorHAnsi" w:cstheme="minorHAnsi"/>
          <w:lang w:val="es-MX"/>
        </w:rPr>
        <w:t xml:space="preserve"> que le llevaría a un usuario realizar en nuestra aplicación el escenario ya descrito anteriormente</w:t>
      </w:r>
      <w:r w:rsidR="00326D7F">
        <w:rPr>
          <w:rFonts w:asciiTheme="minorHAnsi" w:hAnsiTheme="minorHAnsi" w:cstheme="minorHAnsi"/>
          <w:lang w:val="es-MX"/>
        </w:rPr>
        <w:t xml:space="preserve"> para así tener un mejor enfoque de que tan bien </w:t>
      </w:r>
      <w:r w:rsidR="00BF03EA">
        <w:rPr>
          <w:rFonts w:asciiTheme="minorHAnsi" w:hAnsiTheme="minorHAnsi" w:cstheme="minorHAnsi"/>
          <w:lang w:val="es-MX"/>
        </w:rPr>
        <w:t>está</w:t>
      </w:r>
      <w:r w:rsidR="00326D7F">
        <w:rPr>
          <w:rFonts w:asciiTheme="minorHAnsi" w:hAnsiTheme="minorHAnsi" w:cstheme="minorHAnsi"/>
          <w:lang w:val="es-MX"/>
        </w:rPr>
        <w:t xml:space="preserve"> dirigida la aplicación en cuanto a su diseño e interfaz</w:t>
      </w:r>
      <w:r>
        <w:rPr>
          <w:rFonts w:asciiTheme="minorHAnsi" w:hAnsiTheme="minorHAnsi" w:cstheme="minorHAnsi"/>
          <w:lang w:val="es-MX"/>
        </w:rPr>
        <w:t xml:space="preserve">. Este análisis fue realizado con el apoyo de los operadores KLM y también de la herramienta CogTool. </w:t>
      </w:r>
    </w:p>
    <w:p w14:paraId="01E458A3" w14:textId="30291925" w:rsidR="00326D7F" w:rsidRDefault="00326D7F" w:rsidP="00215E1B">
      <w:pPr>
        <w:rPr>
          <w:rFonts w:asciiTheme="minorHAnsi" w:hAnsiTheme="minorHAnsi" w:cstheme="minorHAnsi"/>
          <w:lang w:val="es-MX"/>
        </w:rPr>
      </w:pPr>
    </w:p>
    <w:p w14:paraId="171A27F7" w14:textId="616ABE59" w:rsidR="00326D7F" w:rsidRDefault="00326D7F" w:rsidP="009D2AF5">
      <w:pPr>
        <w:pStyle w:val="Ttulo1"/>
      </w:pPr>
      <w:bookmarkStart w:id="6" w:name="_Toc74901578"/>
      <w:proofErr w:type="spellStart"/>
      <w:r>
        <w:t>An</w:t>
      </w:r>
      <w:r w:rsidR="000B6D23">
        <w:t>á</w:t>
      </w:r>
      <w:r>
        <w:t>lisis</w:t>
      </w:r>
      <w:proofErr w:type="spellEnd"/>
      <w:r>
        <w:t xml:space="preserve"> </w:t>
      </w:r>
      <w:r w:rsidR="009D2AF5">
        <w:t xml:space="preserve">de la </w:t>
      </w:r>
      <w:proofErr w:type="spellStart"/>
      <w:r w:rsidR="009D2AF5">
        <w:t>interfaz</w:t>
      </w:r>
      <w:proofErr w:type="spellEnd"/>
      <w:r w:rsidR="009D2AF5">
        <w:t xml:space="preserve"> de </w:t>
      </w:r>
      <w:proofErr w:type="spellStart"/>
      <w:r w:rsidR="009D2AF5">
        <w:t>usuario</w:t>
      </w:r>
      <w:bookmarkEnd w:id="6"/>
      <w:proofErr w:type="spellEnd"/>
    </w:p>
    <w:p w14:paraId="57154D9F" w14:textId="77777777" w:rsidR="000B6D23" w:rsidRPr="000B6D23" w:rsidRDefault="000B6D23" w:rsidP="000B6D23"/>
    <w:p w14:paraId="1A874FE7" w14:textId="3F63DCB8" w:rsidR="00326D7F" w:rsidRPr="007D30AC" w:rsidRDefault="000B6D23" w:rsidP="007D30AC">
      <w:pPr>
        <w:pStyle w:val="Ttulo2"/>
      </w:pPr>
      <w:bookmarkStart w:id="7" w:name="_Toc74901579"/>
      <w:proofErr w:type="spellStart"/>
      <w:r w:rsidRPr="007D30AC">
        <w:t>Elección</w:t>
      </w:r>
      <w:proofErr w:type="spellEnd"/>
      <w:r w:rsidRPr="007D30AC">
        <w:t xml:space="preserve"> del </w:t>
      </w:r>
      <w:proofErr w:type="spellStart"/>
      <w:r w:rsidRPr="007D30AC">
        <w:t>escenario</w:t>
      </w:r>
      <w:bookmarkEnd w:id="7"/>
      <w:proofErr w:type="spellEnd"/>
    </w:p>
    <w:p w14:paraId="2DCB1261" w14:textId="5B87E8AF" w:rsidR="00326D7F" w:rsidRDefault="00326D7F" w:rsidP="007D30AC">
      <w:pPr>
        <w:jc w:val="both"/>
        <w:rPr>
          <w:rFonts w:asciiTheme="minorHAnsi" w:hAnsiTheme="minorHAnsi" w:cstheme="minorHAnsi"/>
          <w:lang w:val="es-MX"/>
        </w:rPr>
      </w:pPr>
      <w:r>
        <w:rPr>
          <w:rFonts w:asciiTheme="minorHAnsi" w:hAnsiTheme="minorHAnsi" w:cstheme="minorHAnsi"/>
          <w:lang w:val="es-MX"/>
        </w:rPr>
        <w:t xml:space="preserve">Del documento </w:t>
      </w:r>
      <w:r w:rsidR="007D30AC">
        <w:rPr>
          <w:rFonts w:asciiTheme="minorHAnsi" w:hAnsiTheme="minorHAnsi" w:cstheme="minorHAnsi"/>
          <w:lang w:val="es-MX"/>
        </w:rPr>
        <w:t xml:space="preserve">de modelado de usuarios </w:t>
      </w:r>
      <w:r>
        <w:rPr>
          <w:rFonts w:asciiTheme="minorHAnsi" w:hAnsiTheme="minorHAnsi" w:cstheme="minorHAnsi"/>
          <w:lang w:val="es-MX"/>
        </w:rPr>
        <w:t>entregado en el primer avance se ha tomado el escenario descrito en el mismo ya que fue hecho para cubrir una gran parte de la aplicación y así tener un mejor análisis y tiempos que le llevaría al usuario cumplir su objetivo en la aplicación.</w:t>
      </w:r>
    </w:p>
    <w:p w14:paraId="2BF6AB2E" w14:textId="3111D921" w:rsidR="00326D7F" w:rsidRDefault="00326D7F" w:rsidP="00215E1B">
      <w:pPr>
        <w:rPr>
          <w:rFonts w:asciiTheme="minorHAnsi" w:hAnsiTheme="minorHAnsi" w:cstheme="minorHAnsi"/>
          <w:lang w:val="es-MX"/>
        </w:rPr>
      </w:pPr>
    </w:p>
    <w:p w14:paraId="2A0EDE80" w14:textId="3F89E632" w:rsidR="00326D7F" w:rsidRPr="00326D7F" w:rsidRDefault="00326D7F" w:rsidP="00326D7F">
      <w:pPr>
        <w:pStyle w:val="Prrafodelista"/>
        <w:numPr>
          <w:ilvl w:val="0"/>
          <w:numId w:val="1"/>
        </w:numPr>
        <w:rPr>
          <w:rFonts w:asciiTheme="minorHAnsi" w:hAnsiTheme="minorHAnsi" w:cstheme="minorHAnsi"/>
          <w:i/>
          <w:iCs/>
          <w:lang w:val="es-MX"/>
        </w:rPr>
      </w:pPr>
      <w:r w:rsidRPr="00326D7F">
        <w:rPr>
          <w:rFonts w:asciiTheme="minorHAnsi" w:hAnsiTheme="minorHAnsi" w:cstheme="minorHAnsi"/>
          <w:lang w:val="es-MX"/>
        </w:rPr>
        <w:t xml:space="preserve">Escenario: </w:t>
      </w:r>
      <w:r w:rsidRPr="00326D7F">
        <w:rPr>
          <w:rFonts w:asciiTheme="minorHAnsi" w:hAnsiTheme="minorHAnsi" w:cstheme="minorHAnsi"/>
          <w:i/>
          <w:iCs/>
          <w:lang w:val="es-MX"/>
        </w:rPr>
        <w:t xml:space="preserve">Es un día como cualquier otro después del trabajo, Diego se encuentra en su casa viendo las últimas noticias ya que le gusta mantenerse informado de todo lo que sucede. En ese momento Diego recuerda aquella vez que realizo una donación de sangre por primera vez hace un par de meses y está considerando volver a donar, pero recuerda aquella no tan agradable experiencia que tuvo al tener que esperar mucho tiempo para que lo atendieran, así que con ello en mente Diego decide investigar si hay una alternativa para poder agendar su donación y tras investigar se encuentra con </w:t>
      </w:r>
      <w:r w:rsidR="00355C23">
        <w:rPr>
          <w:rFonts w:asciiTheme="minorHAnsi" w:hAnsiTheme="minorHAnsi" w:cstheme="minorHAnsi"/>
          <w:i/>
          <w:iCs/>
          <w:lang w:val="es-MX"/>
        </w:rPr>
        <w:t>Bloodate</w:t>
      </w:r>
      <w:r w:rsidRPr="00326D7F">
        <w:rPr>
          <w:rFonts w:asciiTheme="minorHAnsi" w:hAnsiTheme="minorHAnsi" w:cstheme="minorHAnsi"/>
          <w:i/>
          <w:iCs/>
          <w:lang w:val="es-MX"/>
        </w:rPr>
        <w:t xml:space="preserve"> y decide descargarla para probarla. </w:t>
      </w:r>
    </w:p>
    <w:p w14:paraId="14C3A387" w14:textId="40427650" w:rsidR="00326D7F" w:rsidRDefault="00326D7F" w:rsidP="00326D7F">
      <w:pPr>
        <w:pStyle w:val="Prrafodelista"/>
        <w:ind w:left="1065"/>
        <w:rPr>
          <w:rFonts w:asciiTheme="minorHAnsi" w:hAnsiTheme="minorHAnsi" w:cstheme="minorHAnsi"/>
          <w:i/>
          <w:iCs/>
          <w:lang w:val="es-MX"/>
        </w:rPr>
      </w:pPr>
      <w:r w:rsidRPr="00326D7F">
        <w:rPr>
          <w:rFonts w:asciiTheme="minorHAnsi" w:hAnsiTheme="minorHAnsi" w:cstheme="minorHAnsi"/>
          <w:i/>
          <w:iCs/>
          <w:lang w:val="es-MX"/>
        </w:rPr>
        <w:t xml:space="preserve">Una vez que Diego entra a la App ve que hay un botón con el texto “Quiero donar”, así que procede a darle </w:t>
      </w:r>
      <w:proofErr w:type="spellStart"/>
      <w:r w:rsidRPr="00326D7F">
        <w:rPr>
          <w:rFonts w:asciiTheme="minorHAnsi" w:hAnsiTheme="minorHAnsi" w:cstheme="minorHAnsi"/>
          <w:i/>
          <w:iCs/>
          <w:lang w:val="es-MX"/>
        </w:rPr>
        <w:t>click</w:t>
      </w:r>
      <w:proofErr w:type="spellEnd"/>
      <w:r w:rsidRPr="00326D7F">
        <w:rPr>
          <w:rFonts w:asciiTheme="minorHAnsi" w:hAnsiTheme="minorHAnsi" w:cstheme="minorHAnsi"/>
          <w:i/>
          <w:iCs/>
          <w:lang w:val="es-MX"/>
        </w:rPr>
        <w:t xml:space="preserve">, sin embargo, la aplicación le solicita que inicie sesión con su cuenta, por lo que Diego procede a crear una cuenta y tras finalizar, vuelve a dar </w:t>
      </w:r>
      <w:proofErr w:type="spellStart"/>
      <w:r w:rsidRPr="00326D7F">
        <w:rPr>
          <w:rFonts w:asciiTheme="minorHAnsi" w:hAnsiTheme="minorHAnsi" w:cstheme="minorHAnsi"/>
          <w:i/>
          <w:iCs/>
          <w:lang w:val="es-MX"/>
        </w:rPr>
        <w:t>click</w:t>
      </w:r>
      <w:proofErr w:type="spellEnd"/>
      <w:r w:rsidRPr="00326D7F">
        <w:rPr>
          <w:rFonts w:asciiTheme="minorHAnsi" w:hAnsiTheme="minorHAnsi" w:cstheme="minorHAnsi"/>
          <w:i/>
          <w:iCs/>
          <w:lang w:val="es-MX"/>
        </w:rPr>
        <w:t xml:space="preserve"> al botón de “Quiero donar” y entonces, la aplicación le muestra las opciones de donar a personas específicas que necesitan una donación o agendar una cita en un hospital para donar. Diego no está seguro de que opción escoger así que da </w:t>
      </w:r>
      <w:proofErr w:type="spellStart"/>
      <w:r w:rsidRPr="00326D7F">
        <w:rPr>
          <w:rFonts w:asciiTheme="minorHAnsi" w:hAnsiTheme="minorHAnsi" w:cstheme="minorHAnsi"/>
          <w:i/>
          <w:iCs/>
          <w:lang w:val="es-MX"/>
        </w:rPr>
        <w:t>click</w:t>
      </w:r>
      <w:proofErr w:type="spellEnd"/>
      <w:r w:rsidRPr="00326D7F">
        <w:rPr>
          <w:rFonts w:asciiTheme="minorHAnsi" w:hAnsiTheme="minorHAnsi" w:cstheme="minorHAnsi"/>
          <w:i/>
          <w:iCs/>
          <w:lang w:val="es-MX"/>
        </w:rPr>
        <w:t xml:space="preserve"> en el botón de ayuda y ahí la app explica la diferencia entre las opciones. Tras entender esto, Diego decide que por esta ocasión quiere agendar una cita en un hospital para realizar una donación “</w:t>
      </w:r>
      <w:r w:rsidR="00355C23">
        <w:rPr>
          <w:rFonts w:asciiTheme="minorHAnsi" w:hAnsiTheme="minorHAnsi" w:cstheme="minorHAnsi"/>
          <w:i/>
          <w:iCs/>
          <w:lang w:val="es-MX"/>
        </w:rPr>
        <w:t>general</w:t>
      </w:r>
      <w:r w:rsidRPr="00326D7F">
        <w:rPr>
          <w:rFonts w:asciiTheme="minorHAnsi" w:hAnsiTheme="minorHAnsi" w:cstheme="minorHAnsi"/>
          <w:i/>
          <w:iCs/>
          <w:lang w:val="es-MX"/>
        </w:rPr>
        <w:t xml:space="preserve">”. Entonces Diego escoge la opción de agendar cita e inmediatamente la app le solicita permisos de ubicación. Tras aceptar, la app muestra una lista de hospitales cercanos a la ubicación de Diego donde se puede realizar una donación. Diego selecciona un hospital y la app le muestra los horarios por día disponibles en dicho hospital, Diego escoge el día y la hora que mejor se le acomodan y da </w:t>
      </w:r>
      <w:proofErr w:type="spellStart"/>
      <w:r w:rsidRPr="00326D7F">
        <w:rPr>
          <w:rFonts w:asciiTheme="minorHAnsi" w:hAnsiTheme="minorHAnsi" w:cstheme="minorHAnsi"/>
          <w:i/>
          <w:iCs/>
          <w:lang w:val="es-MX"/>
        </w:rPr>
        <w:t>click</w:t>
      </w:r>
      <w:proofErr w:type="spellEnd"/>
      <w:r w:rsidRPr="00326D7F">
        <w:rPr>
          <w:rFonts w:asciiTheme="minorHAnsi" w:hAnsiTheme="minorHAnsi" w:cstheme="minorHAnsi"/>
          <w:i/>
          <w:iCs/>
          <w:lang w:val="es-MX"/>
        </w:rPr>
        <w:t xml:space="preserve"> en agendar la cita. Tras ello la app le pide confirmar que en verdad quiere realizar una cita, Diego confirma y tras ello la aplicación le muestra los detalles de la cita con posibilidad de imprimir dicho documento.</w:t>
      </w:r>
    </w:p>
    <w:p w14:paraId="03F0D3C9" w14:textId="12CBF7C9" w:rsidR="00326D7F" w:rsidRDefault="00326D7F" w:rsidP="00326D7F">
      <w:pPr>
        <w:rPr>
          <w:rFonts w:asciiTheme="minorHAnsi" w:hAnsiTheme="minorHAnsi" w:cstheme="minorHAnsi"/>
          <w:i/>
          <w:iCs/>
          <w:lang w:val="es-MX"/>
        </w:rPr>
      </w:pPr>
    </w:p>
    <w:p w14:paraId="16E93406" w14:textId="5A0FA1C6" w:rsidR="007D30AC" w:rsidRDefault="007D30AC" w:rsidP="007D30AC">
      <w:pPr>
        <w:pStyle w:val="Ttulo2"/>
        <w:rPr>
          <w:lang w:val="es-MX"/>
        </w:rPr>
      </w:pPr>
      <w:bookmarkStart w:id="8" w:name="_Toc74901580"/>
      <w:r>
        <w:rPr>
          <w:lang w:val="es-MX"/>
        </w:rPr>
        <w:t>Lista de pasos</w:t>
      </w:r>
      <w:bookmarkEnd w:id="8"/>
    </w:p>
    <w:p w14:paraId="35ED9DFB" w14:textId="63F4C3FD" w:rsidR="00326D7F" w:rsidRDefault="00572226" w:rsidP="00572226">
      <w:pPr>
        <w:jc w:val="both"/>
        <w:rPr>
          <w:rFonts w:asciiTheme="minorHAnsi" w:hAnsiTheme="minorHAnsi" w:cstheme="minorHAnsi"/>
          <w:lang w:val="es-MX"/>
        </w:rPr>
      </w:pPr>
      <w:r>
        <w:rPr>
          <w:rFonts w:asciiTheme="minorHAnsi" w:hAnsiTheme="minorHAnsi" w:cstheme="minorHAnsi"/>
          <w:lang w:val="es-MX"/>
        </w:rPr>
        <w:t>A continuación, se presenta la lista de pasos que Diego debe realizar para poder completar el escenario:</w:t>
      </w:r>
    </w:p>
    <w:p w14:paraId="400F9A00" w14:textId="77777777" w:rsidR="00572226" w:rsidRDefault="00572226" w:rsidP="00572226">
      <w:pPr>
        <w:jc w:val="both"/>
        <w:rPr>
          <w:rFonts w:asciiTheme="minorHAnsi" w:hAnsiTheme="minorHAnsi" w:cstheme="minorHAnsi"/>
          <w:lang w:val="es-MX"/>
        </w:rPr>
      </w:pPr>
    </w:p>
    <w:p w14:paraId="0221EB36" w14:textId="2A0C7BC2" w:rsidR="00572226" w:rsidRDefault="00572226" w:rsidP="00572226">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Diego visualiza la pantalla de inicio.</w:t>
      </w:r>
    </w:p>
    <w:p w14:paraId="6A493182" w14:textId="7B8C1D31" w:rsidR="00572226" w:rsidRDefault="00572226" w:rsidP="00572226">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 xml:space="preserve">Diego da </w:t>
      </w:r>
      <w:proofErr w:type="spellStart"/>
      <w:r>
        <w:rPr>
          <w:rFonts w:asciiTheme="minorHAnsi" w:hAnsiTheme="minorHAnsi" w:cstheme="minorHAnsi"/>
          <w:lang w:val="es-MX"/>
        </w:rPr>
        <w:t>click</w:t>
      </w:r>
      <w:proofErr w:type="spellEnd"/>
      <w:r>
        <w:rPr>
          <w:rFonts w:asciiTheme="minorHAnsi" w:hAnsiTheme="minorHAnsi" w:cstheme="minorHAnsi"/>
          <w:lang w:val="es-MX"/>
        </w:rPr>
        <w:t xml:space="preserve"> en el botón “Quiero Donar”.</w:t>
      </w:r>
    </w:p>
    <w:p w14:paraId="14FD3F98" w14:textId="59BD4AAA" w:rsidR="00572226" w:rsidRDefault="00572226" w:rsidP="00572226">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La aplicación carga y presenta la pantalla con las opciones de donación.</w:t>
      </w:r>
    </w:p>
    <w:p w14:paraId="527D5BE5" w14:textId="1C4D0FA6" w:rsidR="00572226" w:rsidRDefault="00572226" w:rsidP="00572226">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Diego visualiza las opciones de donación.</w:t>
      </w:r>
    </w:p>
    <w:p w14:paraId="2E3B4A71" w14:textId="135FE0BC" w:rsidR="00572226" w:rsidRDefault="00572226" w:rsidP="00572226">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 xml:space="preserve">Diego da </w:t>
      </w:r>
      <w:proofErr w:type="spellStart"/>
      <w:r>
        <w:rPr>
          <w:rFonts w:asciiTheme="minorHAnsi" w:hAnsiTheme="minorHAnsi" w:cstheme="minorHAnsi"/>
          <w:lang w:val="es-MX"/>
        </w:rPr>
        <w:t>click</w:t>
      </w:r>
      <w:proofErr w:type="spellEnd"/>
      <w:r>
        <w:rPr>
          <w:rFonts w:asciiTheme="minorHAnsi" w:hAnsiTheme="minorHAnsi" w:cstheme="minorHAnsi"/>
          <w:lang w:val="es-MX"/>
        </w:rPr>
        <w:t xml:space="preserve"> en la opción de donación general.</w:t>
      </w:r>
    </w:p>
    <w:p w14:paraId="33A39A42" w14:textId="27E2E5A9" w:rsidR="00572226" w:rsidRDefault="00572226" w:rsidP="00572226">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La aplicación carga y presenta la pantalla del listado de hospitales más cercanos.</w:t>
      </w:r>
    </w:p>
    <w:p w14:paraId="26619B36" w14:textId="32AF6345" w:rsidR="00572226" w:rsidRDefault="00572226" w:rsidP="00572226">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Diego visualiza la lista de hospitales.</w:t>
      </w:r>
    </w:p>
    <w:p w14:paraId="098C3A2A" w14:textId="201A458C" w:rsidR="00572226" w:rsidRDefault="00572226" w:rsidP="00572226">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Diego busca el hospital de su preferencia.</w:t>
      </w:r>
    </w:p>
    <w:p w14:paraId="63A0250A" w14:textId="7BF619CA" w:rsidR="00572226" w:rsidRDefault="00572226" w:rsidP="00572226">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Diego visualiza el botón “Ver horarios” del hospital de su preferencia.</w:t>
      </w:r>
    </w:p>
    <w:p w14:paraId="11B9CAED" w14:textId="14B9FED9" w:rsidR="00572226" w:rsidRDefault="00572226" w:rsidP="00572226">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Diego presiona el botón “Ver horarios”.</w:t>
      </w:r>
    </w:p>
    <w:p w14:paraId="1FAA94DB" w14:textId="2694C853" w:rsidR="00572226" w:rsidRDefault="00572226" w:rsidP="00572226">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La aplicación carga y muestra la pantalla de horarios disponibles del hospital seleccionado.</w:t>
      </w:r>
    </w:p>
    <w:p w14:paraId="6E1D5638" w14:textId="2BC9D2E4" w:rsidR="00572226" w:rsidRDefault="00572226" w:rsidP="00572226">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Diego visualiza el botón de seleccionar fecha.</w:t>
      </w:r>
    </w:p>
    <w:p w14:paraId="7681992D" w14:textId="136FAFB7" w:rsidR="00572226" w:rsidRDefault="00572226" w:rsidP="00572226">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 xml:space="preserve">Diego da </w:t>
      </w:r>
      <w:proofErr w:type="spellStart"/>
      <w:r>
        <w:rPr>
          <w:rFonts w:asciiTheme="minorHAnsi" w:hAnsiTheme="minorHAnsi" w:cstheme="minorHAnsi"/>
          <w:lang w:val="es-MX"/>
        </w:rPr>
        <w:t>click</w:t>
      </w:r>
      <w:proofErr w:type="spellEnd"/>
      <w:r>
        <w:rPr>
          <w:rFonts w:asciiTheme="minorHAnsi" w:hAnsiTheme="minorHAnsi" w:cstheme="minorHAnsi"/>
          <w:lang w:val="es-MX"/>
        </w:rPr>
        <w:t xml:space="preserve"> al botón “seleccionar fecha-2. </w:t>
      </w:r>
    </w:p>
    <w:p w14:paraId="64DE56D8" w14:textId="05E244CC" w:rsidR="00572226" w:rsidRDefault="00572226" w:rsidP="00572226">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lastRenderedPageBreak/>
        <w:t xml:space="preserve">El sistema presenta un date </w:t>
      </w:r>
      <w:proofErr w:type="spellStart"/>
      <w:r>
        <w:rPr>
          <w:rFonts w:asciiTheme="minorHAnsi" w:hAnsiTheme="minorHAnsi" w:cstheme="minorHAnsi"/>
          <w:lang w:val="es-MX"/>
        </w:rPr>
        <w:t>picker</w:t>
      </w:r>
      <w:proofErr w:type="spellEnd"/>
      <w:r>
        <w:rPr>
          <w:rFonts w:asciiTheme="minorHAnsi" w:hAnsiTheme="minorHAnsi" w:cstheme="minorHAnsi"/>
          <w:lang w:val="es-MX"/>
        </w:rPr>
        <w:t xml:space="preserve"> y diego analiza las fechas. </w:t>
      </w:r>
    </w:p>
    <w:p w14:paraId="40B69448" w14:textId="09C185DB" w:rsidR="00572226" w:rsidRDefault="00572226" w:rsidP="00572226">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 xml:space="preserve">Diego da </w:t>
      </w:r>
      <w:proofErr w:type="spellStart"/>
      <w:r>
        <w:rPr>
          <w:rFonts w:asciiTheme="minorHAnsi" w:hAnsiTheme="minorHAnsi" w:cstheme="minorHAnsi"/>
          <w:lang w:val="es-MX"/>
        </w:rPr>
        <w:t>click</w:t>
      </w:r>
      <w:proofErr w:type="spellEnd"/>
      <w:r>
        <w:rPr>
          <w:rFonts w:asciiTheme="minorHAnsi" w:hAnsiTheme="minorHAnsi" w:cstheme="minorHAnsi"/>
          <w:lang w:val="es-MX"/>
        </w:rPr>
        <w:t xml:space="preserve"> a una fecha.</w:t>
      </w:r>
    </w:p>
    <w:p w14:paraId="376352A4" w14:textId="4AEC06DD" w:rsidR="00572226" w:rsidRDefault="00572226" w:rsidP="00572226">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Diego analiza los horarios presentados.</w:t>
      </w:r>
    </w:p>
    <w:p w14:paraId="7866382A" w14:textId="2F82B970" w:rsidR="00572226" w:rsidRDefault="00572226" w:rsidP="00572226">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Diego selecciona el horario que mejor se le acomoda.</w:t>
      </w:r>
    </w:p>
    <w:p w14:paraId="04859441" w14:textId="68D4FBCC" w:rsidR="00572226" w:rsidRDefault="00572226" w:rsidP="00572226">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La aplicación presenta una pantalla de confirmación mostrando el hospital y horario seleccionados.</w:t>
      </w:r>
    </w:p>
    <w:p w14:paraId="139531CC" w14:textId="41C6D8C8" w:rsidR="00572226" w:rsidRDefault="00572226" w:rsidP="00572226">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Diego lee el mensaje de confirmación.</w:t>
      </w:r>
    </w:p>
    <w:p w14:paraId="5DA40AB7" w14:textId="6C5BE001" w:rsidR="00572226" w:rsidRDefault="00572226" w:rsidP="00572226">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Diego visualiza los botones de “Cancelar” y “Aceptar”.</w:t>
      </w:r>
    </w:p>
    <w:p w14:paraId="793C03BD" w14:textId="73446759" w:rsidR="00572226" w:rsidRDefault="00572226" w:rsidP="00572226">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Diego acepta la pantalla de confirmación presentada por la aplicación.</w:t>
      </w:r>
    </w:p>
    <w:p w14:paraId="0E687422" w14:textId="389434BF" w:rsidR="00572226" w:rsidRDefault="00572226" w:rsidP="00572226">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La aplicación le pide confirmar a Diego que cumple los requisitos y le presenta el listado de requisitos.</w:t>
      </w:r>
    </w:p>
    <w:p w14:paraId="583BE33D" w14:textId="7F78628F" w:rsidR="00572226" w:rsidRDefault="00572226" w:rsidP="00572226">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Diego termina de leer y visualiza los botones “Cancelar” y “Agendar cita”.</w:t>
      </w:r>
    </w:p>
    <w:p w14:paraId="0C897F6B" w14:textId="20E69F5C" w:rsidR="00572226" w:rsidRDefault="00572226" w:rsidP="00572226">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 xml:space="preserve">Diego da </w:t>
      </w:r>
      <w:proofErr w:type="spellStart"/>
      <w:r>
        <w:rPr>
          <w:rFonts w:asciiTheme="minorHAnsi" w:hAnsiTheme="minorHAnsi" w:cstheme="minorHAnsi"/>
          <w:lang w:val="es-MX"/>
        </w:rPr>
        <w:t>click</w:t>
      </w:r>
      <w:proofErr w:type="spellEnd"/>
      <w:r>
        <w:rPr>
          <w:rFonts w:asciiTheme="minorHAnsi" w:hAnsiTheme="minorHAnsi" w:cstheme="minorHAnsi"/>
          <w:lang w:val="es-MX"/>
        </w:rPr>
        <w:t xml:space="preserve"> al botón “Agendar cita”.</w:t>
      </w:r>
    </w:p>
    <w:p w14:paraId="11E9E0B3" w14:textId="24B541B6" w:rsidR="00572226" w:rsidRDefault="00572226" w:rsidP="00572226">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 xml:space="preserve">La aplicación carga y presenta la pantalla con el resumen de la cita. </w:t>
      </w:r>
    </w:p>
    <w:p w14:paraId="545DE8AD" w14:textId="3BCA8235" w:rsidR="00572226" w:rsidRDefault="00572226" w:rsidP="00572226">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Diego visualiza la pantalla del resumen de la cita.</w:t>
      </w:r>
    </w:p>
    <w:p w14:paraId="31B410C9" w14:textId="143DC394" w:rsidR="00572226" w:rsidRDefault="00572226" w:rsidP="00572226">
      <w:pPr>
        <w:pStyle w:val="Prrafodelista"/>
        <w:numPr>
          <w:ilvl w:val="0"/>
          <w:numId w:val="4"/>
        </w:numPr>
        <w:jc w:val="both"/>
        <w:rPr>
          <w:rFonts w:asciiTheme="minorHAnsi" w:hAnsiTheme="minorHAnsi" w:cstheme="minorHAnsi"/>
          <w:lang w:val="es-MX"/>
        </w:rPr>
      </w:pPr>
      <w:r>
        <w:rPr>
          <w:rFonts w:asciiTheme="minorHAnsi" w:hAnsiTheme="minorHAnsi" w:cstheme="minorHAnsi"/>
          <w:lang w:val="es-MX"/>
        </w:rPr>
        <w:t xml:space="preserve">Diego da </w:t>
      </w:r>
      <w:proofErr w:type="spellStart"/>
      <w:r>
        <w:rPr>
          <w:rFonts w:asciiTheme="minorHAnsi" w:hAnsiTheme="minorHAnsi" w:cstheme="minorHAnsi"/>
          <w:lang w:val="es-MX"/>
        </w:rPr>
        <w:t>click</w:t>
      </w:r>
      <w:proofErr w:type="spellEnd"/>
      <w:r>
        <w:rPr>
          <w:rFonts w:asciiTheme="minorHAnsi" w:hAnsiTheme="minorHAnsi" w:cstheme="minorHAnsi"/>
          <w:lang w:val="es-MX"/>
        </w:rPr>
        <w:t xml:space="preserve"> al botón “Imprimir comprobante”. </w:t>
      </w:r>
    </w:p>
    <w:p w14:paraId="2BC234FD" w14:textId="77777777" w:rsidR="00355C23" w:rsidRPr="00572226" w:rsidRDefault="00355C23" w:rsidP="00572226">
      <w:pPr>
        <w:rPr>
          <w:rFonts w:asciiTheme="minorHAnsi" w:hAnsiTheme="minorHAnsi" w:cstheme="minorHAnsi"/>
          <w:lang w:val="es-MX"/>
        </w:rPr>
      </w:pPr>
    </w:p>
    <w:p w14:paraId="3425DDFE" w14:textId="63C876D9" w:rsidR="00355C23" w:rsidRDefault="00355C23" w:rsidP="00355C23">
      <w:pPr>
        <w:rPr>
          <w:rFonts w:asciiTheme="minorHAnsi" w:hAnsiTheme="minorHAnsi" w:cstheme="minorHAnsi"/>
          <w:lang w:val="es-MX"/>
        </w:rPr>
      </w:pPr>
    </w:p>
    <w:p w14:paraId="1C845DB8" w14:textId="603FB16C" w:rsidR="00355C23" w:rsidRDefault="00572226" w:rsidP="00572226">
      <w:pPr>
        <w:pStyle w:val="Ttulo2"/>
        <w:rPr>
          <w:lang w:val="es-MX"/>
        </w:rPr>
      </w:pPr>
      <w:bookmarkStart w:id="9" w:name="_Toc74901581"/>
      <w:r>
        <w:rPr>
          <w:lang w:val="es-MX"/>
        </w:rPr>
        <w:t>Asignación de operadores KLM</w:t>
      </w:r>
      <w:bookmarkEnd w:id="9"/>
    </w:p>
    <w:p w14:paraId="721395B3" w14:textId="15229816" w:rsidR="00355C23" w:rsidRDefault="00355C23" w:rsidP="00572226">
      <w:pPr>
        <w:jc w:val="both"/>
        <w:rPr>
          <w:rFonts w:asciiTheme="minorHAnsi" w:hAnsiTheme="minorHAnsi" w:cstheme="minorHAnsi"/>
          <w:lang w:val="es-MX"/>
        </w:rPr>
      </w:pPr>
      <w:r>
        <w:rPr>
          <w:rFonts w:asciiTheme="minorHAnsi" w:hAnsiTheme="minorHAnsi" w:cstheme="minorHAnsi"/>
          <w:lang w:val="es-MX"/>
        </w:rPr>
        <w:t xml:space="preserve">Teniendo en cuenta los pasos a realizar por Diego, se ha hecho la asignación de los operadores KLM para poder </w:t>
      </w:r>
      <w:r w:rsidR="00572226">
        <w:rPr>
          <w:rFonts w:asciiTheme="minorHAnsi" w:hAnsiTheme="minorHAnsi" w:cstheme="minorHAnsi"/>
          <w:lang w:val="es-MX"/>
        </w:rPr>
        <w:t>estimar el tiempo que le tomaría completar el escenario</w:t>
      </w:r>
      <w:r>
        <w:rPr>
          <w:rFonts w:asciiTheme="minorHAnsi" w:hAnsiTheme="minorHAnsi" w:cstheme="minorHAnsi"/>
          <w:lang w:val="es-MX"/>
        </w:rPr>
        <w:t xml:space="preserve">. Para las acciones físicas y mentales se </w:t>
      </w:r>
      <w:r w:rsidR="00572226">
        <w:rPr>
          <w:rFonts w:asciiTheme="minorHAnsi" w:hAnsiTheme="minorHAnsi" w:cstheme="minorHAnsi"/>
          <w:lang w:val="es-MX"/>
        </w:rPr>
        <w:t>usará</w:t>
      </w:r>
      <w:r>
        <w:rPr>
          <w:rFonts w:asciiTheme="minorHAnsi" w:hAnsiTheme="minorHAnsi" w:cstheme="minorHAnsi"/>
          <w:lang w:val="es-MX"/>
        </w:rPr>
        <w:t xml:space="preserve"> un tiempo estimado promedio dado por el mismo KLM</w:t>
      </w:r>
      <w:r w:rsidR="00572226">
        <w:rPr>
          <w:rFonts w:asciiTheme="minorHAnsi" w:hAnsiTheme="minorHAnsi" w:cstheme="minorHAnsi"/>
          <w:lang w:val="es-MX"/>
        </w:rPr>
        <w:t>.</w:t>
      </w:r>
    </w:p>
    <w:p w14:paraId="6B313152" w14:textId="6D0BDA7E" w:rsidR="00572226" w:rsidRDefault="00572226" w:rsidP="00572226">
      <w:pPr>
        <w:jc w:val="both"/>
        <w:rPr>
          <w:rFonts w:asciiTheme="minorHAnsi" w:hAnsiTheme="minorHAnsi" w:cstheme="minorHAnsi"/>
          <w:lang w:val="es-MX"/>
        </w:rPr>
      </w:pPr>
      <w:r>
        <w:rPr>
          <w:rFonts w:asciiTheme="minorHAnsi" w:hAnsiTheme="minorHAnsi" w:cstheme="minorHAnsi"/>
          <w:lang w:val="es-MX"/>
        </w:rPr>
        <w:t xml:space="preserve">A </w:t>
      </w:r>
      <w:proofErr w:type="gramStart"/>
      <w:r>
        <w:rPr>
          <w:rFonts w:asciiTheme="minorHAnsi" w:hAnsiTheme="minorHAnsi" w:cstheme="minorHAnsi"/>
          <w:lang w:val="es-MX"/>
        </w:rPr>
        <w:t>continuación</w:t>
      </w:r>
      <w:proofErr w:type="gramEnd"/>
      <w:r>
        <w:rPr>
          <w:rFonts w:asciiTheme="minorHAnsi" w:hAnsiTheme="minorHAnsi" w:cstheme="minorHAnsi"/>
          <w:lang w:val="es-MX"/>
        </w:rPr>
        <w:t xml:space="preserve"> se enlistan los operadores KLM empleados y su duración:</w:t>
      </w:r>
    </w:p>
    <w:p w14:paraId="5AEF6E0C" w14:textId="77777777" w:rsidR="00355C23" w:rsidRDefault="00355C23" w:rsidP="00355C23">
      <w:pPr>
        <w:jc w:val="both"/>
        <w:rPr>
          <w:rFonts w:asciiTheme="minorHAnsi" w:hAnsiTheme="minorHAnsi" w:cstheme="minorHAnsi"/>
          <w:lang w:val="es-MX"/>
        </w:rPr>
      </w:pPr>
    </w:p>
    <w:p w14:paraId="2E5D9BAD" w14:textId="1673662B" w:rsidR="00355C23" w:rsidRDefault="00355C23" w:rsidP="00355C23">
      <w:pPr>
        <w:jc w:val="both"/>
        <w:rPr>
          <w:rFonts w:asciiTheme="minorHAnsi" w:hAnsiTheme="minorHAnsi" w:cstheme="minorHAnsi"/>
          <w:lang w:val="es-MX"/>
        </w:rPr>
      </w:pPr>
      <w:r>
        <w:rPr>
          <w:rFonts w:asciiTheme="minorHAnsi" w:hAnsiTheme="minorHAnsi" w:cstheme="minorHAnsi"/>
          <w:b/>
          <w:lang w:val="es-MX"/>
        </w:rPr>
        <w:t>K</w:t>
      </w:r>
      <w:r>
        <w:rPr>
          <w:rFonts w:asciiTheme="minorHAnsi" w:hAnsiTheme="minorHAnsi" w:cstheme="minorHAnsi"/>
          <w:lang w:val="es-MX"/>
        </w:rPr>
        <w:t xml:space="preserve">     </w:t>
      </w:r>
      <w:proofErr w:type="gramStart"/>
      <w:r>
        <w:rPr>
          <w:rFonts w:asciiTheme="minorHAnsi" w:hAnsiTheme="minorHAnsi" w:cstheme="minorHAnsi"/>
          <w:lang w:val="es-MX"/>
        </w:rPr>
        <w:t>–  Presionar</w:t>
      </w:r>
      <w:proofErr w:type="gramEnd"/>
      <w:r>
        <w:rPr>
          <w:rFonts w:asciiTheme="minorHAnsi" w:hAnsiTheme="minorHAnsi" w:cstheme="minorHAnsi"/>
          <w:lang w:val="es-MX"/>
        </w:rPr>
        <w:t xml:space="preserve"> un botón del teclado.            Promedio 0.28 segundos. (Por tecla)</w:t>
      </w:r>
    </w:p>
    <w:p w14:paraId="582A031A" w14:textId="2F26185D" w:rsidR="00355C23" w:rsidRDefault="00355C23" w:rsidP="00355C23">
      <w:pPr>
        <w:jc w:val="both"/>
        <w:rPr>
          <w:rFonts w:asciiTheme="minorHAnsi" w:hAnsiTheme="minorHAnsi" w:cstheme="minorHAnsi"/>
          <w:lang w:val="es-MX"/>
        </w:rPr>
      </w:pPr>
      <w:r>
        <w:rPr>
          <w:rFonts w:asciiTheme="minorHAnsi" w:hAnsiTheme="minorHAnsi" w:cstheme="minorHAnsi"/>
          <w:b/>
          <w:lang w:val="es-MX"/>
        </w:rPr>
        <w:t>B</w:t>
      </w:r>
      <w:r>
        <w:rPr>
          <w:rFonts w:asciiTheme="minorHAnsi" w:hAnsiTheme="minorHAnsi" w:cstheme="minorHAnsi"/>
          <w:lang w:val="es-MX"/>
        </w:rPr>
        <w:t xml:space="preserve">     </w:t>
      </w:r>
      <w:proofErr w:type="gramStart"/>
      <w:r>
        <w:rPr>
          <w:rFonts w:asciiTheme="minorHAnsi" w:hAnsiTheme="minorHAnsi" w:cstheme="minorHAnsi"/>
          <w:lang w:val="es-MX"/>
        </w:rPr>
        <w:t>–  Oprimir</w:t>
      </w:r>
      <w:proofErr w:type="gramEnd"/>
      <w:r>
        <w:rPr>
          <w:rFonts w:asciiTheme="minorHAnsi" w:hAnsiTheme="minorHAnsi" w:cstheme="minorHAnsi"/>
          <w:lang w:val="es-MX"/>
        </w:rPr>
        <w:t xml:space="preserve"> Botón del ratón</w:t>
      </w:r>
      <w:r w:rsidR="00E84B87">
        <w:rPr>
          <w:rFonts w:asciiTheme="minorHAnsi" w:hAnsiTheme="minorHAnsi" w:cstheme="minorHAnsi"/>
          <w:lang w:val="es-MX"/>
        </w:rPr>
        <w:t>/Pantalla</w:t>
      </w:r>
      <w:r>
        <w:rPr>
          <w:rFonts w:asciiTheme="minorHAnsi" w:hAnsiTheme="minorHAnsi" w:cstheme="minorHAnsi"/>
          <w:lang w:val="es-MX"/>
        </w:rPr>
        <w:t>.        0.1 segundos.</w:t>
      </w:r>
    </w:p>
    <w:p w14:paraId="5EC5F2AE" w14:textId="77777777" w:rsidR="00355C23" w:rsidRDefault="00355C23" w:rsidP="00355C23">
      <w:pPr>
        <w:jc w:val="both"/>
        <w:rPr>
          <w:rFonts w:asciiTheme="minorHAnsi" w:hAnsiTheme="minorHAnsi" w:cstheme="minorHAnsi"/>
          <w:lang w:val="es-MX"/>
        </w:rPr>
      </w:pPr>
      <w:r>
        <w:rPr>
          <w:rFonts w:asciiTheme="minorHAnsi" w:hAnsiTheme="minorHAnsi" w:cstheme="minorHAnsi"/>
          <w:b/>
          <w:lang w:val="es-MX"/>
        </w:rPr>
        <w:t>BB</w:t>
      </w:r>
      <w:r>
        <w:rPr>
          <w:rFonts w:asciiTheme="minorHAnsi" w:hAnsiTheme="minorHAnsi" w:cstheme="minorHAnsi"/>
          <w:lang w:val="es-MX"/>
        </w:rPr>
        <w:t xml:space="preserve">   – Clic del ratón.                                            0.2 segundos</w:t>
      </w:r>
    </w:p>
    <w:p w14:paraId="6AFBEF2D" w14:textId="77777777" w:rsidR="00355C23" w:rsidRDefault="00355C23" w:rsidP="00355C23">
      <w:pPr>
        <w:jc w:val="both"/>
        <w:rPr>
          <w:rFonts w:asciiTheme="minorHAnsi" w:hAnsiTheme="minorHAnsi" w:cstheme="minorHAnsi"/>
          <w:lang w:val="es-MX"/>
        </w:rPr>
      </w:pPr>
      <w:r>
        <w:rPr>
          <w:rFonts w:asciiTheme="minorHAnsi" w:hAnsiTheme="minorHAnsi" w:cstheme="minorHAnsi"/>
          <w:b/>
          <w:lang w:val="es-MX"/>
        </w:rPr>
        <w:t>P</w:t>
      </w:r>
      <w:r>
        <w:rPr>
          <w:rFonts w:asciiTheme="minorHAnsi" w:hAnsiTheme="minorHAnsi" w:cstheme="minorHAnsi"/>
          <w:lang w:val="es-MX"/>
        </w:rPr>
        <w:t xml:space="preserve">     </w:t>
      </w:r>
      <w:proofErr w:type="gramStart"/>
      <w:r>
        <w:rPr>
          <w:rFonts w:asciiTheme="minorHAnsi" w:hAnsiTheme="minorHAnsi" w:cstheme="minorHAnsi"/>
          <w:lang w:val="es-MX"/>
        </w:rPr>
        <w:t>–  Apuntar</w:t>
      </w:r>
      <w:proofErr w:type="gramEnd"/>
      <w:r>
        <w:rPr>
          <w:rFonts w:asciiTheme="minorHAnsi" w:hAnsiTheme="minorHAnsi" w:cstheme="minorHAnsi"/>
          <w:lang w:val="es-MX"/>
        </w:rPr>
        <w:t xml:space="preserve"> con mouse.                                1.1 segundos.</w:t>
      </w:r>
    </w:p>
    <w:p w14:paraId="5E1375C0" w14:textId="77777777" w:rsidR="00355C23" w:rsidRDefault="00355C23" w:rsidP="00355C23">
      <w:pPr>
        <w:jc w:val="both"/>
        <w:rPr>
          <w:rFonts w:asciiTheme="minorHAnsi" w:hAnsiTheme="minorHAnsi" w:cstheme="minorHAnsi"/>
          <w:lang w:val="es-MX"/>
        </w:rPr>
      </w:pPr>
      <w:r>
        <w:rPr>
          <w:rFonts w:asciiTheme="minorHAnsi" w:hAnsiTheme="minorHAnsi" w:cstheme="minorHAnsi"/>
          <w:b/>
          <w:lang w:val="es-MX"/>
        </w:rPr>
        <w:t>H</w:t>
      </w:r>
      <w:r>
        <w:rPr>
          <w:rFonts w:asciiTheme="minorHAnsi" w:hAnsiTheme="minorHAnsi" w:cstheme="minorHAnsi"/>
          <w:lang w:val="es-MX"/>
        </w:rPr>
        <w:t xml:space="preserve">     </w:t>
      </w:r>
      <w:proofErr w:type="gramStart"/>
      <w:r>
        <w:rPr>
          <w:rFonts w:asciiTheme="minorHAnsi" w:hAnsiTheme="minorHAnsi" w:cstheme="minorHAnsi"/>
          <w:lang w:val="es-MX"/>
        </w:rPr>
        <w:t>–  Llevar</w:t>
      </w:r>
      <w:proofErr w:type="gramEnd"/>
      <w:r>
        <w:rPr>
          <w:rFonts w:asciiTheme="minorHAnsi" w:hAnsiTheme="minorHAnsi" w:cstheme="minorHAnsi"/>
          <w:lang w:val="es-MX"/>
        </w:rPr>
        <w:t xml:space="preserve"> manos al teclado o mouse.         0.4 segundos.</w:t>
      </w:r>
    </w:p>
    <w:p w14:paraId="2B992FE0" w14:textId="283E4463" w:rsidR="00355C23" w:rsidRDefault="00355C23" w:rsidP="00355C23">
      <w:pPr>
        <w:jc w:val="both"/>
        <w:rPr>
          <w:rFonts w:asciiTheme="minorHAnsi" w:hAnsiTheme="minorHAnsi" w:cstheme="minorHAnsi"/>
          <w:lang w:val="es-MX"/>
        </w:rPr>
      </w:pPr>
      <w:r>
        <w:rPr>
          <w:rFonts w:asciiTheme="minorHAnsi" w:hAnsiTheme="minorHAnsi" w:cstheme="minorHAnsi"/>
          <w:b/>
          <w:lang w:val="es-MX"/>
        </w:rPr>
        <w:t>M</w:t>
      </w:r>
      <w:r>
        <w:rPr>
          <w:rFonts w:asciiTheme="minorHAnsi" w:hAnsiTheme="minorHAnsi" w:cstheme="minorHAnsi"/>
          <w:lang w:val="es-MX"/>
        </w:rPr>
        <w:t xml:space="preserve">    </w:t>
      </w:r>
      <w:proofErr w:type="gramStart"/>
      <w:r>
        <w:rPr>
          <w:rFonts w:asciiTheme="minorHAnsi" w:hAnsiTheme="minorHAnsi" w:cstheme="minorHAnsi"/>
          <w:lang w:val="es-MX"/>
        </w:rPr>
        <w:t>–  Preparación</w:t>
      </w:r>
      <w:proofErr w:type="gramEnd"/>
      <w:r>
        <w:rPr>
          <w:rFonts w:asciiTheme="minorHAnsi" w:hAnsiTheme="minorHAnsi" w:cstheme="minorHAnsi"/>
          <w:lang w:val="es-MX"/>
        </w:rPr>
        <w:t xml:space="preserve"> mental o visualización.     Promedio </w:t>
      </w:r>
      <w:r w:rsidR="00E84B87">
        <w:rPr>
          <w:rFonts w:asciiTheme="minorHAnsi" w:hAnsiTheme="minorHAnsi" w:cstheme="minorHAnsi"/>
          <w:lang w:val="es-MX"/>
        </w:rPr>
        <w:t>1.5</w:t>
      </w:r>
      <w:r>
        <w:rPr>
          <w:rFonts w:asciiTheme="minorHAnsi" w:hAnsiTheme="minorHAnsi" w:cstheme="minorHAnsi"/>
          <w:lang w:val="es-MX"/>
        </w:rPr>
        <w:t xml:space="preserve"> segundos.</w:t>
      </w:r>
    </w:p>
    <w:p w14:paraId="2ECE7825" w14:textId="2C73C36F" w:rsidR="00355C23" w:rsidRDefault="00355C23" w:rsidP="00355C23">
      <w:pPr>
        <w:jc w:val="both"/>
        <w:rPr>
          <w:rFonts w:asciiTheme="minorHAnsi" w:hAnsiTheme="minorHAnsi" w:cstheme="minorHAnsi"/>
          <w:lang w:val="es-MX"/>
        </w:rPr>
      </w:pPr>
      <w:r>
        <w:rPr>
          <w:rFonts w:asciiTheme="minorHAnsi" w:hAnsiTheme="minorHAnsi" w:cstheme="minorHAnsi"/>
          <w:b/>
          <w:lang w:val="es-MX"/>
        </w:rPr>
        <w:t>R</w:t>
      </w:r>
      <w:r>
        <w:rPr>
          <w:rFonts w:asciiTheme="minorHAnsi" w:hAnsiTheme="minorHAnsi" w:cstheme="minorHAnsi"/>
          <w:lang w:val="es-MX"/>
        </w:rPr>
        <w:t xml:space="preserve">     –   Respuesta del sistema.                          2 segundos.</w:t>
      </w:r>
    </w:p>
    <w:p w14:paraId="701D31BE" w14:textId="53BE526C" w:rsidR="00E84B87" w:rsidRDefault="00E84B87" w:rsidP="00355C23">
      <w:pPr>
        <w:jc w:val="both"/>
        <w:rPr>
          <w:rFonts w:asciiTheme="minorHAnsi" w:hAnsiTheme="minorHAnsi" w:cstheme="minorHAnsi"/>
          <w:lang w:val="es-MX"/>
        </w:rPr>
      </w:pPr>
    </w:p>
    <w:p w14:paraId="476CD552" w14:textId="53277AB9" w:rsidR="00C458AB" w:rsidRDefault="00C458AB" w:rsidP="00355C23">
      <w:pPr>
        <w:jc w:val="both"/>
        <w:rPr>
          <w:rFonts w:asciiTheme="minorHAnsi" w:hAnsiTheme="minorHAnsi" w:cstheme="minorHAnsi"/>
          <w:lang w:val="es-MX"/>
        </w:rPr>
      </w:pPr>
      <w:r>
        <w:rPr>
          <w:rFonts w:asciiTheme="minorHAnsi" w:hAnsiTheme="minorHAnsi" w:cstheme="minorHAnsi"/>
          <w:lang w:val="es-MX"/>
        </w:rPr>
        <w:t>Los pasos con los operadores KLM asignados:</w:t>
      </w:r>
    </w:p>
    <w:p w14:paraId="42EA5F9D" w14:textId="3462F0FD" w:rsidR="00E84B87" w:rsidRDefault="00E84B87" w:rsidP="00355C23">
      <w:pPr>
        <w:jc w:val="both"/>
        <w:rPr>
          <w:rFonts w:asciiTheme="minorHAnsi" w:hAnsiTheme="minorHAnsi" w:cstheme="minorHAnsi"/>
          <w:lang w:val="es-MX"/>
        </w:rPr>
      </w:pPr>
    </w:p>
    <w:p w14:paraId="52C3E36A" w14:textId="460E2486" w:rsidR="00E84B87" w:rsidRPr="00572226" w:rsidRDefault="009D2AF5" w:rsidP="00572226">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Diego visualiza la pantalla de inicio</w:t>
      </w:r>
      <w:r w:rsidR="006846A2" w:rsidRPr="00572226">
        <w:rPr>
          <w:rFonts w:asciiTheme="minorHAnsi" w:hAnsiTheme="minorHAnsi" w:cstheme="minorHAnsi"/>
          <w:lang w:val="es-MX"/>
        </w:rPr>
        <w:t>.</w:t>
      </w:r>
      <w:r w:rsidR="00E84B87" w:rsidRPr="00572226">
        <w:rPr>
          <w:rFonts w:asciiTheme="minorHAnsi" w:hAnsiTheme="minorHAnsi" w:cstheme="minorHAnsi"/>
          <w:lang w:val="es-MX"/>
        </w:rPr>
        <w:t xml:space="preserve"> </w:t>
      </w:r>
      <w:r w:rsidR="00E84B87" w:rsidRPr="00C458AB">
        <w:rPr>
          <w:rFonts w:asciiTheme="minorHAnsi" w:hAnsiTheme="minorHAnsi" w:cstheme="minorHAnsi"/>
          <w:b/>
          <w:bCs/>
          <w:lang w:val="es-MX"/>
        </w:rPr>
        <w:t>(M)</w:t>
      </w:r>
    </w:p>
    <w:p w14:paraId="2FF91180" w14:textId="076480E5" w:rsidR="00E84B87" w:rsidRPr="00572226" w:rsidRDefault="00E84B87" w:rsidP="00572226">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D</w:t>
      </w:r>
      <w:r w:rsidR="009D2AF5" w:rsidRPr="00572226">
        <w:rPr>
          <w:rFonts w:asciiTheme="minorHAnsi" w:hAnsiTheme="minorHAnsi" w:cstheme="minorHAnsi"/>
          <w:lang w:val="es-MX"/>
        </w:rPr>
        <w:t>iego da</w:t>
      </w:r>
      <w:r w:rsidRPr="00572226">
        <w:rPr>
          <w:rFonts w:asciiTheme="minorHAnsi" w:hAnsiTheme="minorHAnsi" w:cstheme="minorHAnsi"/>
          <w:lang w:val="es-MX"/>
        </w:rPr>
        <w:t xml:space="preserve"> click en el botón “Quiero Donar”</w:t>
      </w:r>
      <w:r w:rsidR="006846A2" w:rsidRPr="00572226">
        <w:rPr>
          <w:rFonts w:asciiTheme="minorHAnsi" w:hAnsiTheme="minorHAnsi" w:cstheme="minorHAnsi"/>
          <w:lang w:val="es-MX"/>
        </w:rPr>
        <w:t>.</w:t>
      </w:r>
      <w:r w:rsidRPr="00572226">
        <w:rPr>
          <w:rFonts w:asciiTheme="minorHAnsi" w:hAnsiTheme="minorHAnsi" w:cstheme="minorHAnsi"/>
          <w:lang w:val="es-MX"/>
        </w:rPr>
        <w:t xml:space="preserve"> </w:t>
      </w:r>
      <w:r w:rsidRPr="00C458AB">
        <w:rPr>
          <w:rFonts w:asciiTheme="minorHAnsi" w:hAnsiTheme="minorHAnsi" w:cstheme="minorHAnsi"/>
          <w:b/>
          <w:bCs/>
          <w:lang w:val="es-MX"/>
        </w:rPr>
        <w:t>(B)</w:t>
      </w:r>
    </w:p>
    <w:p w14:paraId="41808835" w14:textId="3A8E6B5A" w:rsidR="00E84B87" w:rsidRPr="00572226" w:rsidRDefault="00E84B87" w:rsidP="00572226">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La aplicación carga y presenta la pantalla con las opciones de donación</w:t>
      </w:r>
      <w:r w:rsidR="006846A2" w:rsidRPr="00572226">
        <w:rPr>
          <w:rFonts w:asciiTheme="minorHAnsi" w:hAnsiTheme="minorHAnsi" w:cstheme="minorHAnsi"/>
          <w:lang w:val="es-MX"/>
        </w:rPr>
        <w:t>.</w:t>
      </w:r>
      <w:r w:rsidRPr="00572226">
        <w:rPr>
          <w:rFonts w:asciiTheme="minorHAnsi" w:hAnsiTheme="minorHAnsi" w:cstheme="minorHAnsi"/>
          <w:lang w:val="es-MX"/>
        </w:rPr>
        <w:t xml:space="preserve"> </w:t>
      </w:r>
      <w:r w:rsidRPr="00C458AB">
        <w:rPr>
          <w:rFonts w:asciiTheme="minorHAnsi" w:hAnsiTheme="minorHAnsi" w:cstheme="minorHAnsi"/>
          <w:b/>
          <w:bCs/>
          <w:lang w:val="es-MX"/>
        </w:rPr>
        <w:t>(R)</w:t>
      </w:r>
    </w:p>
    <w:p w14:paraId="267827F0" w14:textId="5B8A0F9E" w:rsidR="006846A2" w:rsidRPr="00572226" w:rsidRDefault="006846A2" w:rsidP="00572226">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Diego visualiza las opciones de donación. </w:t>
      </w:r>
      <w:r w:rsidRPr="00C458AB">
        <w:rPr>
          <w:rFonts w:asciiTheme="minorHAnsi" w:hAnsiTheme="minorHAnsi" w:cstheme="minorHAnsi"/>
          <w:b/>
          <w:bCs/>
          <w:lang w:val="es-MX"/>
        </w:rPr>
        <w:t>(M)</w:t>
      </w:r>
    </w:p>
    <w:p w14:paraId="3E4BFAAA" w14:textId="3406E2EC" w:rsidR="00E84B87" w:rsidRPr="00572226" w:rsidRDefault="00E84B87" w:rsidP="00572226">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Diego da click en la opción de donación general</w:t>
      </w:r>
      <w:r w:rsidR="006846A2" w:rsidRPr="00572226">
        <w:rPr>
          <w:rFonts w:asciiTheme="minorHAnsi" w:hAnsiTheme="minorHAnsi" w:cstheme="minorHAnsi"/>
          <w:lang w:val="es-MX"/>
        </w:rPr>
        <w:t>.</w:t>
      </w:r>
      <w:r w:rsidRPr="00572226">
        <w:rPr>
          <w:rFonts w:asciiTheme="minorHAnsi" w:hAnsiTheme="minorHAnsi" w:cstheme="minorHAnsi"/>
          <w:lang w:val="es-MX"/>
        </w:rPr>
        <w:t xml:space="preserve"> </w:t>
      </w:r>
      <w:r w:rsidRPr="00C458AB">
        <w:rPr>
          <w:rFonts w:asciiTheme="minorHAnsi" w:hAnsiTheme="minorHAnsi" w:cstheme="minorHAnsi"/>
          <w:b/>
          <w:bCs/>
          <w:lang w:val="es-MX"/>
        </w:rPr>
        <w:t>(B)</w:t>
      </w:r>
    </w:p>
    <w:p w14:paraId="63D31F2F" w14:textId="4FDD3F3A" w:rsidR="00E84B87" w:rsidRPr="00572226" w:rsidRDefault="00E84B87" w:rsidP="00572226">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La aplicación carga y presenta la pantalla del listado de hospitales más cercanos</w:t>
      </w:r>
      <w:r w:rsidR="006846A2" w:rsidRPr="00572226">
        <w:rPr>
          <w:rFonts w:asciiTheme="minorHAnsi" w:hAnsiTheme="minorHAnsi" w:cstheme="minorHAnsi"/>
          <w:lang w:val="es-MX"/>
        </w:rPr>
        <w:t>.</w:t>
      </w:r>
      <w:r w:rsidRPr="00572226">
        <w:rPr>
          <w:rFonts w:asciiTheme="minorHAnsi" w:hAnsiTheme="minorHAnsi" w:cstheme="minorHAnsi"/>
          <w:lang w:val="es-MX"/>
        </w:rPr>
        <w:t xml:space="preserve"> </w:t>
      </w:r>
      <w:r w:rsidRPr="00C458AB">
        <w:rPr>
          <w:rFonts w:asciiTheme="minorHAnsi" w:hAnsiTheme="minorHAnsi" w:cstheme="minorHAnsi"/>
          <w:b/>
          <w:bCs/>
          <w:lang w:val="es-MX"/>
        </w:rPr>
        <w:t>(R)</w:t>
      </w:r>
    </w:p>
    <w:p w14:paraId="386E53ED" w14:textId="7D4EF6F5" w:rsidR="006846A2" w:rsidRPr="00572226" w:rsidRDefault="006846A2" w:rsidP="00572226">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Diego visualiza la lista de hospitales. </w:t>
      </w:r>
      <w:r w:rsidRPr="00C458AB">
        <w:rPr>
          <w:rFonts w:asciiTheme="minorHAnsi" w:hAnsiTheme="minorHAnsi" w:cstheme="minorHAnsi"/>
          <w:b/>
          <w:bCs/>
          <w:lang w:val="es-MX"/>
        </w:rPr>
        <w:t>(M)</w:t>
      </w:r>
    </w:p>
    <w:p w14:paraId="3D9F16E3" w14:textId="4B720E36" w:rsidR="00E84B87" w:rsidRPr="00572226" w:rsidRDefault="00E84B87" w:rsidP="00572226">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Diego </w:t>
      </w:r>
      <w:r w:rsidR="006846A2" w:rsidRPr="00572226">
        <w:rPr>
          <w:rFonts w:asciiTheme="minorHAnsi" w:hAnsiTheme="minorHAnsi" w:cstheme="minorHAnsi"/>
          <w:lang w:val="es-MX"/>
        </w:rPr>
        <w:t xml:space="preserve">busca el hospital de su preferencia. </w:t>
      </w:r>
      <w:r w:rsidRPr="00C458AB">
        <w:rPr>
          <w:rFonts w:asciiTheme="minorHAnsi" w:hAnsiTheme="minorHAnsi" w:cstheme="minorHAnsi"/>
          <w:b/>
          <w:bCs/>
          <w:lang w:val="es-MX"/>
        </w:rPr>
        <w:t>(M)</w:t>
      </w:r>
    </w:p>
    <w:p w14:paraId="71980D99" w14:textId="2182278D" w:rsidR="006846A2" w:rsidRPr="00572226" w:rsidRDefault="006846A2" w:rsidP="00572226">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Diego visualiza el botón “Ver horarios” del hospital de su preferencia. </w:t>
      </w:r>
      <w:r w:rsidRPr="00C458AB">
        <w:rPr>
          <w:rFonts w:asciiTheme="minorHAnsi" w:hAnsiTheme="minorHAnsi" w:cstheme="minorHAnsi"/>
          <w:b/>
          <w:bCs/>
          <w:lang w:val="es-MX"/>
        </w:rPr>
        <w:t>(M)</w:t>
      </w:r>
    </w:p>
    <w:p w14:paraId="173017E4" w14:textId="193414D5" w:rsidR="00E84B87" w:rsidRPr="00572226" w:rsidRDefault="00E84B87" w:rsidP="00572226">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Diego presiona el botón “Ver horarios”</w:t>
      </w:r>
      <w:r w:rsidR="006846A2" w:rsidRPr="00572226">
        <w:rPr>
          <w:rFonts w:asciiTheme="minorHAnsi" w:hAnsiTheme="minorHAnsi" w:cstheme="minorHAnsi"/>
          <w:lang w:val="es-MX"/>
        </w:rPr>
        <w:t>.</w:t>
      </w:r>
      <w:r w:rsidRPr="00572226">
        <w:rPr>
          <w:rFonts w:asciiTheme="minorHAnsi" w:hAnsiTheme="minorHAnsi" w:cstheme="minorHAnsi"/>
          <w:lang w:val="es-MX"/>
        </w:rPr>
        <w:t xml:space="preserve"> </w:t>
      </w:r>
      <w:r w:rsidRPr="00C458AB">
        <w:rPr>
          <w:rFonts w:asciiTheme="minorHAnsi" w:hAnsiTheme="minorHAnsi" w:cstheme="minorHAnsi"/>
          <w:b/>
          <w:bCs/>
          <w:lang w:val="es-MX"/>
        </w:rPr>
        <w:t>(B)</w:t>
      </w:r>
    </w:p>
    <w:p w14:paraId="36A97B66" w14:textId="03DFCB32" w:rsidR="00E84B87" w:rsidRPr="00572226" w:rsidRDefault="00E84B87" w:rsidP="00572226">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La aplicación carga y muestra la pantalla de horarios disponibles del hospital seleccionado</w:t>
      </w:r>
      <w:r w:rsidR="00B2508B" w:rsidRPr="00572226">
        <w:rPr>
          <w:rFonts w:asciiTheme="minorHAnsi" w:hAnsiTheme="minorHAnsi" w:cstheme="minorHAnsi"/>
          <w:lang w:val="es-MX"/>
        </w:rPr>
        <w:t xml:space="preserve">. </w:t>
      </w:r>
      <w:r w:rsidRPr="00C458AB">
        <w:rPr>
          <w:rFonts w:asciiTheme="minorHAnsi" w:hAnsiTheme="minorHAnsi" w:cstheme="minorHAnsi"/>
          <w:b/>
          <w:bCs/>
          <w:lang w:val="es-MX"/>
        </w:rPr>
        <w:t>(R)</w:t>
      </w:r>
    </w:p>
    <w:p w14:paraId="3B82FC2E" w14:textId="0CD31F60" w:rsidR="00B2508B" w:rsidRPr="00572226" w:rsidRDefault="00B2508B" w:rsidP="00572226">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Diego visualiza el botón de seleccionar fecha. </w:t>
      </w:r>
      <w:r w:rsidRPr="00C458AB">
        <w:rPr>
          <w:rFonts w:asciiTheme="minorHAnsi" w:hAnsiTheme="minorHAnsi" w:cstheme="minorHAnsi"/>
          <w:b/>
          <w:bCs/>
          <w:lang w:val="es-MX"/>
        </w:rPr>
        <w:t>(M)</w:t>
      </w:r>
    </w:p>
    <w:p w14:paraId="1A674E30" w14:textId="345B7F6B" w:rsidR="00B2508B" w:rsidRPr="00572226" w:rsidRDefault="00B2508B" w:rsidP="00572226">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Diego da click al botón “seleccionar fecha-2. </w:t>
      </w:r>
      <w:r w:rsidRPr="00C458AB">
        <w:rPr>
          <w:rFonts w:asciiTheme="minorHAnsi" w:hAnsiTheme="minorHAnsi" w:cstheme="minorHAnsi"/>
          <w:b/>
          <w:bCs/>
          <w:lang w:val="es-MX"/>
        </w:rPr>
        <w:t>(B)</w:t>
      </w:r>
    </w:p>
    <w:p w14:paraId="35340D0E" w14:textId="3FAB8B84" w:rsidR="00B2508B" w:rsidRPr="00572226" w:rsidRDefault="00B2508B" w:rsidP="00572226">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El sistema presenta un date picker y diego analiza las fechas. </w:t>
      </w:r>
      <w:r w:rsidRPr="00C458AB">
        <w:rPr>
          <w:rFonts w:asciiTheme="minorHAnsi" w:hAnsiTheme="minorHAnsi" w:cstheme="minorHAnsi"/>
          <w:b/>
          <w:bCs/>
          <w:lang w:val="es-MX"/>
        </w:rPr>
        <w:t>(M)</w:t>
      </w:r>
    </w:p>
    <w:p w14:paraId="3314207E" w14:textId="75AD50CD" w:rsidR="00B2508B" w:rsidRPr="00572226" w:rsidRDefault="00B2508B" w:rsidP="00572226">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Diego da click a una fecha. </w:t>
      </w:r>
      <w:r w:rsidRPr="00C458AB">
        <w:rPr>
          <w:rFonts w:asciiTheme="minorHAnsi" w:hAnsiTheme="minorHAnsi" w:cstheme="minorHAnsi"/>
          <w:b/>
          <w:bCs/>
          <w:lang w:val="es-MX"/>
        </w:rPr>
        <w:t>(B)</w:t>
      </w:r>
    </w:p>
    <w:p w14:paraId="4397A313" w14:textId="25D43F0A" w:rsidR="00355C23" w:rsidRPr="00572226" w:rsidRDefault="00E84B87" w:rsidP="00572226">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Diego analiza los horarios presentados</w:t>
      </w:r>
      <w:r w:rsidR="00B2508B" w:rsidRPr="00572226">
        <w:rPr>
          <w:rFonts w:asciiTheme="minorHAnsi" w:hAnsiTheme="minorHAnsi" w:cstheme="minorHAnsi"/>
          <w:lang w:val="es-MX"/>
        </w:rPr>
        <w:t xml:space="preserve">. </w:t>
      </w:r>
      <w:r w:rsidRPr="00C458AB">
        <w:rPr>
          <w:rFonts w:asciiTheme="minorHAnsi" w:hAnsiTheme="minorHAnsi" w:cstheme="minorHAnsi"/>
          <w:b/>
          <w:bCs/>
          <w:lang w:val="es-MX"/>
        </w:rPr>
        <w:t>(M)</w:t>
      </w:r>
    </w:p>
    <w:p w14:paraId="5DB0A585" w14:textId="1A1E956B" w:rsidR="00E84B87" w:rsidRPr="00572226" w:rsidRDefault="00E84B87" w:rsidP="00572226">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Diego selecciona el horario que mejor </w:t>
      </w:r>
      <w:r w:rsidR="00C458AB">
        <w:rPr>
          <w:rFonts w:asciiTheme="minorHAnsi" w:hAnsiTheme="minorHAnsi" w:cstheme="minorHAnsi"/>
          <w:lang w:val="es-MX"/>
        </w:rPr>
        <w:t>se acomoda a su itinerario.</w:t>
      </w:r>
      <w:r w:rsidRPr="00572226">
        <w:rPr>
          <w:rFonts w:asciiTheme="minorHAnsi" w:hAnsiTheme="minorHAnsi" w:cstheme="minorHAnsi"/>
          <w:lang w:val="es-MX"/>
        </w:rPr>
        <w:t xml:space="preserve"> </w:t>
      </w:r>
      <w:r w:rsidRPr="00C458AB">
        <w:rPr>
          <w:rFonts w:asciiTheme="minorHAnsi" w:hAnsiTheme="minorHAnsi" w:cstheme="minorHAnsi"/>
          <w:b/>
          <w:bCs/>
          <w:lang w:val="es-MX"/>
        </w:rPr>
        <w:t>(B)</w:t>
      </w:r>
    </w:p>
    <w:p w14:paraId="6035F46C" w14:textId="7DF8838F" w:rsidR="00E84B87" w:rsidRPr="00572226" w:rsidRDefault="00E84B87" w:rsidP="00572226">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La aplicación presenta una pantalla de confirmación mostrando el hospital y horario seleccionados</w:t>
      </w:r>
      <w:r w:rsidR="00B2508B" w:rsidRPr="00572226">
        <w:rPr>
          <w:rFonts w:asciiTheme="minorHAnsi" w:hAnsiTheme="minorHAnsi" w:cstheme="minorHAnsi"/>
          <w:lang w:val="es-MX"/>
        </w:rPr>
        <w:t xml:space="preserve">. </w:t>
      </w:r>
      <w:r w:rsidRPr="00C458AB">
        <w:rPr>
          <w:rFonts w:asciiTheme="minorHAnsi" w:hAnsiTheme="minorHAnsi" w:cstheme="minorHAnsi"/>
          <w:b/>
          <w:bCs/>
          <w:lang w:val="es-MX"/>
        </w:rPr>
        <w:t>(</w:t>
      </w:r>
      <w:r w:rsidR="00B2508B" w:rsidRPr="00C458AB">
        <w:rPr>
          <w:rFonts w:asciiTheme="minorHAnsi" w:hAnsiTheme="minorHAnsi" w:cstheme="minorHAnsi"/>
          <w:b/>
          <w:bCs/>
          <w:lang w:val="es-MX"/>
        </w:rPr>
        <w:t>R</w:t>
      </w:r>
      <w:r w:rsidRPr="00C458AB">
        <w:rPr>
          <w:rFonts w:asciiTheme="minorHAnsi" w:hAnsiTheme="minorHAnsi" w:cstheme="minorHAnsi"/>
          <w:b/>
          <w:bCs/>
          <w:lang w:val="es-MX"/>
        </w:rPr>
        <w:t>)</w:t>
      </w:r>
    </w:p>
    <w:p w14:paraId="46348976" w14:textId="48D4C048" w:rsidR="00B2508B" w:rsidRPr="00572226" w:rsidRDefault="00B2508B" w:rsidP="00572226">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Diego lee el mensaje de confirmación. </w:t>
      </w:r>
      <w:r w:rsidRPr="00C458AB">
        <w:rPr>
          <w:rFonts w:asciiTheme="minorHAnsi" w:hAnsiTheme="minorHAnsi" w:cstheme="minorHAnsi"/>
          <w:b/>
          <w:bCs/>
          <w:lang w:val="es-MX"/>
        </w:rPr>
        <w:t>(M)</w:t>
      </w:r>
    </w:p>
    <w:p w14:paraId="24E173A8" w14:textId="5A6C32A5" w:rsidR="00B2508B" w:rsidRPr="00572226" w:rsidRDefault="00B2508B" w:rsidP="00572226">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Diego visualiza los botones de “Cancelar” y “Aceptar”. </w:t>
      </w:r>
      <w:r w:rsidRPr="00C458AB">
        <w:rPr>
          <w:rFonts w:asciiTheme="minorHAnsi" w:hAnsiTheme="minorHAnsi" w:cstheme="minorHAnsi"/>
          <w:b/>
          <w:bCs/>
          <w:lang w:val="es-MX"/>
        </w:rPr>
        <w:t>(M)</w:t>
      </w:r>
    </w:p>
    <w:p w14:paraId="5E6C7249" w14:textId="32148B9A" w:rsidR="00E84B87" w:rsidRPr="00572226" w:rsidRDefault="00E84B87" w:rsidP="00572226">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Diego acepta la pantalla de confirmación presentada por la aplicación</w:t>
      </w:r>
      <w:r w:rsidR="00B2508B" w:rsidRPr="00572226">
        <w:rPr>
          <w:rFonts w:asciiTheme="minorHAnsi" w:hAnsiTheme="minorHAnsi" w:cstheme="minorHAnsi"/>
          <w:lang w:val="es-MX"/>
        </w:rPr>
        <w:t>.</w:t>
      </w:r>
      <w:r w:rsidRPr="00572226">
        <w:rPr>
          <w:rFonts w:asciiTheme="minorHAnsi" w:hAnsiTheme="minorHAnsi" w:cstheme="minorHAnsi"/>
          <w:lang w:val="es-MX"/>
        </w:rPr>
        <w:t xml:space="preserve"> </w:t>
      </w:r>
      <w:r w:rsidRPr="00C458AB">
        <w:rPr>
          <w:rFonts w:asciiTheme="minorHAnsi" w:hAnsiTheme="minorHAnsi" w:cstheme="minorHAnsi"/>
          <w:b/>
          <w:bCs/>
          <w:lang w:val="es-MX"/>
        </w:rPr>
        <w:t>(B)</w:t>
      </w:r>
    </w:p>
    <w:p w14:paraId="588BBE36" w14:textId="062226B8" w:rsidR="00E84B87" w:rsidRPr="00572226" w:rsidRDefault="00E84B87" w:rsidP="00572226">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lastRenderedPageBreak/>
        <w:t>La aplicación le pide confirmar a Diego que cumple los requisitos y le presenta el listado de requisitos</w:t>
      </w:r>
      <w:r w:rsidR="00B2508B" w:rsidRPr="00572226">
        <w:rPr>
          <w:rFonts w:asciiTheme="minorHAnsi" w:hAnsiTheme="minorHAnsi" w:cstheme="minorHAnsi"/>
          <w:lang w:val="es-MX"/>
        </w:rPr>
        <w:t>.</w:t>
      </w:r>
      <w:r w:rsidRPr="00572226">
        <w:rPr>
          <w:rFonts w:asciiTheme="minorHAnsi" w:hAnsiTheme="minorHAnsi" w:cstheme="minorHAnsi"/>
          <w:lang w:val="es-MX"/>
        </w:rPr>
        <w:t xml:space="preserve"> </w:t>
      </w:r>
      <w:r w:rsidR="00B2508B" w:rsidRPr="00025A2A">
        <w:rPr>
          <w:rFonts w:asciiTheme="minorHAnsi" w:hAnsiTheme="minorHAnsi" w:cstheme="minorHAnsi"/>
          <w:b/>
          <w:bCs/>
          <w:lang w:val="es-MX"/>
        </w:rPr>
        <w:t>10</w:t>
      </w:r>
      <w:r w:rsidR="00682213" w:rsidRPr="00025A2A">
        <w:rPr>
          <w:rFonts w:asciiTheme="minorHAnsi" w:hAnsiTheme="minorHAnsi" w:cstheme="minorHAnsi"/>
          <w:b/>
          <w:bCs/>
          <w:lang w:val="es-MX"/>
        </w:rPr>
        <w:t>(M)</w:t>
      </w:r>
    </w:p>
    <w:p w14:paraId="6734113F" w14:textId="2C26EE36" w:rsidR="00B2508B" w:rsidRPr="00572226" w:rsidRDefault="00B2508B" w:rsidP="00572226">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Diego termina de leer y visualiza los botones “Cancelar” y “Agendar cita”. </w:t>
      </w:r>
      <w:r w:rsidRPr="00025A2A">
        <w:rPr>
          <w:rFonts w:asciiTheme="minorHAnsi" w:hAnsiTheme="minorHAnsi" w:cstheme="minorHAnsi"/>
          <w:b/>
          <w:bCs/>
          <w:lang w:val="es-MX"/>
        </w:rPr>
        <w:t>(M)</w:t>
      </w:r>
    </w:p>
    <w:p w14:paraId="4B2ABB34" w14:textId="262EFAE6" w:rsidR="00682213" w:rsidRPr="00572226" w:rsidRDefault="00682213" w:rsidP="00572226">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Diego </w:t>
      </w:r>
      <w:r w:rsidR="00B2508B" w:rsidRPr="00572226">
        <w:rPr>
          <w:rFonts w:asciiTheme="minorHAnsi" w:hAnsiTheme="minorHAnsi" w:cstheme="minorHAnsi"/>
          <w:lang w:val="es-MX"/>
        </w:rPr>
        <w:t>da click al botón</w:t>
      </w:r>
      <w:r w:rsidRPr="00572226">
        <w:rPr>
          <w:rFonts w:asciiTheme="minorHAnsi" w:hAnsiTheme="minorHAnsi" w:cstheme="minorHAnsi"/>
          <w:lang w:val="es-MX"/>
        </w:rPr>
        <w:t xml:space="preserve"> “</w:t>
      </w:r>
      <w:r w:rsidR="00B2508B" w:rsidRPr="00572226">
        <w:rPr>
          <w:rFonts w:asciiTheme="minorHAnsi" w:hAnsiTheme="minorHAnsi" w:cstheme="minorHAnsi"/>
          <w:lang w:val="es-MX"/>
        </w:rPr>
        <w:t>Agendar</w:t>
      </w:r>
      <w:r w:rsidRPr="00572226">
        <w:rPr>
          <w:rFonts w:asciiTheme="minorHAnsi" w:hAnsiTheme="minorHAnsi" w:cstheme="minorHAnsi"/>
          <w:lang w:val="es-MX"/>
        </w:rPr>
        <w:t xml:space="preserve"> cita”</w:t>
      </w:r>
      <w:r w:rsidR="00B2508B" w:rsidRPr="00572226">
        <w:rPr>
          <w:rFonts w:asciiTheme="minorHAnsi" w:hAnsiTheme="minorHAnsi" w:cstheme="minorHAnsi"/>
          <w:lang w:val="es-MX"/>
        </w:rPr>
        <w:t>.</w:t>
      </w:r>
      <w:r w:rsidRPr="00572226">
        <w:rPr>
          <w:rFonts w:asciiTheme="minorHAnsi" w:hAnsiTheme="minorHAnsi" w:cstheme="minorHAnsi"/>
          <w:lang w:val="es-MX"/>
        </w:rPr>
        <w:t xml:space="preserve"> </w:t>
      </w:r>
      <w:r w:rsidRPr="00025A2A">
        <w:rPr>
          <w:rFonts w:asciiTheme="minorHAnsi" w:hAnsiTheme="minorHAnsi" w:cstheme="minorHAnsi"/>
          <w:b/>
          <w:bCs/>
          <w:lang w:val="es-MX"/>
        </w:rPr>
        <w:t>(B)</w:t>
      </w:r>
    </w:p>
    <w:p w14:paraId="258C86A4" w14:textId="2A9BC63A" w:rsidR="00682213" w:rsidRPr="00572226" w:rsidRDefault="00682213" w:rsidP="00572226">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La aplicación carga y presenta la pantalla con </w:t>
      </w:r>
      <w:r w:rsidR="00B2508B" w:rsidRPr="00572226">
        <w:rPr>
          <w:rFonts w:asciiTheme="minorHAnsi" w:hAnsiTheme="minorHAnsi" w:cstheme="minorHAnsi"/>
          <w:lang w:val="es-MX"/>
        </w:rPr>
        <w:t>el resumen de la cita.</w:t>
      </w:r>
      <w:r w:rsidRPr="00572226">
        <w:rPr>
          <w:rFonts w:asciiTheme="minorHAnsi" w:hAnsiTheme="minorHAnsi" w:cstheme="minorHAnsi"/>
          <w:lang w:val="es-MX"/>
        </w:rPr>
        <w:t xml:space="preserve"> </w:t>
      </w:r>
      <w:r w:rsidRPr="00025A2A">
        <w:rPr>
          <w:rFonts w:asciiTheme="minorHAnsi" w:hAnsiTheme="minorHAnsi" w:cstheme="minorHAnsi"/>
          <w:b/>
          <w:bCs/>
          <w:lang w:val="es-MX"/>
        </w:rPr>
        <w:t>(R)</w:t>
      </w:r>
    </w:p>
    <w:p w14:paraId="35106355" w14:textId="04831DB1" w:rsidR="00B2508B" w:rsidRPr="00572226" w:rsidRDefault="00B2508B" w:rsidP="00572226">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Diego visualiza la pantalla del resumen de la cita. </w:t>
      </w:r>
      <w:r w:rsidRPr="00025A2A">
        <w:rPr>
          <w:rFonts w:asciiTheme="minorHAnsi" w:hAnsiTheme="minorHAnsi" w:cstheme="minorHAnsi"/>
          <w:b/>
          <w:bCs/>
          <w:lang w:val="es-MX"/>
        </w:rPr>
        <w:t>5(M)</w:t>
      </w:r>
    </w:p>
    <w:p w14:paraId="0536A7BC" w14:textId="6CB20552" w:rsidR="00B2508B" w:rsidRPr="00572226" w:rsidRDefault="00B2508B" w:rsidP="00572226">
      <w:pPr>
        <w:pStyle w:val="Prrafodelista"/>
        <w:numPr>
          <w:ilvl w:val="0"/>
          <w:numId w:val="5"/>
        </w:numPr>
        <w:jc w:val="both"/>
        <w:rPr>
          <w:rFonts w:asciiTheme="minorHAnsi" w:hAnsiTheme="minorHAnsi" w:cstheme="minorHAnsi"/>
          <w:lang w:val="es-MX"/>
        </w:rPr>
      </w:pPr>
      <w:r w:rsidRPr="00572226">
        <w:rPr>
          <w:rFonts w:asciiTheme="minorHAnsi" w:hAnsiTheme="minorHAnsi" w:cstheme="minorHAnsi"/>
          <w:lang w:val="es-MX"/>
        </w:rPr>
        <w:t xml:space="preserve">Diego da click al botón “Imprimir comprobante”. </w:t>
      </w:r>
      <w:r w:rsidRPr="00025A2A">
        <w:rPr>
          <w:rFonts w:asciiTheme="minorHAnsi" w:hAnsiTheme="minorHAnsi" w:cstheme="minorHAnsi"/>
          <w:b/>
          <w:bCs/>
          <w:lang w:val="es-MX"/>
        </w:rPr>
        <w:t>(B)</w:t>
      </w:r>
    </w:p>
    <w:p w14:paraId="10009F83" w14:textId="728F7703" w:rsidR="00682213" w:rsidRDefault="00682213" w:rsidP="00682213">
      <w:pPr>
        <w:jc w:val="both"/>
        <w:rPr>
          <w:rFonts w:asciiTheme="minorHAnsi" w:hAnsiTheme="minorHAnsi" w:cstheme="minorHAnsi"/>
          <w:lang w:val="es-MX"/>
        </w:rPr>
      </w:pPr>
    </w:p>
    <w:p w14:paraId="04D5A4B5" w14:textId="22FCCBFE" w:rsidR="00682213" w:rsidRDefault="00682213" w:rsidP="00682213">
      <w:pPr>
        <w:jc w:val="both"/>
        <w:rPr>
          <w:rFonts w:asciiTheme="minorHAnsi" w:hAnsiTheme="minorHAnsi" w:cstheme="minorHAnsi"/>
          <w:lang w:val="es-MX"/>
        </w:rPr>
      </w:pPr>
    </w:p>
    <w:p w14:paraId="0698CA5B" w14:textId="18A58629" w:rsidR="00682213" w:rsidRDefault="00682213" w:rsidP="00AC5B66">
      <w:pPr>
        <w:jc w:val="both"/>
        <w:rPr>
          <w:rFonts w:asciiTheme="minorHAnsi" w:hAnsiTheme="minorHAnsi" w:cstheme="minorHAnsi"/>
          <w:lang w:val="es-MX"/>
        </w:rPr>
      </w:pPr>
      <w:r>
        <w:rPr>
          <w:rFonts w:asciiTheme="minorHAnsi" w:hAnsiTheme="minorHAnsi" w:cstheme="minorHAnsi"/>
          <w:lang w:val="es-MX"/>
        </w:rPr>
        <w:t>Usando KLM, el tiempo estimado que le tomaría a Diego realizar est</w:t>
      </w:r>
      <w:r w:rsidR="00FC386E">
        <w:rPr>
          <w:rFonts w:asciiTheme="minorHAnsi" w:hAnsiTheme="minorHAnsi" w:cstheme="minorHAnsi"/>
          <w:lang w:val="es-MX"/>
        </w:rPr>
        <w:t>e escenario</w:t>
      </w:r>
      <w:r>
        <w:rPr>
          <w:rFonts w:asciiTheme="minorHAnsi" w:hAnsiTheme="minorHAnsi" w:cstheme="minorHAnsi"/>
          <w:lang w:val="es-MX"/>
        </w:rPr>
        <w:t xml:space="preserve"> quedaría representad</w:t>
      </w:r>
      <w:r w:rsidR="00FC386E">
        <w:rPr>
          <w:rFonts w:asciiTheme="minorHAnsi" w:hAnsiTheme="minorHAnsi" w:cstheme="minorHAnsi"/>
          <w:lang w:val="es-MX"/>
        </w:rPr>
        <w:t>o</w:t>
      </w:r>
      <w:r>
        <w:rPr>
          <w:rFonts w:asciiTheme="minorHAnsi" w:hAnsiTheme="minorHAnsi" w:cstheme="minorHAnsi"/>
          <w:lang w:val="es-MX"/>
        </w:rPr>
        <w:t xml:space="preserve"> de la siguiente manera:</w:t>
      </w:r>
    </w:p>
    <w:p w14:paraId="211886D3" w14:textId="7FA05CE6" w:rsidR="00AC5B66" w:rsidRDefault="00AC5B66" w:rsidP="00AC5B66">
      <w:pPr>
        <w:jc w:val="both"/>
        <w:rPr>
          <w:rFonts w:asciiTheme="minorHAnsi" w:hAnsiTheme="minorHAnsi" w:cstheme="minorHAnsi"/>
          <w:lang w:val="es-MX"/>
        </w:rPr>
      </w:pPr>
    </w:p>
    <w:p w14:paraId="72946DF8" w14:textId="5A802A64" w:rsidR="00317C6C" w:rsidRPr="00AC5B66" w:rsidRDefault="00317C6C" w:rsidP="00AC5B66">
      <w:pPr>
        <w:jc w:val="both"/>
        <w:rPr>
          <w:rFonts w:asciiTheme="minorHAnsi" w:hAnsiTheme="minorHAnsi" w:cstheme="minorHAnsi"/>
          <w:lang w:val="es-MX"/>
        </w:rPr>
      </w:pPr>
      <m:oMathPara>
        <m:oMath>
          <m:r>
            <w:rPr>
              <w:rFonts w:ascii="Cambria Math" w:hAnsi="Cambria Math" w:cstheme="minorHAnsi"/>
              <w:lang w:val="es-MX"/>
            </w:rPr>
            <m:t>Tiempo=26M+9B+5R</m:t>
          </m:r>
        </m:oMath>
      </m:oMathPara>
    </w:p>
    <w:p w14:paraId="01E711E1" w14:textId="521E6B3D" w:rsidR="00AC5B66" w:rsidRDefault="00AC5B66" w:rsidP="00AC5B66">
      <w:pPr>
        <w:jc w:val="both"/>
        <w:rPr>
          <w:rFonts w:asciiTheme="minorHAnsi" w:hAnsiTheme="minorHAnsi" w:cstheme="minorHAnsi"/>
          <w:lang w:val="es-MX"/>
        </w:rPr>
      </w:pPr>
    </w:p>
    <w:p w14:paraId="4D93B4E3" w14:textId="41135F04" w:rsidR="00682213" w:rsidRDefault="00682213" w:rsidP="00AC5B66">
      <w:pPr>
        <w:jc w:val="both"/>
        <w:rPr>
          <w:rFonts w:asciiTheme="minorHAnsi" w:hAnsiTheme="minorHAnsi" w:cstheme="minorHAnsi"/>
          <w:lang w:val="es-MX"/>
        </w:rPr>
      </w:pPr>
      <w:r>
        <w:rPr>
          <w:rFonts w:asciiTheme="minorHAnsi" w:hAnsiTheme="minorHAnsi" w:cstheme="minorHAnsi"/>
          <w:lang w:val="es-MX"/>
        </w:rPr>
        <w:t>A continuación, se introducen los valores correspondientes para así obtener el tiempo aproximado</w:t>
      </w:r>
      <w:r w:rsidR="009D2AF5">
        <w:rPr>
          <w:rFonts w:asciiTheme="minorHAnsi" w:hAnsiTheme="minorHAnsi" w:cstheme="minorHAnsi"/>
          <w:lang w:val="es-MX"/>
        </w:rPr>
        <w:t>:</w:t>
      </w:r>
    </w:p>
    <w:p w14:paraId="71977569" w14:textId="749245AC" w:rsidR="00AC5B66" w:rsidRDefault="00AC5B66" w:rsidP="00AC5B66">
      <w:pPr>
        <w:jc w:val="both"/>
        <w:rPr>
          <w:rFonts w:asciiTheme="minorHAnsi" w:hAnsiTheme="minorHAnsi" w:cstheme="minorHAnsi"/>
          <w:lang w:val="es-MX"/>
        </w:rPr>
      </w:pPr>
    </w:p>
    <w:p w14:paraId="0CB7864D" w14:textId="5825AC95" w:rsidR="00682213" w:rsidRPr="009D2AF5" w:rsidRDefault="009D2AF5" w:rsidP="00AC5B66">
      <w:pPr>
        <w:jc w:val="both"/>
        <w:rPr>
          <w:rFonts w:asciiTheme="minorHAnsi" w:hAnsiTheme="minorHAnsi" w:cstheme="minorHAnsi"/>
          <w:lang w:val="es-MX"/>
        </w:rPr>
      </w:pPr>
      <m:oMathPara>
        <m:oMath>
          <m:r>
            <w:rPr>
              <w:rFonts w:ascii="Cambria Math" w:hAnsi="Cambria Math" w:cstheme="minorHAnsi"/>
              <w:lang w:val="es-MX"/>
            </w:rPr>
            <m:t>Tiempo=26</m:t>
          </m:r>
          <m:d>
            <m:dPr>
              <m:ctrlPr>
                <w:rPr>
                  <w:rFonts w:ascii="Cambria Math" w:hAnsi="Cambria Math" w:cstheme="minorHAnsi"/>
                  <w:i/>
                  <w:lang w:val="es-MX"/>
                </w:rPr>
              </m:ctrlPr>
            </m:dPr>
            <m:e>
              <m:r>
                <w:rPr>
                  <w:rFonts w:ascii="Cambria Math" w:hAnsi="Cambria Math" w:cstheme="minorHAnsi"/>
                  <w:lang w:val="es-MX"/>
                </w:rPr>
                <m:t>1.5</m:t>
              </m:r>
            </m:e>
          </m:d>
          <m:r>
            <w:rPr>
              <w:rFonts w:ascii="Cambria Math" w:hAnsi="Cambria Math" w:cstheme="minorHAnsi"/>
              <w:lang w:val="es-MX"/>
            </w:rPr>
            <m:t>+9</m:t>
          </m:r>
          <m:d>
            <m:dPr>
              <m:ctrlPr>
                <w:rPr>
                  <w:rFonts w:ascii="Cambria Math" w:hAnsi="Cambria Math" w:cstheme="minorHAnsi"/>
                  <w:i/>
                  <w:lang w:val="es-MX"/>
                </w:rPr>
              </m:ctrlPr>
            </m:dPr>
            <m:e>
              <m:r>
                <w:rPr>
                  <w:rFonts w:ascii="Cambria Math" w:hAnsi="Cambria Math" w:cstheme="minorHAnsi"/>
                  <w:lang w:val="es-MX"/>
                </w:rPr>
                <m:t>0.1</m:t>
              </m:r>
            </m:e>
          </m:d>
          <m:r>
            <w:rPr>
              <w:rFonts w:ascii="Cambria Math" w:hAnsi="Cambria Math" w:cstheme="minorHAnsi"/>
              <w:lang w:val="es-MX"/>
            </w:rPr>
            <m:t>+5(2)</m:t>
          </m:r>
        </m:oMath>
      </m:oMathPara>
    </w:p>
    <w:p w14:paraId="0D75EFE2" w14:textId="0BF86E8B" w:rsidR="009D2AF5" w:rsidRDefault="009D2AF5" w:rsidP="00AC5B66">
      <w:pPr>
        <w:jc w:val="both"/>
        <w:rPr>
          <w:rFonts w:asciiTheme="minorHAnsi" w:hAnsiTheme="minorHAnsi" w:cstheme="minorHAnsi"/>
          <w:lang w:val="es-MX"/>
        </w:rPr>
      </w:pPr>
      <m:oMathPara>
        <m:oMath>
          <m:r>
            <w:rPr>
              <w:rFonts w:ascii="Cambria Math" w:hAnsi="Cambria Math" w:cstheme="minorHAnsi"/>
              <w:lang w:val="es-MX"/>
            </w:rPr>
            <m:t>Tiempo=39+0.9+10</m:t>
          </m:r>
        </m:oMath>
      </m:oMathPara>
    </w:p>
    <w:p w14:paraId="5312FB17" w14:textId="4FCC942B" w:rsidR="009D2AF5" w:rsidRDefault="009D2AF5" w:rsidP="00AC5B66">
      <w:pPr>
        <w:jc w:val="both"/>
        <w:rPr>
          <w:rFonts w:asciiTheme="minorHAnsi" w:hAnsiTheme="minorHAnsi" w:cstheme="minorHAnsi"/>
          <w:lang w:val="es-MX"/>
        </w:rPr>
      </w:pPr>
      <m:oMathPara>
        <m:oMath>
          <m:r>
            <w:rPr>
              <w:rFonts w:ascii="Cambria Math" w:hAnsi="Cambria Math" w:cstheme="minorHAnsi"/>
              <w:lang w:val="es-MX"/>
            </w:rPr>
            <m:t>Tiempo=49.9</m:t>
          </m:r>
        </m:oMath>
      </m:oMathPara>
    </w:p>
    <w:p w14:paraId="385AC64B" w14:textId="60BD9E10" w:rsidR="009D2AF5" w:rsidRDefault="009D2AF5" w:rsidP="00AC5B66">
      <w:pPr>
        <w:jc w:val="both"/>
        <w:rPr>
          <w:rFonts w:asciiTheme="minorHAnsi" w:hAnsiTheme="minorHAnsi" w:cstheme="minorHAnsi"/>
          <w:lang w:val="es-MX"/>
        </w:rPr>
      </w:pPr>
    </w:p>
    <w:p w14:paraId="022E135D" w14:textId="310659D8" w:rsidR="00682213" w:rsidRDefault="009D2AF5" w:rsidP="00AC5B66">
      <w:pPr>
        <w:jc w:val="both"/>
        <w:rPr>
          <w:rFonts w:asciiTheme="minorHAnsi" w:hAnsiTheme="minorHAnsi" w:cstheme="minorHAnsi"/>
          <w:lang w:val="es-MX"/>
        </w:rPr>
      </w:pPr>
      <w:r>
        <w:rPr>
          <w:rFonts w:asciiTheme="minorHAnsi" w:hAnsiTheme="minorHAnsi" w:cstheme="minorHAnsi"/>
          <w:lang w:val="es-MX"/>
        </w:rPr>
        <w:t xml:space="preserve">Por lo tanto, según los operadores KLM a Diego le tomaría aproximadamente 50 segundos </w:t>
      </w:r>
      <w:r w:rsidR="00EE51F5">
        <w:rPr>
          <w:rFonts w:asciiTheme="minorHAnsi" w:hAnsiTheme="minorHAnsi" w:cstheme="minorHAnsi"/>
          <w:lang w:val="es-MX"/>
        </w:rPr>
        <w:t xml:space="preserve">para </w:t>
      </w:r>
      <w:r>
        <w:rPr>
          <w:rFonts w:asciiTheme="minorHAnsi" w:hAnsiTheme="minorHAnsi" w:cstheme="minorHAnsi"/>
          <w:lang w:val="es-MX"/>
        </w:rPr>
        <w:t>completar el escenario.</w:t>
      </w:r>
    </w:p>
    <w:p w14:paraId="4F392E4A" w14:textId="1DE5E102" w:rsidR="006577A8" w:rsidRDefault="006577A8" w:rsidP="00AC5B66">
      <w:pPr>
        <w:jc w:val="both"/>
        <w:rPr>
          <w:rFonts w:asciiTheme="minorHAnsi" w:hAnsiTheme="minorHAnsi" w:cstheme="minorHAnsi"/>
          <w:lang w:val="es-MX"/>
        </w:rPr>
      </w:pPr>
    </w:p>
    <w:p w14:paraId="31146418" w14:textId="7650ADC1" w:rsidR="006577A8" w:rsidRDefault="006577A8" w:rsidP="00AC5B66">
      <w:pPr>
        <w:jc w:val="both"/>
        <w:rPr>
          <w:rFonts w:asciiTheme="minorHAnsi" w:hAnsiTheme="minorHAnsi" w:cstheme="minorHAnsi"/>
          <w:lang w:val="es-MX"/>
        </w:rPr>
      </w:pPr>
    </w:p>
    <w:p w14:paraId="1026B86E" w14:textId="174FEF0B" w:rsidR="006577A8" w:rsidRPr="00682213" w:rsidRDefault="006577A8" w:rsidP="006577A8">
      <w:pPr>
        <w:pStyle w:val="Ttulo2"/>
        <w:rPr>
          <w:lang w:val="es-MX"/>
        </w:rPr>
      </w:pPr>
      <w:bookmarkStart w:id="10" w:name="_Toc74901582"/>
      <w:r w:rsidRPr="07EE8D9E">
        <w:rPr>
          <w:lang w:val="es-MX"/>
        </w:rPr>
        <w:t>KLM con la herramienta CogTool</w:t>
      </w:r>
      <w:bookmarkEnd w:id="10"/>
    </w:p>
    <w:p w14:paraId="670CDEE3" w14:textId="4BCD625E" w:rsidR="07EE8D9E" w:rsidRDefault="07EE8D9E" w:rsidP="07EE8D9E">
      <w:pPr>
        <w:rPr>
          <w:lang w:val="es-MX"/>
        </w:rPr>
      </w:pPr>
    </w:p>
    <w:p w14:paraId="7C201F93" w14:textId="571C3ED2" w:rsidR="004B0C8B" w:rsidRDefault="075BB2AF" w:rsidP="004B0C8B">
      <w:pPr>
        <w:jc w:val="both"/>
        <w:rPr>
          <w:lang w:val="es-MX"/>
        </w:rPr>
      </w:pPr>
      <w:r w:rsidRPr="004B0C8B">
        <w:rPr>
          <w:lang w:val="es-MX"/>
        </w:rPr>
        <w:t xml:space="preserve">Con nuestro mismo escenario, se </w:t>
      </w:r>
      <w:r w:rsidR="004B0C8B" w:rsidRPr="004B0C8B">
        <w:rPr>
          <w:lang w:val="es-MX"/>
        </w:rPr>
        <w:t>procedió</w:t>
      </w:r>
      <w:r w:rsidR="004B0C8B">
        <w:rPr>
          <w:lang w:val="es-MX"/>
        </w:rPr>
        <w:t xml:space="preserve"> a</w:t>
      </w:r>
      <w:r w:rsidRPr="004B0C8B">
        <w:rPr>
          <w:lang w:val="es-MX"/>
        </w:rPr>
        <w:t xml:space="preserve"> re</w:t>
      </w:r>
      <w:r w:rsidR="004B0C8B">
        <w:rPr>
          <w:lang w:val="es-MX"/>
        </w:rPr>
        <w:t>a</w:t>
      </w:r>
      <w:r w:rsidRPr="004B0C8B">
        <w:rPr>
          <w:lang w:val="es-MX"/>
        </w:rPr>
        <w:t xml:space="preserve">lizar </w:t>
      </w:r>
      <w:r w:rsidR="004B0C8B" w:rsidRPr="004B0C8B">
        <w:rPr>
          <w:lang w:val="es-MX"/>
        </w:rPr>
        <w:t xml:space="preserve">el análisis </w:t>
      </w:r>
      <w:r w:rsidRPr="004B0C8B">
        <w:rPr>
          <w:lang w:val="es-MX"/>
        </w:rPr>
        <w:t>KLM con la herramienta CogTool</w:t>
      </w:r>
      <w:r w:rsidR="004B0C8B">
        <w:rPr>
          <w:lang w:val="es-MX"/>
        </w:rPr>
        <w:t>. Para ello primero se maqueto las interacciones de la interfaz de usuario usando capturas de pantalla del prototipo, quedando de la siguiente manera:</w:t>
      </w:r>
    </w:p>
    <w:p w14:paraId="1148AB7F" w14:textId="6E5A4B3D" w:rsidR="004B0C8B" w:rsidRDefault="004B0C8B" w:rsidP="004B0C8B">
      <w:pPr>
        <w:jc w:val="both"/>
        <w:rPr>
          <w:lang w:val="es-MX"/>
        </w:rPr>
      </w:pPr>
      <w:r>
        <w:rPr>
          <w:noProof/>
          <w:lang w:val="es-MX"/>
        </w:rPr>
        <w:drawing>
          <wp:anchor distT="0" distB="0" distL="114300" distR="114300" simplePos="0" relativeHeight="251658240" behindDoc="0" locked="0" layoutInCell="1" allowOverlap="1" wp14:anchorId="0053D96A" wp14:editId="4BDCF958">
            <wp:simplePos x="0" y="0"/>
            <wp:positionH relativeFrom="column">
              <wp:posOffset>-3810</wp:posOffset>
            </wp:positionH>
            <wp:positionV relativeFrom="page">
              <wp:posOffset>5362575</wp:posOffset>
            </wp:positionV>
            <wp:extent cx="5612130" cy="2924175"/>
            <wp:effectExtent l="0" t="0" r="762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8" cstate="print">
                      <a:extLst>
                        <a:ext uri="{28A0092B-C50C-407E-A947-70E740481C1C}">
                          <a14:useLocalDpi xmlns:a14="http://schemas.microsoft.com/office/drawing/2010/main" val="0"/>
                        </a:ext>
                      </a:extLst>
                    </a:blip>
                    <a:srcRect b="7325"/>
                    <a:stretch/>
                  </pic:blipFill>
                  <pic:spPr bwMode="auto">
                    <a:xfrm>
                      <a:off x="0" y="0"/>
                      <a:ext cx="5612130" cy="29241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816B213" w14:textId="6BCC7970" w:rsidR="004B0C8B" w:rsidRDefault="004B0C8B" w:rsidP="004B0C8B">
      <w:pPr>
        <w:jc w:val="both"/>
        <w:rPr>
          <w:lang w:val="es-MX"/>
        </w:rPr>
      </w:pPr>
    </w:p>
    <w:p w14:paraId="358F9908" w14:textId="71403636" w:rsidR="004B0C8B" w:rsidRDefault="004B0C8B" w:rsidP="004B0C8B">
      <w:pPr>
        <w:jc w:val="both"/>
        <w:rPr>
          <w:lang w:val="es-MX"/>
        </w:rPr>
      </w:pPr>
    </w:p>
    <w:p w14:paraId="75034513" w14:textId="5F72C047" w:rsidR="004B0C8B" w:rsidRDefault="004B0C8B" w:rsidP="004B0C8B">
      <w:pPr>
        <w:jc w:val="both"/>
        <w:rPr>
          <w:lang w:val="es-MX"/>
        </w:rPr>
      </w:pPr>
      <w:r>
        <w:rPr>
          <w:lang w:val="es-MX"/>
        </w:rPr>
        <w:t>Al ejecutar el escenario se generó la siguiente lista de pasos:</w:t>
      </w:r>
    </w:p>
    <w:p w14:paraId="6876B462" w14:textId="28498443" w:rsidR="004B0C8B" w:rsidRDefault="004B0C8B" w:rsidP="004B0C8B">
      <w:pPr>
        <w:jc w:val="both"/>
        <w:rPr>
          <w:lang w:val="es-MX"/>
        </w:rPr>
      </w:pPr>
    </w:p>
    <w:p w14:paraId="2763D8B5" w14:textId="3C7D4D7A" w:rsidR="004B0C8B" w:rsidRDefault="004B0C8B" w:rsidP="004B0C8B">
      <w:pPr>
        <w:jc w:val="both"/>
        <w:rPr>
          <w:lang w:val="es-MX"/>
        </w:rPr>
      </w:pPr>
    </w:p>
    <w:p w14:paraId="1DE012C9" w14:textId="61612573" w:rsidR="31864590" w:rsidRPr="004B0C8B" w:rsidRDefault="004B0C8B" w:rsidP="004B0C8B">
      <w:pPr>
        <w:jc w:val="both"/>
        <w:rPr>
          <w:lang w:val="es-MX"/>
        </w:rPr>
      </w:pPr>
      <w:r>
        <w:rPr>
          <w:noProof/>
        </w:rPr>
        <w:lastRenderedPageBreak/>
        <w:drawing>
          <wp:anchor distT="0" distB="0" distL="114300" distR="114300" simplePos="0" relativeHeight="251660288" behindDoc="0" locked="0" layoutInCell="1" allowOverlap="1" wp14:anchorId="60E2F033" wp14:editId="4B9DFDEB">
            <wp:simplePos x="0" y="0"/>
            <wp:positionH relativeFrom="column">
              <wp:posOffset>796290</wp:posOffset>
            </wp:positionH>
            <wp:positionV relativeFrom="paragraph">
              <wp:posOffset>3772535</wp:posOffset>
            </wp:positionV>
            <wp:extent cx="4038600" cy="322707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4990" t="25961" r="1901" b="12759"/>
                    <a:stretch/>
                  </pic:blipFill>
                  <pic:spPr bwMode="auto">
                    <a:xfrm>
                      <a:off x="0" y="0"/>
                      <a:ext cx="4038600" cy="3227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0E9E5EEF" wp14:editId="15AA242F">
            <wp:simplePos x="0" y="0"/>
            <wp:positionH relativeFrom="column">
              <wp:posOffset>901065</wp:posOffset>
            </wp:positionH>
            <wp:positionV relativeFrom="page">
              <wp:posOffset>981075</wp:posOffset>
            </wp:positionV>
            <wp:extent cx="3840480" cy="3691255"/>
            <wp:effectExtent l="0" t="0" r="7620" b="444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55329" t="11471" b="12155"/>
                    <a:stretch/>
                  </pic:blipFill>
                  <pic:spPr bwMode="auto">
                    <a:xfrm>
                      <a:off x="0" y="0"/>
                      <a:ext cx="3840480" cy="3691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F8A688" w14:textId="2F836AEC" w:rsidR="31864590" w:rsidRPr="004B0C8B" w:rsidRDefault="31864590" w:rsidP="07EE8D9E">
      <w:pPr>
        <w:rPr>
          <w:lang w:val="es-MX"/>
        </w:rPr>
      </w:pPr>
    </w:p>
    <w:p w14:paraId="4AB7B0D0" w14:textId="09B46208" w:rsidR="00A142B8" w:rsidRDefault="004B0C8B" w:rsidP="004B0C8B">
      <w:pPr>
        <w:jc w:val="both"/>
        <w:rPr>
          <w:lang w:val="es-MX"/>
        </w:rPr>
      </w:pPr>
      <w:r w:rsidRPr="004B0C8B">
        <w:rPr>
          <w:lang w:val="es-MX"/>
        </w:rPr>
        <w:t xml:space="preserve">Por lo tanto, </w:t>
      </w:r>
      <w:r>
        <w:rPr>
          <w:lang w:val="es-MX"/>
        </w:rPr>
        <w:t xml:space="preserve">para completar este escenario </w:t>
      </w:r>
      <w:r w:rsidRPr="004B0C8B">
        <w:rPr>
          <w:lang w:val="es-MX"/>
        </w:rPr>
        <w:t xml:space="preserve">la herramienta CogTool </w:t>
      </w:r>
      <w:r>
        <w:rPr>
          <w:lang w:val="es-MX"/>
        </w:rPr>
        <w:t>nos dice que el usuario tardara aproximadamente 55.8 segundos.</w:t>
      </w:r>
      <w:r w:rsidR="00A142B8">
        <w:rPr>
          <w:lang w:val="es-MX"/>
        </w:rPr>
        <w:t xml:space="preserve"> Este tiempo es muy similar al obtenido empleando KLM de manera manual.</w:t>
      </w:r>
    </w:p>
    <w:p w14:paraId="3AE21CF0" w14:textId="7471F765" w:rsidR="07EE8D9E" w:rsidRPr="004B0C8B" w:rsidRDefault="00A142B8" w:rsidP="001161A9">
      <w:pPr>
        <w:jc w:val="both"/>
        <w:rPr>
          <w:lang w:val="es-MX"/>
        </w:rPr>
      </w:pPr>
      <w:r>
        <w:rPr>
          <w:noProof/>
        </w:rPr>
        <w:drawing>
          <wp:anchor distT="0" distB="0" distL="114300" distR="114300" simplePos="0" relativeHeight="251661312" behindDoc="0" locked="0" layoutInCell="1" allowOverlap="1" wp14:anchorId="3FEE15F4" wp14:editId="3CD300CF">
            <wp:simplePos x="0" y="0"/>
            <wp:positionH relativeFrom="column">
              <wp:posOffset>2196465</wp:posOffset>
            </wp:positionH>
            <wp:positionV relativeFrom="paragraph">
              <wp:posOffset>195580</wp:posOffset>
            </wp:positionV>
            <wp:extent cx="1333500" cy="3238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4650" t="6037" r="33469" b="88831"/>
                    <a:stretch/>
                  </pic:blipFill>
                  <pic:spPr bwMode="auto">
                    <a:xfrm>
                      <a:off x="0" y="0"/>
                      <a:ext cx="1333500" cy="32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0C8B">
        <w:rPr>
          <w:lang w:val="es-MX"/>
        </w:rPr>
        <w:t xml:space="preserve"> </w:t>
      </w:r>
      <w:r w:rsidR="004B0C8B" w:rsidRPr="004B0C8B">
        <w:rPr>
          <w:lang w:val="es-MX"/>
        </w:rPr>
        <w:t xml:space="preserve"> </w:t>
      </w:r>
    </w:p>
    <w:sectPr w:rsidR="07EE8D9E" w:rsidRPr="004B0C8B" w:rsidSect="006A656E">
      <w:footerReference w:type="default" r:id="rId12"/>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19DF9" w14:textId="77777777" w:rsidR="00864156" w:rsidRDefault="00864156" w:rsidP="00215E1B">
      <w:pPr>
        <w:spacing w:before="0" w:after="0" w:line="240" w:lineRule="auto"/>
      </w:pPr>
      <w:r>
        <w:separator/>
      </w:r>
    </w:p>
  </w:endnote>
  <w:endnote w:type="continuationSeparator" w:id="0">
    <w:p w14:paraId="25A6B825" w14:textId="77777777" w:rsidR="00864156" w:rsidRDefault="00864156" w:rsidP="00215E1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507478"/>
      <w:docPartObj>
        <w:docPartGallery w:val="Page Numbers (Bottom of Page)"/>
        <w:docPartUnique/>
      </w:docPartObj>
    </w:sdtPr>
    <w:sdtContent>
      <w:p w14:paraId="0645EBA7" w14:textId="77777777" w:rsidR="006A656E" w:rsidRDefault="006A656E">
        <w:pPr>
          <w:pStyle w:val="Piedepgina"/>
          <w:jc w:val="right"/>
        </w:pPr>
        <w:r>
          <w:fldChar w:fldCharType="begin"/>
        </w:r>
        <w:r>
          <w:instrText>PAGE   \* MERGEFORMAT</w:instrText>
        </w:r>
        <w:r>
          <w:fldChar w:fldCharType="separate"/>
        </w:r>
        <w:r>
          <w:rPr>
            <w:lang w:val="es-ES"/>
          </w:rPr>
          <w:t>2</w:t>
        </w:r>
        <w:r>
          <w:fldChar w:fldCharType="end"/>
        </w:r>
      </w:p>
    </w:sdtContent>
  </w:sdt>
  <w:p w14:paraId="436E1A0B" w14:textId="77777777" w:rsidR="006A656E" w:rsidRDefault="006A65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297C4" w14:textId="77777777" w:rsidR="00864156" w:rsidRDefault="00864156" w:rsidP="00215E1B">
      <w:pPr>
        <w:spacing w:before="0" w:after="0" w:line="240" w:lineRule="auto"/>
      </w:pPr>
      <w:r>
        <w:separator/>
      </w:r>
    </w:p>
  </w:footnote>
  <w:footnote w:type="continuationSeparator" w:id="0">
    <w:p w14:paraId="7854F7C9" w14:textId="77777777" w:rsidR="00864156" w:rsidRDefault="00864156" w:rsidP="00215E1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04A15"/>
    <w:multiLevelType w:val="hybridMultilevel"/>
    <w:tmpl w:val="50F4019A"/>
    <w:lvl w:ilvl="0" w:tplc="E132CF4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71A6662"/>
    <w:multiLevelType w:val="hybridMultilevel"/>
    <w:tmpl w:val="F9084F0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5E5D5443"/>
    <w:multiLevelType w:val="hybridMultilevel"/>
    <w:tmpl w:val="03981CF2"/>
    <w:lvl w:ilvl="0" w:tplc="55A06214">
      <w:numFmt w:val="bullet"/>
      <w:lvlText w:val="-"/>
      <w:lvlJc w:val="left"/>
      <w:pPr>
        <w:ind w:left="1065" w:hanging="360"/>
      </w:pPr>
      <w:rPr>
        <w:rFonts w:ascii="Calibri" w:eastAsia="Times New Roman" w:hAnsi="Calibri" w:cs="Calibr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3" w15:restartNumberingAfterBreak="0">
    <w:nsid w:val="634F135A"/>
    <w:multiLevelType w:val="hybridMultilevel"/>
    <w:tmpl w:val="A34AD61C"/>
    <w:lvl w:ilvl="0" w:tplc="9E1412F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85F62C6"/>
    <w:multiLevelType w:val="hybridMultilevel"/>
    <w:tmpl w:val="29DC5FBE"/>
    <w:lvl w:ilvl="0" w:tplc="988A5494">
      <w:start w:val="1"/>
      <w:numFmt w:val="decimalZero"/>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E1B"/>
    <w:rsid w:val="00025A2A"/>
    <w:rsid w:val="000B6D23"/>
    <w:rsid w:val="000E0F04"/>
    <w:rsid w:val="001161A9"/>
    <w:rsid w:val="00205EE1"/>
    <w:rsid w:val="00215E1B"/>
    <w:rsid w:val="00257ED5"/>
    <w:rsid w:val="00317C6C"/>
    <w:rsid w:val="00326D7F"/>
    <w:rsid w:val="00355C23"/>
    <w:rsid w:val="004B0C8B"/>
    <w:rsid w:val="00572226"/>
    <w:rsid w:val="006577A8"/>
    <w:rsid w:val="00682213"/>
    <w:rsid w:val="006846A2"/>
    <w:rsid w:val="006A656E"/>
    <w:rsid w:val="007D30AC"/>
    <w:rsid w:val="00836D0C"/>
    <w:rsid w:val="00864156"/>
    <w:rsid w:val="008C64AA"/>
    <w:rsid w:val="00905AED"/>
    <w:rsid w:val="00975E89"/>
    <w:rsid w:val="009D2AF5"/>
    <w:rsid w:val="00A142B8"/>
    <w:rsid w:val="00AC5B66"/>
    <w:rsid w:val="00AD472A"/>
    <w:rsid w:val="00B2508B"/>
    <w:rsid w:val="00BF03EA"/>
    <w:rsid w:val="00C458AB"/>
    <w:rsid w:val="00E84B87"/>
    <w:rsid w:val="00EA4D5A"/>
    <w:rsid w:val="00EE51F5"/>
    <w:rsid w:val="00FC386E"/>
    <w:rsid w:val="00FD126D"/>
    <w:rsid w:val="04B6ECDC"/>
    <w:rsid w:val="075BB2AF"/>
    <w:rsid w:val="07EE8D9E"/>
    <w:rsid w:val="14EF2C45"/>
    <w:rsid w:val="1EEC7415"/>
    <w:rsid w:val="25A4A6A9"/>
    <w:rsid w:val="2740770A"/>
    <w:rsid w:val="2E0B1553"/>
    <w:rsid w:val="2FA6E5B4"/>
    <w:rsid w:val="31864590"/>
    <w:rsid w:val="367D357B"/>
    <w:rsid w:val="3B525E11"/>
    <w:rsid w:val="3D248D80"/>
    <w:rsid w:val="485ED124"/>
    <w:rsid w:val="533D5B32"/>
    <w:rsid w:val="54831C76"/>
    <w:rsid w:val="5F3008CD"/>
    <w:rsid w:val="60A7C85C"/>
    <w:rsid w:val="62E5B870"/>
    <w:rsid w:val="6A15AE42"/>
    <w:rsid w:val="71613AC9"/>
    <w:rsid w:val="7CE621D8"/>
    <w:rsid w:val="7D8E12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535F"/>
  <w15:chartTrackingRefBased/>
  <w15:docId w15:val="{5587C8B7-6C42-45A2-9092-C0BD93DD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E1B"/>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uiPriority w:val="9"/>
    <w:qFormat/>
    <w:rsid w:val="009D2AF5"/>
    <w:pPr>
      <w:outlineLvl w:val="0"/>
    </w:pPr>
    <w:rPr>
      <w:b/>
      <w:bCs/>
      <w:sz w:val="28"/>
      <w:szCs w:val="28"/>
    </w:rPr>
  </w:style>
  <w:style w:type="paragraph" w:styleId="Ttulo2">
    <w:name w:val="heading 2"/>
    <w:basedOn w:val="Normal"/>
    <w:next w:val="Normal"/>
    <w:link w:val="Ttulo2Car"/>
    <w:uiPriority w:val="9"/>
    <w:unhideWhenUsed/>
    <w:qFormat/>
    <w:rsid w:val="007D30AC"/>
    <w:pPr>
      <w:keepNext/>
      <w:keepLines/>
      <w:spacing w:before="40" w:after="0"/>
      <w:outlineLvl w:val="1"/>
    </w:pPr>
    <w:rPr>
      <w:rFonts w:eastAsiaTheme="majorEastAsia" w:cs="Times"/>
      <w:b/>
      <w:bCs/>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215E1B"/>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215E1B"/>
    <w:rPr>
      <w:rFonts w:ascii="Arial" w:eastAsia="Times New Roman" w:hAnsi="Arial" w:cs="Times New Roman"/>
      <w:b/>
      <w:kern w:val="28"/>
      <w:sz w:val="32"/>
      <w:lang w:val="en-US"/>
    </w:rPr>
  </w:style>
  <w:style w:type="paragraph" w:customStyle="1" w:styleId="ByLine">
    <w:name w:val="ByLine"/>
    <w:basedOn w:val="Ttulo"/>
    <w:rsid w:val="00215E1B"/>
    <w:pPr>
      <w:spacing w:before="240" w:after="720"/>
      <w:jc w:val="right"/>
      <w:outlineLvl w:val="9"/>
    </w:pPr>
    <w:rPr>
      <w:bCs/>
      <w:sz w:val="28"/>
      <w:szCs w:val="28"/>
    </w:rPr>
  </w:style>
  <w:style w:type="paragraph" w:customStyle="1" w:styleId="ChangeHistoryTitle">
    <w:name w:val="ChangeHistory Title"/>
    <w:basedOn w:val="Normal"/>
    <w:rsid w:val="00215E1B"/>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215E1B"/>
    <w:pPr>
      <w:pBdr>
        <w:top w:val="single" w:sz="48" w:space="1" w:color="auto"/>
      </w:pBdr>
      <w:spacing w:before="960" w:after="0"/>
      <w:jc w:val="right"/>
      <w:outlineLvl w:val="9"/>
    </w:pPr>
    <w:rPr>
      <w:bCs/>
      <w:sz w:val="28"/>
      <w:szCs w:val="28"/>
    </w:rPr>
  </w:style>
  <w:style w:type="paragraph" w:styleId="Encabezado">
    <w:name w:val="header"/>
    <w:basedOn w:val="Normal"/>
    <w:link w:val="EncabezadoCar"/>
    <w:uiPriority w:val="99"/>
    <w:unhideWhenUsed/>
    <w:rsid w:val="00215E1B"/>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215E1B"/>
    <w:rPr>
      <w:rFonts w:ascii="Times" w:eastAsia="Times New Roman" w:hAnsi="Times" w:cs="Times New Roman"/>
      <w:lang w:val="en-US"/>
    </w:rPr>
  </w:style>
  <w:style w:type="paragraph" w:styleId="Piedepgina">
    <w:name w:val="footer"/>
    <w:basedOn w:val="Normal"/>
    <w:link w:val="PiedepginaCar"/>
    <w:uiPriority w:val="99"/>
    <w:unhideWhenUsed/>
    <w:rsid w:val="00215E1B"/>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215E1B"/>
    <w:rPr>
      <w:rFonts w:ascii="Times" w:eastAsia="Times New Roman" w:hAnsi="Times" w:cs="Times New Roman"/>
      <w:lang w:val="en-US"/>
    </w:rPr>
  </w:style>
  <w:style w:type="paragraph" w:styleId="Prrafodelista">
    <w:name w:val="List Paragraph"/>
    <w:basedOn w:val="Normal"/>
    <w:uiPriority w:val="34"/>
    <w:qFormat/>
    <w:rsid w:val="00326D7F"/>
    <w:pPr>
      <w:ind w:left="720"/>
      <w:contextualSpacing/>
    </w:pPr>
  </w:style>
  <w:style w:type="character" w:styleId="Textodelmarcadordeposicin">
    <w:name w:val="Placeholder Text"/>
    <w:basedOn w:val="Fuentedeprrafopredeter"/>
    <w:uiPriority w:val="99"/>
    <w:semiHidden/>
    <w:rsid w:val="00317C6C"/>
    <w:rPr>
      <w:color w:val="808080"/>
    </w:rPr>
  </w:style>
  <w:style w:type="character" w:customStyle="1" w:styleId="Ttulo1Car">
    <w:name w:val="Título 1 Car"/>
    <w:basedOn w:val="Fuentedeprrafopredeter"/>
    <w:link w:val="Ttulo1"/>
    <w:uiPriority w:val="9"/>
    <w:rsid w:val="009D2AF5"/>
    <w:rPr>
      <w:rFonts w:ascii="Times" w:eastAsia="Times New Roman" w:hAnsi="Times" w:cs="Times New Roman"/>
      <w:b/>
      <w:bCs/>
      <w:sz w:val="28"/>
      <w:szCs w:val="28"/>
      <w:lang w:val="en-US"/>
    </w:rPr>
  </w:style>
  <w:style w:type="character" w:customStyle="1" w:styleId="Ttulo2Car">
    <w:name w:val="Título 2 Car"/>
    <w:basedOn w:val="Fuentedeprrafopredeter"/>
    <w:link w:val="Ttulo2"/>
    <w:uiPriority w:val="9"/>
    <w:rsid w:val="007D30AC"/>
    <w:rPr>
      <w:rFonts w:ascii="Times" w:eastAsiaTheme="majorEastAsia" w:hAnsi="Times" w:cs="Times"/>
      <w:b/>
      <w:bCs/>
      <w:color w:val="000000" w:themeColor="text1"/>
      <w:sz w:val="24"/>
      <w:szCs w:val="24"/>
      <w:lang w:val="en-US"/>
    </w:rPr>
  </w:style>
  <w:style w:type="paragraph" w:styleId="TtuloTDC">
    <w:name w:val="TOC Heading"/>
    <w:basedOn w:val="Ttulo1"/>
    <w:next w:val="Normal"/>
    <w:uiPriority w:val="39"/>
    <w:unhideWhenUsed/>
    <w:qFormat/>
    <w:rsid w:val="00EA4D5A"/>
    <w:pPr>
      <w:keepNext/>
      <w:keepLines/>
      <w:spacing w:before="240" w:after="0" w:line="259" w:lineRule="auto"/>
      <w:outlineLvl w:val="9"/>
    </w:pPr>
    <w:rPr>
      <w:rFonts w:asciiTheme="majorHAnsi" w:eastAsiaTheme="majorEastAsia" w:hAnsiTheme="majorHAnsi" w:cstheme="majorBidi"/>
      <w:b w:val="0"/>
      <w:bCs w:val="0"/>
      <w:color w:val="2F5496" w:themeColor="accent1" w:themeShade="BF"/>
      <w:sz w:val="32"/>
      <w:szCs w:val="32"/>
      <w:lang w:val="es-MX" w:eastAsia="es-MX"/>
    </w:rPr>
  </w:style>
  <w:style w:type="paragraph" w:styleId="TDC1">
    <w:name w:val="toc 1"/>
    <w:basedOn w:val="Normal"/>
    <w:next w:val="Normal"/>
    <w:autoRedefine/>
    <w:uiPriority w:val="39"/>
    <w:unhideWhenUsed/>
    <w:rsid w:val="00EA4D5A"/>
    <w:pPr>
      <w:spacing w:after="100"/>
    </w:pPr>
  </w:style>
  <w:style w:type="paragraph" w:styleId="TDC2">
    <w:name w:val="toc 2"/>
    <w:basedOn w:val="Normal"/>
    <w:next w:val="Normal"/>
    <w:autoRedefine/>
    <w:uiPriority w:val="39"/>
    <w:unhideWhenUsed/>
    <w:rsid w:val="00EA4D5A"/>
    <w:pPr>
      <w:spacing w:after="100"/>
      <w:ind w:left="220"/>
    </w:pPr>
  </w:style>
  <w:style w:type="character" w:styleId="Hipervnculo">
    <w:name w:val="Hyperlink"/>
    <w:basedOn w:val="Fuentedeprrafopredeter"/>
    <w:uiPriority w:val="99"/>
    <w:unhideWhenUsed/>
    <w:rsid w:val="00EA4D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027296">
      <w:bodyDiv w:val="1"/>
      <w:marLeft w:val="0"/>
      <w:marRight w:val="0"/>
      <w:marTop w:val="0"/>
      <w:marBottom w:val="0"/>
      <w:divBdr>
        <w:top w:val="none" w:sz="0" w:space="0" w:color="auto"/>
        <w:left w:val="none" w:sz="0" w:space="0" w:color="auto"/>
        <w:bottom w:val="none" w:sz="0" w:space="0" w:color="auto"/>
        <w:right w:val="none" w:sz="0" w:space="0" w:color="auto"/>
      </w:divBdr>
    </w:div>
    <w:div w:id="1281229438">
      <w:bodyDiv w:val="1"/>
      <w:marLeft w:val="0"/>
      <w:marRight w:val="0"/>
      <w:marTop w:val="0"/>
      <w:marBottom w:val="0"/>
      <w:divBdr>
        <w:top w:val="none" w:sz="0" w:space="0" w:color="auto"/>
        <w:left w:val="none" w:sz="0" w:space="0" w:color="auto"/>
        <w:bottom w:val="none" w:sz="0" w:space="0" w:color="auto"/>
        <w:right w:val="none" w:sz="0" w:space="0" w:color="auto"/>
      </w:divBdr>
    </w:div>
    <w:div w:id="1581477714">
      <w:bodyDiv w:val="1"/>
      <w:marLeft w:val="0"/>
      <w:marRight w:val="0"/>
      <w:marTop w:val="0"/>
      <w:marBottom w:val="0"/>
      <w:divBdr>
        <w:top w:val="none" w:sz="0" w:space="0" w:color="auto"/>
        <w:left w:val="none" w:sz="0" w:space="0" w:color="auto"/>
        <w:bottom w:val="none" w:sz="0" w:space="0" w:color="auto"/>
        <w:right w:val="none" w:sz="0" w:space="0" w:color="auto"/>
      </w:divBdr>
      <w:divsChild>
        <w:div w:id="1233927334">
          <w:marLeft w:val="0"/>
          <w:marRight w:val="0"/>
          <w:marTop w:val="0"/>
          <w:marBottom w:val="0"/>
          <w:divBdr>
            <w:top w:val="none" w:sz="0" w:space="0" w:color="auto"/>
            <w:left w:val="none" w:sz="0" w:space="0" w:color="auto"/>
            <w:bottom w:val="none" w:sz="0" w:space="0" w:color="auto"/>
            <w:right w:val="none" w:sz="0" w:space="0" w:color="auto"/>
          </w:divBdr>
        </w:div>
        <w:div w:id="1172524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FC47-0599-4E2D-B200-DB8BF2BFC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1351</Words>
  <Characters>7435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Guerrero</dc:creator>
  <cp:keywords/>
  <dc:description/>
  <cp:lastModifiedBy>CARLOS JOSUE CHAN GONGORA</cp:lastModifiedBy>
  <cp:revision>25</cp:revision>
  <dcterms:created xsi:type="dcterms:W3CDTF">2021-06-14T02:07:00Z</dcterms:created>
  <dcterms:modified xsi:type="dcterms:W3CDTF">2021-06-18T14:39:00Z</dcterms:modified>
</cp:coreProperties>
</file>