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341C69" w14:textId="77777777" w:rsidR="009C702C" w:rsidRDefault="00093CBC">
      <w:pPr>
        <w:spacing w:line="240" w:lineRule="auto"/>
        <w:jc w:val="left"/>
        <w:rPr>
          <w:b/>
          <w:smallCaps/>
          <w:sz w:val="28"/>
          <w:szCs w:val="28"/>
        </w:rPr>
      </w:pPr>
      <w:r>
        <w:rPr>
          <w:noProof/>
        </w:rPr>
        <w:drawing>
          <wp:anchor distT="114300" distB="114300" distL="114300" distR="114300" simplePos="0" relativeHeight="251658240" behindDoc="0" locked="0" layoutInCell="1" hidden="0" allowOverlap="1" wp14:anchorId="17835B18" wp14:editId="338DAC05">
            <wp:simplePos x="0" y="0"/>
            <wp:positionH relativeFrom="column">
              <wp:posOffset>5715000</wp:posOffset>
            </wp:positionH>
            <wp:positionV relativeFrom="paragraph">
              <wp:posOffset>19050</wp:posOffset>
            </wp:positionV>
            <wp:extent cx="722003" cy="1164045"/>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22003" cy="1164045"/>
                    </a:xfrm>
                    <a:prstGeom prst="rect">
                      <a:avLst/>
                    </a:prstGeom>
                    <a:ln/>
                  </pic:spPr>
                </pic:pic>
              </a:graphicData>
            </a:graphic>
          </wp:anchor>
        </w:drawing>
      </w:r>
    </w:p>
    <w:p w14:paraId="6832AEF3" w14:textId="77777777" w:rsidR="009C702C" w:rsidRDefault="009C702C">
      <w:pPr>
        <w:spacing w:line="240" w:lineRule="auto"/>
        <w:jc w:val="center"/>
        <w:rPr>
          <w:b/>
          <w:smallCaps/>
          <w:sz w:val="28"/>
          <w:szCs w:val="28"/>
        </w:rPr>
      </w:pPr>
    </w:p>
    <w:p w14:paraId="7B6E9310" w14:textId="77777777" w:rsidR="009C702C" w:rsidRDefault="00093CBC" w:rsidP="002376EE">
      <w:pPr>
        <w:spacing w:after="60"/>
        <w:ind w:firstLine="720"/>
        <w:jc w:val="right"/>
        <w:rPr>
          <w:sz w:val="28"/>
          <w:szCs w:val="28"/>
        </w:rPr>
      </w:pPr>
      <w:r>
        <w:rPr>
          <w:sz w:val="28"/>
          <w:szCs w:val="28"/>
        </w:rPr>
        <w:t>Universidad Autónoma de Yucatán</w:t>
      </w:r>
    </w:p>
    <w:p w14:paraId="5C0CD781" w14:textId="77777777" w:rsidR="009C702C" w:rsidRDefault="00093CBC" w:rsidP="002376EE">
      <w:pPr>
        <w:ind w:firstLine="720"/>
        <w:jc w:val="right"/>
      </w:pPr>
      <w:r>
        <w:t>Facultad de Matemáticas</w:t>
      </w:r>
    </w:p>
    <w:p w14:paraId="73B45217" w14:textId="77777777" w:rsidR="009C702C" w:rsidRDefault="009C702C">
      <w:pPr>
        <w:spacing w:line="240" w:lineRule="auto"/>
        <w:jc w:val="center"/>
        <w:rPr>
          <w:b/>
          <w:smallCaps/>
          <w:sz w:val="52"/>
          <w:szCs w:val="52"/>
        </w:rPr>
      </w:pPr>
    </w:p>
    <w:p w14:paraId="67BE4193" w14:textId="77777777" w:rsidR="009C702C" w:rsidRDefault="009C702C"/>
    <w:p w14:paraId="08E6A31C" w14:textId="77777777" w:rsidR="009C702C" w:rsidRDefault="009C702C"/>
    <w:p w14:paraId="130C2292" w14:textId="69054831" w:rsidR="009C702C" w:rsidRDefault="00410BA9">
      <w:pPr>
        <w:pStyle w:val="Ttulo"/>
        <w:jc w:val="center"/>
        <w:rPr>
          <w:rFonts w:ascii="Arial" w:eastAsia="Arial" w:hAnsi="Arial" w:cs="Arial"/>
        </w:rPr>
      </w:pPr>
      <w:bookmarkStart w:id="0" w:name="_hw9i5684iq3b" w:colFirst="0" w:colLast="0"/>
      <w:bookmarkEnd w:id="0"/>
      <w:r>
        <w:rPr>
          <w:rFonts w:ascii="Arial" w:eastAsia="Arial" w:hAnsi="Arial" w:cs="Arial"/>
        </w:rPr>
        <w:t>Diseño preliminar de pruebas de usabilidad</w:t>
      </w:r>
    </w:p>
    <w:p w14:paraId="271132C1" w14:textId="77777777" w:rsidR="00C97ACC" w:rsidRPr="00C97ACC" w:rsidRDefault="00C97ACC" w:rsidP="00C97ACC">
      <w:pPr>
        <w:jc w:val="center"/>
        <w:rPr>
          <w:rFonts w:ascii="Arial" w:eastAsia="Arial" w:hAnsi="Arial" w:cs="Arial"/>
          <w:b/>
          <w:bCs/>
          <w:i/>
          <w:iCs/>
          <w:sz w:val="48"/>
          <w:szCs w:val="48"/>
        </w:rPr>
      </w:pPr>
      <w:r w:rsidRPr="00C97ACC">
        <w:rPr>
          <w:rFonts w:ascii="Arial" w:eastAsia="Arial" w:hAnsi="Arial" w:cs="Arial"/>
          <w:b/>
          <w:bCs/>
          <w:i/>
          <w:iCs/>
          <w:sz w:val="48"/>
          <w:szCs w:val="48"/>
        </w:rPr>
        <w:t>“Bloodate”</w:t>
      </w:r>
    </w:p>
    <w:p w14:paraId="5396F3C2" w14:textId="77777777" w:rsidR="009C702C" w:rsidRDefault="009C702C"/>
    <w:p w14:paraId="61124692" w14:textId="3F60EB84" w:rsidR="009C702C" w:rsidRDefault="00C97ACC">
      <w:pPr>
        <w:spacing w:before="320"/>
        <w:ind w:firstLine="0"/>
        <w:jc w:val="center"/>
        <w:rPr>
          <w:sz w:val="28"/>
          <w:szCs w:val="28"/>
        </w:rPr>
      </w:pPr>
      <w:r>
        <w:rPr>
          <w:sz w:val="28"/>
          <w:szCs w:val="28"/>
        </w:rPr>
        <w:t>Interacción Humano Computadora</w:t>
      </w:r>
    </w:p>
    <w:p w14:paraId="152A3ADD" w14:textId="283293ED" w:rsidR="009C702C" w:rsidRDefault="002376EE">
      <w:pPr>
        <w:jc w:val="center"/>
      </w:pPr>
      <w:r>
        <w:t>Profesor</w:t>
      </w:r>
      <w:r w:rsidR="00093CBC">
        <w:t xml:space="preserve">: </w:t>
      </w:r>
      <w:r>
        <w:t>Víctor Hugo Menéndez Domínguez</w:t>
      </w:r>
    </w:p>
    <w:p w14:paraId="1020F260" w14:textId="77777777" w:rsidR="009C702C" w:rsidRDefault="009C702C">
      <w:pPr>
        <w:jc w:val="center"/>
      </w:pPr>
    </w:p>
    <w:p w14:paraId="04EE00AA" w14:textId="5D548430" w:rsidR="009C702C" w:rsidRDefault="002376EE">
      <w:pPr>
        <w:ind w:firstLine="0"/>
        <w:jc w:val="center"/>
      </w:pPr>
      <w:r>
        <w:t>Semestre</w:t>
      </w:r>
      <w:r w:rsidR="00093CBC">
        <w:t xml:space="preserve">: </w:t>
      </w:r>
      <w:r>
        <w:rPr>
          <w:i/>
        </w:rPr>
        <w:t>Marzo</w:t>
      </w:r>
      <w:r w:rsidR="00093CBC">
        <w:rPr>
          <w:i/>
        </w:rPr>
        <w:t xml:space="preserve"> </w:t>
      </w:r>
      <w:r w:rsidR="00093CBC">
        <w:t xml:space="preserve">- </w:t>
      </w:r>
      <w:r>
        <w:rPr>
          <w:i/>
        </w:rPr>
        <w:t>Julio</w:t>
      </w:r>
      <w:r w:rsidR="00093CBC">
        <w:rPr>
          <w:i/>
        </w:rPr>
        <w:t xml:space="preserve"> </w:t>
      </w:r>
      <w:r w:rsidR="00093CBC">
        <w:t>202</w:t>
      </w:r>
      <w:r>
        <w:t>1</w:t>
      </w:r>
    </w:p>
    <w:p w14:paraId="399C1DF3" w14:textId="77777777" w:rsidR="009C702C" w:rsidRDefault="009C702C"/>
    <w:p w14:paraId="3535C2DA" w14:textId="77777777" w:rsidR="009C702C" w:rsidRDefault="009C702C"/>
    <w:p w14:paraId="6A80FB49" w14:textId="164066EE" w:rsidR="009C702C" w:rsidRDefault="00093CBC">
      <w:pPr>
        <w:jc w:val="center"/>
      </w:pPr>
      <w:r>
        <w:tab/>
      </w:r>
      <w:r w:rsidR="002376EE">
        <w:t>Autores</w:t>
      </w:r>
      <w:r>
        <w:t>:</w:t>
      </w:r>
    </w:p>
    <w:p w14:paraId="3FB97FB8" w14:textId="77777777" w:rsidR="002376EE" w:rsidRDefault="002376EE">
      <w:pPr>
        <w:jc w:val="center"/>
      </w:pPr>
    </w:p>
    <w:p w14:paraId="71351468" w14:textId="6D6D9C54" w:rsidR="009C702C" w:rsidRPr="002376EE" w:rsidRDefault="00CA0470" w:rsidP="002376EE">
      <w:pPr>
        <w:jc w:val="center"/>
        <w:rPr>
          <w:sz w:val="24"/>
          <w:szCs w:val="24"/>
        </w:rPr>
      </w:pPr>
      <w:r>
        <w:rPr>
          <w:sz w:val="24"/>
          <w:szCs w:val="24"/>
        </w:rPr>
        <w:t xml:space="preserve">Carlos Chan </w:t>
      </w:r>
      <w:r w:rsidR="00B34637">
        <w:rPr>
          <w:sz w:val="24"/>
          <w:szCs w:val="24"/>
        </w:rPr>
        <w:t>Góngora</w:t>
      </w:r>
    </w:p>
    <w:p w14:paraId="13A563A2" w14:textId="089F94CE" w:rsidR="002376EE" w:rsidRPr="002376EE" w:rsidRDefault="00CA0470" w:rsidP="002376EE">
      <w:pPr>
        <w:jc w:val="center"/>
        <w:rPr>
          <w:sz w:val="24"/>
          <w:szCs w:val="24"/>
        </w:rPr>
      </w:pPr>
      <w:r>
        <w:rPr>
          <w:sz w:val="24"/>
          <w:szCs w:val="24"/>
        </w:rPr>
        <w:t>Jorge Guerrero Orozco</w:t>
      </w:r>
    </w:p>
    <w:p w14:paraId="05D06272" w14:textId="4849660D" w:rsidR="002376EE" w:rsidRPr="002376EE" w:rsidRDefault="00CA0470" w:rsidP="002376EE">
      <w:pPr>
        <w:jc w:val="center"/>
        <w:rPr>
          <w:sz w:val="24"/>
          <w:szCs w:val="24"/>
        </w:rPr>
      </w:pPr>
      <w:r>
        <w:rPr>
          <w:sz w:val="24"/>
          <w:szCs w:val="24"/>
        </w:rPr>
        <w:t>Juan Durán Matos</w:t>
      </w:r>
    </w:p>
    <w:p w14:paraId="7A336352" w14:textId="6827D4E5" w:rsidR="002376EE" w:rsidRPr="002376EE" w:rsidRDefault="00CA0470" w:rsidP="002376EE">
      <w:pPr>
        <w:jc w:val="center"/>
        <w:rPr>
          <w:sz w:val="24"/>
          <w:szCs w:val="24"/>
        </w:rPr>
      </w:pPr>
      <w:r>
        <w:rPr>
          <w:sz w:val="24"/>
          <w:szCs w:val="24"/>
        </w:rPr>
        <w:t>Pedro Euan Chan</w:t>
      </w:r>
    </w:p>
    <w:p w14:paraId="451B10FF" w14:textId="77777777" w:rsidR="009C702C" w:rsidRDefault="009C702C">
      <w:pPr>
        <w:jc w:val="left"/>
      </w:pPr>
    </w:p>
    <w:p w14:paraId="44FFDC2D" w14:textId="77777777" w:rsidR="00340373" w:rsidRDefault="00340373">
      <w:pPr>
        <w:jc w:val="left"/>
      </w:pPr>
    </w:p>
    <w:p w14:paraId="1142A967" w14:textId="77777777" w:rsidR="00340373" w:rsidRDefault="00340373">
      <w:pPr>
        <w:jc w:val="left"/>
      </w:pPr>
    </w:p>
    <w:p w14:paraId="00048609" w14:textId="77777777" w:rsidR="00340373" w:rsidRDefault="00340373">
      <w:pPr>
        <w:jc w:val="left"/>
      </w:pPr>
    </w:p>
    <w:p w14:paraId="58F74986" w14:textId="77777777" w:rsidR="00340373" w:rsidRDefault="00340373">
      <w:pPr>
        <w:jc w:val="left"/>
      </w:pPr>
    </w:p>
    <w:p w14:paraId="3F9D3744" w14:textId="77777777" w:rsidR="00340373" w:rsidRDefault="00340373">
      <w:pPr>
        <w:jc w:val="left"/>
      </w:pPr>
    </w:p>
    <w:p w14:paraId="6D0A0004" w14:textId="77777777" w:rsidR="00340373" w:rsidRDefault="00340373">
      <w:pPr>
        <w:jc w:val="left"/>
      </w:pPr>
    </w:p>
    <w:p w14:paraId="7145039C" w14:textId="77777777" w:rsidR="00340373" w:rsidRDefault="00340373">
      <w:pPr>
        <w:jc w:val="left"/>
      </w:pPr>
    </w:p>
    <w:p w14:paraId="7873F316" w14:textId="77777777" w:rsidR="00340373" w:rsidRDefault="00340373">
      <w:pPr>
        <w:jc w:val="left"/>
      </w:pPr>
    </w:p>
    <w:p w14:paraId="7AF32BD0" w14:textId="168E8824" w:rsidR="00340373" w:rsidRDefault="00340373" w:rsidP="00340373">
      <w:pPr>
        <w:jc w:val="center"/>
        <w:sectPr w:rsidR="00340373">
          <w:pgSz w:w="12240" w:h="15840"/>
          <w:pgMar w:top="1133" w:right="1133" w:bottom="1133" w:left="1133" w:header="720" w:footer="720" w:gutter="0"/>
          <w:pgNumType w:start="1"/>
          <w:cols w:space="720"/>
        </w:sectPr>
      </w:pPr>
      <w:r>
        <w:t xml:space="preserve">Versión: </w:t>
      </w:r>
      <w:r w:rsidR="00A531EB">
        <w:t>1.0</w:t>
      </w:r>
    </w:p>
    <w:p w14:paraId="5DE4C84A" w14:textId="0FD4B74C" w:rsidR="009C702C" w:rsidRDefault="002376EE" w:rsidP="00F71105">
      <w:pPr>
        <w:pStyle w:val="Ttulo"/>
        <w:tabs>
          <w:tab w:val="left" w:pos="4065"/>
        </w:tabs>
        <w:rPr>
          <w:rFonts w:ascii="Arial" w:eastAsia="Arial" w:hAnsi="Arial" w:cs="Arial"/>
          <w:sz w:val="36"/>
          <w:szCs w:val="36"/>
        </w:rPr>
      </w:pPr>
      <w:bookmarkStart w:id="1" w:name="_2n8egw33k5sz" w:colFirst="0" w:colLast="0"/>
      <w:bookmarkEnd w:id="1"/>
      <w:r>
        <w:rPr>
          <w:rFonts w:ascii="Arial" w:eastAsia="Arial" w:hAnsi="Arial" w:cs="Arial"/>
          <w:sz w:val="36"/>
          <w:szCs w:val="36"/>
        </w:rPr>
        <w:lastRenderedPageBreak/>
        <w:t>Tabla de contenidos</w:t>
      </w:r>
      <w:r w:rsidR="00F71105">
        <w:rPr>
          <w:rFonts w:ascii="Arial" w:eastAsia="Arial" w:hAnsi="Arial" w:cs="Arial"/>
          <w:sz w:val="36"/>
          <w:szCs w:val="36"/>
        </w:rPr>
        <w:tab/>
      </w:r>
    </w:p>
    <w:sdt>
      <w:sdtPr>
        <w:id w:val="-884322583"/>
        <w:docPartObj>
          <w:docPartGallery w:val="Table of Contents"/>
          <w:docPartUnique/>
        </w:docPartObj>
      </w:sdtPr>
      <w:sdtEndPr/>
      <w:sdtContent>
        <w:p w14:paraId="0A2776EA" w14:textId="7B425F70" w:rsidR="00BD24FB" w:rsidRDefault="00093CBC">
          <w:pPr>
            <w:pStyle w:val="TDC1"/>
            <w:tabs>
              <w:tab w:val="right" w:pos="9964"/>
            </w:tabs>
            <w:rPr>
              <w:rFonts w:asciiTheme="minorHAnsi" w:eastAsiaTheme="minorEastAsia" w:hAnsiTheme="minorHAnsi" w:cstheme="minorBidi"/>
              <w:noProof/>
              <w:lang w:val="es-MX"/>
            </w:rPr>
          </w:pPr>
          <w:r>
            <w:fldChar w:fldCharType="begin"/>
          </w:r>
          <w:r>
            <w:instrText xml:space="preserve"> TOC \h \u \z </w:instrText>
          </w:r>
          <w:r>
            <w:fldChar w:fldCharType="separate"/>
          </w:r>
          <w:hyperlink w:anchor="_Toc74817517" w:history="1">
            <w:r w:rsidR="00BD24FB" w:rsidRPr="00384AD7">
              <w:rPr>
                <w:rStyle w:val="Hipervnculo"/>
                <w:noProof/>
              </w:rPr>
              <w:t>1. Objetivo de la prueba</w:t>
            </w:r>
            <w:r w:rsidR="00BD24FB">
              <w:rPr>
                <w:noProof/>
                <w:webHidden/>
              </w:rPr>
              <w:tab/>
            </w:r>
            <w:r w:rsidR="00BD24FB">
              <w:rPr>
                <w:noProof/>
                <w:webHidden/>
              </w:rPr>
              <w:fldChar w:fldCharType="begin"/>
            </w:r>
            <w:r w:rsidR="00BD24FB">
              <w:rPr>
                <w:noProof/>
                <w:webHidden/>
              </w:rPr>
              <w:instrText xml:space="preserve"> PAGEREF _Toc74817517 \h </w:instrText>
            </w:r>
            <w:r w:rsidR="00BD24FB">
              <w:rPr>
                <w:noProof/>
                <w:webHidden/>
              </w:rPr>
            </w:r>
            <w:r w:rsidR="00BD24FB">
              <w:rPr>
                <w:noProof/>
                <w:webHidden/>
              </w:rPr>
              <w:fldChar w:fldCharType="separate"/>
            </w:r>
            <w:r w:rsidR="00BD24FB">
              <w:rPr>
                <w:noProof/>
                <w:webHidden/>
              </w:rPr>
              <w:t>1</w:t>
            </w:r>
            <w:r w:rsidR="00BD24FB">
              <w:rPr>
                <w:noProof/>
                <w:webHidden/>
              </w:rPr>
              <w:fldChar w:fldCharType="end"/>
            </w:r>
          </w:hyperlink>
        </w:p>
        <w:p w14:paraId="2709A15D" w14:textId="7043D9A4" w:rsidR="00BD24FB" w:rsidRDefault="00BD24FB">
          <w:pPr>
            <w:pStyle w:val="TDC2"/>
            <w:tabs>
              <w:tab w:val="right" w:pos="9964"/>
            </w:tabs>
            <w:rPr>
              <w:rFonts w:asciiTheme="minorHAnsi" w:eastAsiaTheme="minorEastAsia" w:hAnsiTheme="minorHAnsi" w:cstheme="minorBidi"/>
              <w:noProof/>
              <w:lang w:val="es-MX"/>
            </w:rPr>
          </w:pPr>
          <w:hyperlink w:anchor="_Toc74817518" w:history="1">
            <w:r w:rsidRPr="00384AD7">
              <w:rPr>
                <w:rStyle w:val="Hipervnculo"/>
                <w:noProof/>
              </w:rPr>
              <w:t>1.1 Objetivo del producto</w:t>
            </w:r>
            <w:r>
              <w:rPr>
                <w:noProof/>
                <w:webHidden/>
              </w:rPr>
              <w:tab/>
            </w:r>
            <w:r>
              <w:rPr>
                <w:noProof/>
                <w:webHidden/>
              </w:rPr>
              <w:fldChar w:fldCharType="begin"/>
            </w:r>
            <w:r>
              <w:rPr>
                <w:noProof/>
                <w:webHidden/>
              </w:rPr>
              <w:instrText xml:space="preserve"> PAGEREF _Toc74817518 \h </w:instrText>
            </w:r>
            <w:r>
              <w:rPr>
                <w:noProof/>
                <w:webHidden/>
              </w:rPr>
            </w:r>
            <w:r>
              <w:rPr>
                <w:noProof/>
                <w:webHidden/>
              </w:rPr>
              <w:fldChar w:fldCharType="separate"/>
            </w:r>
            <w:r>
              <w:rPr>
                <w:noProof/>
                <w:webHidden/>
              </w:rPr>
              <w:t>1</w:t>
            </w:r>
            <w:r>
              <w:rPr>
                <w:noProof/>
                <w:webHidden/>
              </w:rPr>
              <w:fldChar w:fldCharType="end"/>
            </w:r>
          </w:hyperlink>
        </w:p>
        <w:p w14:paraId="378022A9" w14:textId="4826F763" w:rsidR="00BD24FB" w:rsidRDefault="00BD24FB">
          <w:pPr>
            <w:pStyle w:val="TDC2"/>
            <w:tabs>
              <w:tab w:val="right" w:pos="9964"/>
            </w:tabs>
            <w:rPr>
              <w:rFonts w:asciiTheme="minorHAnsi" w:eastAsiaTheme="minorEastAsia" w:hAnsiTheme="minorHAnsi" w:cstheme="minorBidi"/>
              <w:noProof/>
              <w:lang w:val="es-MX"/>
            </w:rPr>
          </w:pPr>
          <w:hyperlink w:anchor="_Toc74817519" w:history="1">
            <w:r w:rsidRPr="00384AD7">
              <w:rPr>
                <w:rStyle w:val="Hipervnculo"/>
                <w:noProof/>
              </w:rPr>
              <w:t>1.2 Metas cuantitativas</w:t>
            </w:r>
            <w:r>
              <w:rPr>
                <w:noProof/>
                <w:webHidden/>
              </w:rPr>
              <w:tab/>
            </w:r>
            <w:r>
              <w:rPr>
                <w:noProof/>
                <w:webHidden/>
              </w:rPr>
              <w:fldChar w:fldCharType="begin"/>
            </w:r>
            <w:r>
              <w:rPr>
                <w:noProof/>
                <w:webHidden/>
              </w:rPr>
              <w:instrText xml:space="preserve"> PAGEREF _Toc74817519 \h </w:instrText>
            </w:r>
            <w:r>
              <w:rPr>
                <w:noProof/>
                <w:webHidden/>
              </w:rPr>
            </w:r>
            <w:r>
              <w:rPr>
                <w:noProof/>
                <w:webHidden/>
              </w:rPr>
              <w:fldChar w:fldCharType="separate"/>
            </w:r>
            <w:r>
              <w:rPr>
                <w:noProof/>
                <w:webHidden/>
              </w:rPr>
              <w:t>1</w:t>
            </w:r>
            <w:r>
              <w:rPr>
                <w:noProof/>
                <w:webHidden/>
              </w:rPr>
              <w:fldChar w:fldCharType="end"/>
            </w:r>
          </w:hyperlink>
        </w:p>
        <w:p w14:paraId="49BE77DF" w14:textId="7A54BC5C" w:rsidR="00BD24FB" w:rsidRDefault="00BD24FB">
          <w:pPr>
            <w:pStyle w:val="TDC2"/>
            <w:tabs>
              <w:tab w:val="right" w:pos="9964"/>
            </w:tabs>
            <w:rPr>
              <w:rFonts w:asciiTheme="minorHAnsi" w:eastAsiaTheme="minorEastAsia" w:hAnsiTheme="minorHAnsi" w:cstheme="minorBidi"/>
              <w:noProof/>
              <w:lang w:val="es-MX"/>
            </w:rPr>
          </w:pPr>
          <w:hyperlink w:anchor="_Toc74817520" w:history="1">
            <w:r w:rsidRPr="00384AD7">
              <w:rPr>
                <w:rStyle w:val="Hipervnculo"/>
                <w:noProof/>
              </w:rPr>
              <w:t>1.3 Preocupaciones</w:t>
            </w:r>
            <w:r>
              <w:rPr>
                <w:noProof/>
                <w:webHidden/>
              </w:rPr>
              <w:tab/>
            </w:r>
            <w:r>
              <w:rPr>
                <w:noProof/>
                <w:webHidden/>
              </w:rPr>
              <w:fldChar w:fldCharType="begin"/>
            </w:r>
            <w:r>
              <w:rPr>
                <w:noProof/>
                <w:webHidden/>
              </w:rPr>
              <w:instrText xml:space="preserve"> PAGEREF _Toc74817520 \h </w:instrText>
            </w:r>
            <w:r>
              <w:rPr>
                <w:noProof/>
                <w:webHidden/>
              </w:rPr>
            </w:r>
            <w:r>
              <w:rPr>
                <w:noProof/>
                <w:webHidden/>
              </w:rPr>
              <w:fldChar w:fldCharType="separate"/>
            </w:r>
            <w:r>
              <w:rPr>
                <w:noProof/>
                <w:webHidden/>
              </w:rPr>
              <w:t>1</w:t>
            </w:r>
            <w:r>
              <w:rPr>
                <w:noProof/>
                <w:webHidden/>
              </w:rPr>
              <w:fldChar w:fldCharType="end"/>
            </w:r>
          </w:hyperlink>
        </w:p>
        <w:p w14:paraId="2B0994FB" w14:textId="19DB7A67" w:rsidR="00BD24FB" w:rsidRDefault="00BD24FB">
          <w:pPr>
            <w:pStyle w:val="TDC1"/>
            <w:tabs>
              <w:tab w:val="right" w:pos="9964"/>
            </w:tabs>
            <w:rPr>
              <w:rFonts w:asciiTheme="minorHAnsi" w:eastAsiaTheme="minorEastAsia" w:hAnsiTheme="minorHAnsi" w:cstheme="minorBidi"/>
              <w:noProof/>
              <w:lang w:val="es-MX"/>
            </w:rPr>
          </w:pPr>
          <w:hyperlink w:anchor="_Toc74817521" w:history="1">
            <w:r w:rsidRPr="00384AD7">
              <w:rPr>
                <w:rStyle w:val="Hipervnculo"/>
                <w:noProof/>
              </w:rPr>
              <w:t>2. Perfil de los participantes</w:t>
            </w:r>
            <w:r>
              <w:rPr>
                <w:noProof/>
                <w:webHidden/>
              </w:rPr>
              <w:tab/>
            </w:r>
            <w:r>
              <w:rPr>
                <w:noProof/>
                <w:webHidden/>
              </w:rPr>
              <w:fldChar w:fldCharType="begin"/>
            </w:r>
            <w:r>
              <w:rPr>
                <w:noProof/>
                <w:webHidden/>
              </w:rPr>
              <w:instrText xml:space="preserve"> PAGEREF _Toc74817521 \h </w:instrText>
            </w:r>
            <w:r>
              <w:rPr>
                <w:noProof/>
                <w:webHidden/>
              </w:rPr>
            </w:r>
            <w:r>
              <w:rPr>
                <w:noProof/>
                <w:webHidden/>
              </w:rPr>
              <w:fldChar w:fldCharType="separate"/>
            </w:r>
            <w:r>
              <w:rPr>
                <w:noProof/>
                <w:webHidden/>
              </w:rPr>
              <w:t>1</w:t>
            </w:r>
            <w:r>
              <w:rPr>
                <w:noProof/>
                <w:webHidden/>
              </w:rPr>
              <w:fldChar w:fldCharType="end"/>
            </w:r>
          </w:hyperlink>
        </w:p>
        <w:p w14:paraId="29A53B66" w14:textId="1AB946E2" w:rsidR="00BD24FB" w:rsidRDefault="00BD24FB">
          <w:pPr>
            <w:pStyle w:val="TDC1"/>
            <w:tabs>
              <w:tab w:val="right" w:pos="9964"/>
            </w:tabs>
            <w:rPr>
              <w:rFonts w:asciiTheme="minorHAnsi" w:eastAsiaTheme="minorEastAsia" w:hAnsiTheme="minorHAnsi" w:cstheme="minorBidi"/>
              <w:noProof/>
              <w:lang w:val="es-MX"/>
            </w:rPr>
          </w:pPr>
          <w:hyperlink w:anchor="_Toc74817522" w:history="1">
            <w:r w:rsidRPr="00384AD7">
              <w:rPr>
                <w:rStyle w:val="Hipervnculo"/>
                <w:noProof/>
              </w:rPr>
              <w:t>3. Descripción del escenario</w:t>
            </w:r>
            <w:r>
              <w:rPr>
                <w:noProof/>
                <w:webHidden/>
              </w:rPr>
              <w:tab/>
            </w:r>
            <w:r>
              <w:rPr>
                <w:noProof/>
                <w:webHidden/>
              </w:rPr>
              <w:fldChar w:fldCharType="begin"/>
            </w:r>
            <w:r>
              <w:rPr>
                <w:noProof/>
                <w:webHidden/>
              </w:rPr>
              <w:instrText xml:space="preserve"> PAGEREF _Toc74817522 \h </w:instrText>
            </w:r>
            <w:r>
              <w:rPr>
                <w:noProof/>
                <w:webHidden/>
              </w:rPr>
            </w:r>
            <w:r>
              <w:rPr>
                <w:noProof/>
                <w:webHidden/>
              </w:rPr>
              <w:fldChar w:fldCharType="separate"/>
            </w:r>
            <w:r>
              <w:rPr>
                <w:noProof/>
                <w:webHidden/>
              </w:rPr>
              <w:t>1</w:t>
            </w:r>
            <w:r>
              <w:rPr>
                <w:noProof/>
                <w:webHidden/>
              </w:rPr>
              <w:fldChar w:fldCharType="end"/>
            </w:r>
          </w:hyperlink>
        </w:p>
        <w:p w14:paraId="42E48634" w14:textId="61BCD806" w:rsidR="00BD24FB" w:rsidRDefault="00BD24FB">
          <w:pPr>
            <w:pStyle w:val="TDC1"/>
            <w:tabs>
              <w:tab w:val="right" w:pos="9964"/>
            </w:tabs>
            <w:rPr>
              <w:rFonts w:asciiTheme="minorHAnsi" w:eastAsiaTheme="minorEastAsia" w:hAnsiTheme="minorHAnsi" w:cstheme="minorBidi"/>
              <w:noProof/>
              <w:lang w:val="es-MX"/>
            </w:rPr>
          </w:pPr>
          <w:hyperlink w:anchor="_Toc74817523" w:history="1">
            <w:r w:rsidRPr="00384AD7">
              <w:rPr>
                <w:rStyle w:val="Hipervnculo"/>
                <w:noProof/>
              </w:rPr>
              <w:t>4. Estimación de tiempos</w:t>
            </w:r>
            <w:r>
              <w:rPr>
                <w:noProof/>
                <w:webHidden/>
              </w:rPr>
              <w:tab/>
            </w:r>
            <w:r>
              <w:rPr>
                <w:noProof/>
                <w:webHidden/>
              </w:rPr>
              <w:fldChar w:fldCharType="begin"/>
            </w:r>
            <w:r>
              <w:rPr>
                <w:noProof/>
                <w:webHidden/>
              </w:rPr>
              <w:instrText xml:space="preserve"> PAGEREF _Toc74817523 \h </w:instrText>
            </w:r>
            <w:r>
              <w:rPr>
                <w:noProof/>
                <w:webHidden/>
              </w:rPr>
            </w:r>
            <w:r>
              <w:rPr>
                <w:noProof/>
                <w:webHidden/>
              </w:rPr>
              <w:fldChar w:fldCharType="separate"/>
            </w:r>
            <w:r>
              <w:rPr>
                <w:noProof/>
                <w:webHidden/>
              </w:rPr>
              <w:t>2</w:t>
            </w:r>
            <w:r>
              <w:rPr>
                <w:noProof/>
                <w:webHidden/>
              </w:rPr>
              <w:fldChar w:fldCharType="end"/>
            </w:r>
          </w:hyperlink>
        </w:p>
        <w:p w14:paraId="53FD640A" w14:textId="44268BE9" w:rsidR="00BD24FB" w:rsidRDefault="00BD24FB">
          <w:pPr>
            <w:pStyle w:val="TDC2"/>
            <w:tabs>
              <w:tab w:val="right" w:pos="9964"/>
            </w:tabs>
            <w:rPr>
              <w:rFonts w:asciiTheme="minorHAnsi" w:eastAsiaTheme="minorEastAsia" w:hAnsiTheme="minorHAnsi" w:cstheme="minorBidi"/>
              <w:noProof/>
              <w:lang w:val="es-MX"/>
            </w:rPr>
          </w:pPr>
          <w:hyperlink w:anchor="_Toc74817524" w:history="1">
            <w:r w:rsidRPr="00384AD7">
              <w:rPr>
                <w:rStyle w:val="Hipervnculo"/>
                <w:noProof/>
              </w:rPr>
              <w:t>4.1 Actividades</w:t>
            </w:r>
            <w:r>
              <w:rPr>
                <w:noProof/>
                <w:webHidden/>
              </w:rPr>
              <w:tab/>
            </w:r>
            <w:r>
              <w:rPr>
                <w:noProof/>
                <w:webHidden/>
              </w:rPr>
              <w:fldChar w:fldCharType="begin"/>
            </w:r>
            <w:r>
              <w:rPr>
                <w:noProof/>
                <w:webHidden/>
              </w:rPr>
              <w:instrText xml:space="preserve"> PAGEREF _Toc74817524 \h </w:instrText>
            </w:r>
            <w:r>
              <w:rPr>
                <w:noProof/>
                <w:webHidden/>
              </w:rPr>
            </w:r>
            <w:r>
              <w:rPr>
                <w:noProof/>
                <w:webHidden/>
              </w:rPr>
              <w:fldChar w:fldCharType="separate"/>
            </w:r>
            <w:r>
              <w:rPr>
                <w:noProof/>
                <w:webHidden/>
              </w:rPr>
              <w:t>2</w:t>
            </w:r>
            <w:r>
              <w:rPr>
                <w:noProof/>
                <w:webHidden/>
              </w:rPr>
              <w:fldChar w:fldCharType="end"/>
            </w:r>
          </w:hyperlink>
        </w:p>
        <w:p w14:paraId="3AF3A3BB" w14:textId="447F669C" w:rsidR="00BD24FB" w:rsidRDefault="00BD24FB">
          <w:pPr>
            <w:pStyle w:val="TDC2"/>
            <w:tabs>
              <w:tab w:val="right" w:pos="9964"/>
            </w:tabs>
            <w:rPr>
              <w:rFonts w:asciiTheme="minorHAnsi" w:eastAsiaTheme="minorEastAsia" w:hAnsiTheme="minorHAnsi" w:cstheme="minorBidi"/>
              <w:noProof/>
              <w:lang w:val="es-MX"/>
            </w:rPr>
          </w:pPr>
          <w:hyperlink w:anchor="_Toc74817525" w:history="1">
            <w:r w:rsidRPr="00384AD7">
              <w:rPr>
                <w:rStyle w:val="Hipervnculo"/>
                <w:noProof/>
              </w:rPr>
              <w:t>4.2 Tiempos</w:t>
            </w:r>
            <w:r>
              <w:rPr>
                <w:noProof/>
                <w:webHidden/>
              </w:rPr>
              <w:tab/>
            </w:r>
            <w:r>
              <w:rPr>
                <w:noProof/>
                <w:webHidden/>
              </w:rPr>
              <w:fldChar w:fldCharType="begin"/>
            </w:r>
            <w:r>
              <w:rPr>
                <w:noProof/>
                <w:webHidden/>
              </w:rPr>
              <w:instrText xml:space="preserve"> PAGEREF _Toc74817525 \h </w:instrText>
            </w:r>
            <w:r>
              <w:rPr>
                <w:noProof/>
                <w:webHidden/>
              </w:rPr>
            </w:r>
            <w:r>
              <w:rPr>
                <w:noProof/>
                <w:webHidden/>
              </w:rPr>
              <w:fldChar w:fldCharType="separate"/>
            </w:r>
            <w:r>
              <w:rPr>
                <w:noProof/>
                <w:webHidden/>
              </w:rPr>
              <w:t>3</w:t>
            </w:r>
            <w:r>
              <w:rPr>
                <w:noProof/>
                <w:webHidden/>
              </w:rPr>
              <w:fldChar w:fldCharType="end"/>
            </w:r>
          </w:hyperlink>
        </w:p>
        <w:p w14:paraId="2FDD1D71" w14:textId="5F873269" w:rsidR="00BD24FB" w:rsidRDefault="00BD24FB">
          <w:pPr>
            <w:pStyle w:val="TDC1"/>
            <w:tabs>
              <w:tab w:val="right" w:pos="9964"/>
            </w:tabs>
            <w:rPr>
              <w:rFonts w:asciiTheme="minorHAnsi" w:eastAsiaTheme="minorEastAsia" w:hAnsiTheme="minorHAnsi" w:cstheme="minorBidi"/>
              <w:noProof/>
              <w:lang w:val="es-MX"/>
            </w:rPr>
          </w:pPr>
          <w:hyperlink w:anchor="_Toc74817526" w:history="1">
            <w:r w:rsidRPr="00384AD7">
              <w:rPr>
                <w:rStyle w:val="Hipervnculo"/>
                <w:noProof/>
              </w:rPr>
              <w:t>5. Instrumentos</w:t>
            </w:r>
            <w:r>
              <w:rPr>
                <w:noProof/>
                <w:webHidden/>
              </w:rPr>
              <w:tab/>
            </w:r>
            <w:r>
              <w:rPr>
                <w:noProof/>
                <w:webHidden/>
              </w:rPr>
              <w:fldChar w:fldCharType="begin"/>
            </w:r>
            <w:r>
              <w:rPr>
                <w:noProof/>
                <w:webHidden/>
              </w:rPr>
              <w:instrText xml:space="preserve"> PAGEREF _Toc74817526 \h </w:instrText>
            </w:r>
            <w:r>
              <w:rPr>
                <w:noProof/>
                <w:webHidden/>
              </w:rPr>
            </w:r>
            <w:r>
              <w:rPr>
                <w:noProof/>
                <w:webHidden/>
              </w:rPr>
              <w:fldChar w:fldCharType="separate"/>
            </w:r>
            <w:r>
              <w:rPr>
                <w:noProof/>
                <w:webHidden/>
              </w:rPr>
              <w:t>3</w:t>
            </w:r>
            <w:r>
              <w:rPr>
                <w:noProof/>
                <w:webHidden/>
              </w:rPr>
              <w:fldChar w:fldCharType="end"/>
            </w:r>
          </w:hyperlink>
        </w:p>
        <w:p w14:paraId="50BF5017" w14:textId="6EB95FB8" w:rsidR="00BD24FB" w:rsidRDefault="00BD24FB">
          <w:pPr>
            <w:pStyle w:val="TDC2"/>
            <w:tabs>
              <w:tab w:val="right" w:pos="9964"/>
            </w:tabs>
            <w:rPr>
              <w:rFonts w:asciiTheme="minorHAnsi" w:eastAsiaTheme="minorEastAsia" w:hAnsiTheme="minorHAnsi" w:cstheme="minorBidi"/>
              <w:noProof/>
              <w:lang w:val="es-MX"/>
            </w:rPr>
          </w:pPr>
          <w:hyperlink w:anchor="_Toc74817527" w:history="1">
            <w:r w:rsidRPr="00384AD7">
              <w:rPr>
                <w:rStyle w:val="Hipervnculo"/>
                <w:noProof/>
              </w:rPr>
              <w:t>5.1 Previo a la prueba</w:t>
            </w:r>
            <w:r>
              <w:rPr>
                <w:noProof/>
                <w:webHidden/>
              </w:rPr>
              <w:tab/>
            </w:r>
            <w:r>
              <w:rPr>
                <w:noProof/>
                <w:webHidden/>
              </w:rPr>
              <w:fldChar w:fldCharType="begin"/>
            </w:r>
            <w:r>
              <w:rPr>
                <w:noProof/>
                <w:webHidden/>
              </w:rPr>
              <w:instrText xml:space="preserve"> PAGEREF _Toc74817527 \h </w:instrText>
            </w:r>
            <w:r>
              <w:rPr>
                <w:noProof/>
                <w:webHidden/>
              </w:rPr>
            </w:r>
            <w:r>
              <w:rPr>
                <w:noProof/>
                <w:webHidden/>
              </w:rPr>
              <w:fldChar w:fldCharType="separate"/>
            </w:r>
            <w:r>
              <w:rPr>
                <w:noProof/>
                <w:webHidden/>
              </w:rPr>
              <w:t>3</w:t>
            </w:r>
            <w:r>
              <w:rPr>
                <w:noProof/>
                <w:webHidden/>
              </w:rPr>
              <w:fldChar w:fldCharType="end"/>
            </w:r>
          </w:hyperlink>
        </w:p>
        <w:p w14:paraId="56706C9A" w14:textId="1D830903" w:rsidR="00BD24FB" w:rsidRDefault="00BD24FB">
          <w:pPr>
            <w:pStyle w:val="TDC2"/>
            <w:tabs>
              <w:tab w:val="right" w:pos="9964"/>
            </w:tabs>
            <w:rPr>
              <w:rFonts w:asciiTheme="minorHAnsi" w:eastAsiaTheme="minorEastAsia" w:hAnsiTheme="minorHAnsi" w:cstheme="minorBidi"/>
              <w:noProof/>
              <w:lang w:val="es-MX"/>
            </w:rPr>
          </w:pPr>
          <w:hyperlink w:anchor="_Toc74817528" w:history="1">
            <w:r w:rsidRPr="00384AD7">
              <w:rPr>
                <w:rStyle w:val="Hipervnculo"/>
                <w:noProof/>
              </w:rPr>
              <w:t>5.2 Posterior a la prueba</w:t>
            </w:r>
            <w:r>
              <w:rPr>
                <w:noProof/>
                <w:webHidden/>
              </w:rPr>
              <w:tab/>
            </w:r>
            <w:r>
              <w:rPr>
                <w:noProof/>
                <w:webHidden/>
              </w:rPr>
              <w:fldChar w:fldCharType="begin"/>
            </w:r>
            <w:r>
              <w:rPr>
                <w:noProof/>
                <w:webHidden/>
              </w:rPr>
              <w:instrText xml:space="preserve"> PAGEREF _Toc74817528 \h </w:instrText>
            </w:r>
            <w:r>
              <w:rPr>
                <w:noProof/>
                <w:webHidden/>
              </w:rPr>
            </w:r>
            <w:r>
              <w:rPr>
                <w:noProof/>
                <w:webHidden/>
              </w:rPr>
              <w:fldChar w:fldCharType="separate"/>
            </w:r>
            <w:r>
              <w:rPr>
                <w:noProof/>
                <w:webHidden/>
              </w:rPr>
              <w:t>3</w:t>
            </w:r>
            <w:r>
              <w:rPr>
                <w:noProof/>
                <w:webHidden/>
              </w:rPr>
              <w:fldChar w:fldCharType="end"/>
            </w:r>
          </w:hyperlink>
        </w:p>
        <w:p w14:paraId="32033F84" w14:textId="54FEE74F" w:rsidR="00BD24FB" w:rsidRDefault="00BD24FB">
          <w:pPr>
            <w:pStyle w:val="TDC1"/>
            <w:tabs>
              <w:tab w:val="right" w:pos="9964"/>
            </w:tabs>
            <w:rPr>
              <w:rFonts w:asciiTheme="minorHAnsi" w:eastAsiaTheme="minorEastAsia" w:hAnsiTheme="minorHAnsi" w:cstheme="minorBidi"/>
              <w:noProof/>
              <w:lang w:val="es-MX"/>
            </w:rPr>
          </w:pPr>
          <w:hyperlink w:anchor="_Toc74817529" w:history="1">
            <w:r w:rsidRPr="00384AD7">
              <w:rPr>
                <w:rStyle w:val="Hipervnculo"/>
                <w:noProof/>
              </w:rPr>
              <w:t>6. Listas de cotejo</w:t>
            </w:r>
            <w:r>
              <w:rPr>
                <w:noProof/>
                <w:webHidden/>
              </w:rPr>
              <w:tab/>
            </w:r>
            <w:r>
              <w:rPr>
                <w:noProof/>
                <w:webHidden/>
              </w:rPr>
              <w:fldChar w:fldCharType="begin"/>
            </w:r>
            <w:r>
              <w:rPr>
                <w:noProof/>
                <w:webHidden/>
              </w:rPr>
              <w:instrText xml:space="preserve"> PAGEREF _Toc74817529 \h </w:instrText>
            </w:r>
            <w:r>
              <w:rPr>
                <w:noProof/>
                <w:webHidden/>
              </w:rPr>
            </w:r>
            <w:r>
              <w:rPr>
                <w:noProof/>
                <w:webHidden/>
              </w:rPr>
              <w:fldChar w:fldCharType="separate"/>
            </w:r>
            <w:r>
              <w:rPr>
                <w:noProof/>
                <w:webHidden/>
              </w:rPr>
              <w:t>4</w:t>
            </w:r>
            <w:r>
              <w:rPr>
                <w:noProof/>
                <w:webHidden/>
              </w:rPr>
              <w:fldChar w:fldCharType="end"/>
            </w:r>
          </w:hyperlink>
        </w:p>
        <w:p w14:paraId="41A87030" w14:textId="13206632" w:rsidR="00BD24FB" w:rsidRDefault="00BD24FB">
          <w:pPr>
            <w:pStyle w:val="TDC2"/>
            <w:tabs>
              <w:tab w:val="right" w:pos="9964"/>
            </w:tabs>
            <w:rPr>
              <w:rFonts w:asciiTheme="minorHAnsi" w:eastAsiaTheme="minorEastAsia" w:hAnsiTheme="minorHAnsi" w:cstheme="minorBidi"/>
              <w:noProof/>
              <w:lang w:val="es-MX"/>
            </w:rPr>
          </w:pPr>
          <w:hyperlink w:anchor="_Toc74817530" w:history="1">
            <w:r w:rsidRPr="00384AD7">
              <w:rPr>
                <w:rStyle w:val="Hipervnculo"/>
                <w:noProof/>
              </w:rPr>
              <w:t>6.1 Administrador de la prueba</w:t>
            </w:r>
            <w:r>
              <w:rPr>
                <w:noProof/>
                <w:webHidden/>
              </w:rPr>
              <w:tab/>
            </w:r>
            <w:r>
              <w:rPr>
                <w:noProof/>
                <w:webHidden/>
              </w:rPr>
              <w:fldChar w:fldCharType="begin"/>
            </w:r>
            <w:r>
              <w:rPr>
                <w:noProof/>
                <w:webHidden/>
              </w:rPr>
              <w:instrText xml:space="preserve"> PAGEREF _Toc74817530 \h </w:instrText>
            </w:r>
            <w:r>
              <w:rPr>
                <w:noProof/>
                <w:webHidden/>
              </w:rPr>
            </w:r>
            <w:r>
              <w:rPr>
                <w:noProof/>
                <w:webHidden/>
              </w:rPr>
              <w:fldChar w:fldCharType="separate"/>
            </w:r>
            <w:r>
              <w:rPr>
                <w:noProof/>
                <w:webHidden/>
              </w:rPr>
              <w:t>4</w:t>
            </w:r>
            <w:r>
              <w:rPr>
                <w:noProof/>
                <w:webHidden/>
              </w:rPr>
              <w:fldChar w:fldCharType="end"/>
            </w:r>
          </w:hyperlink>
        </w:p>
        <w:p w14:paraId="75E4B4FB" w14:textId="0DA35941" w:rsidR="00BD24FB" w:rsidRDefault="00BD24FB">
          <w:pPr>
            <w:pStyle w:val="TDC3"/>
            <w:tabs>
              <w:tab w:val="right" w:pos="9964"/>
            </w:tabs>
            <w:rPr>
              <w:rFonts w:asciiTheme="minorHAnsi" w:eastAsiaTheme="minorEastAsia" w:hAnsiTheme="minorHAnsi" w:cstheme="minorBidi"/>
              <w:noProof/>
              <w:lang w:val="es-MX"/>
            </w:rPr>
          </w:pPr>
          <w:hyperlink w:anchor="_Toc74817531" w:history="1">
            <w:r w:rsidRPr="00384AD7">
              <w:rPr>
                <w:rStyle w:val="Hipervnculo"/>
                <w:noProof/>
              </w:rPr>
              <w:t>6.1.1 Preparaciones previas a la prueba</w:t>
            </w:r>
            <w:r>
              <w:rPr>
                <w:noProof/>
                <w:webHidden/>
              </w:rPr>
              <w:tab/>
            </w:r>
            <w:r>
              <w:rPr>
                <w:noProof/>
                <w:webHidden/>
              </w:rPr>
              <w:fldChar w:fldCharType="begin"/>
            </w:r>
            <w:r>
              <w:rPr>
                <w:noProof/>
                <w:webHidden/>
              </w:rPr>
              <w:instrText xml:space="preserve"> PAGEREF _Toc74817531 \h </w:instrText>
            </w:r>
            <w:r>
              <w:rPr>
                <w:noProof/>
                <w:webHidden/>
              </w:rPr>
            </w:r>
            <w:r>
              <w:rPr>
                <w:noProof/>
                <w:webHidden/>
              </w:rPr>
              <w:fldChar w:fldCharType="separate"/>
            </w:r>
            <w:r>
              <w:rPr>
                <w:noProof/>
                <w:webHidden/>
              </w:rPr>
              <w:t>4</w:t>
            </w:r>
            <w:r>
              <w:rPr>
                <w:noProof/>
                <w:webHidden/>
              </w:rPr>
              <w:fldChar w:fldCharType="end"/>
            </w:r>
          </w:hyperlink>
        </w:p>
        <w:p w14:paraId="61FFEF54" w14:textId="3C60D716" w:rsidR="00BD24FB" w:rsidRDefault="00BD24FB">
          <w:pPr>
            <w:pStyle w:val="TDC3"/>
            <w:tabs>
              <w:tab w:val="right" w:pos="9964"/>
            </w:tabs>
            <w:rPr>
              <w:rFonts w:asciiTheme="minorHAnsi" w:eastAsiaTheme="minorEastAsia" w:hAnsiTheme="minorHAnsi" w:cstheme="minorBidi"/>
              <w:noProof/>
              <w:lang w:val="es-MX"/>
            </w:rPr>
          </w:pPr>
          <w:hyperlink w:anchor="_Toc74817532" w:history="1">
            <w:r w:rsidRPr="00384AD7">
              <w:rPr>
                <w:rStyle w:val="Hipervnculo"/>
                <w:noProof/>
              </w:rPr>
              <w:t>6.1.2 Durante la prueba</w:t>
            </w:r>
            <w:r>
              <w:rPr>
                <w:noProof/>
                <w:webHidden/>
              </w:rPr>
              <w:tab/>
            </w:r>
            <w:r>
              <w:rPr>
                <w:noProof/>
                <w:webHidden/>
              </w:rPr>
              <w:fldChar w:fldCharType="begin"/>
            </w:r>
            <w:r>
              <w:rPr>
                <w:noProof/>
                <w:webHidden/>
              </w:rPr>
              <w:instrText xml:space="preserve"> PAGEREF _Toc74817532 \h </w:instrText>
            </w:r>
            <w:r>
              <w:rPr>
                <w:noProof/>
                <w:webHidden/>
              </w:rPr>
            </w:r>
            <w:r>
              <w:rPr>
                <w:noProof/>
                <w:webHidden/>
              </w:rPr>
              <w:fldChar w:fldCharType="separate"/>
            </w:r>
            <w:r>
              <w:rPr>
                <w:noProof/>
                <w:webHidden/>
              </w:rPr>
              <w:t>4</w:t>
            </w:r>
            <w:r>
              <w:rPr>
                <w:noProof/>
                <w:webHidden/>
              </w:rPr>
              <w:fldChar w:fldCharType="end"/>
            </w:r>
          </w:hyperlink>
        </w:p>
        <w:p w14:paraId="328D43F5" w14:textId="47BD0F03" w:rsidR="00BD24FB" w:rsidRDefault="00BD24FB">
          <w:pPr>
            <w:pStyle w:val="TDC3"/>
            <w:tabs>
              <w:tab w:val="right" w:pos="9964"/>
            </w:tabs>
            <w:rPr>
              <w:rFonts w:asciiTheme="minorHAnsi" w:eastAsiaTheme="minorEastAsia" w:hAnsiTheme="minorHAnsi" w:cstheme="minorBidi"/>
              <w:noProof/>
              <w:lang w:val="es-MX"/>
            </w:rPr>
          </w:pPr>
          <w:hyperlink w:anchor="_Toc74817533" w:history="1">
            <w:r w:rsidRPr="00384AD7">
              <w:rPr>
                <w:rStyle w:val="Hipervnculo"/>
                <w:noProof/>
              </w:rPr>
              <w:t>6.1.3 Posterior a la prueba</w:t>
            </w:r>
            <w:r>
              <w:rPr>
                <w:noProof/>
                <w:webHidden/>
              </w:rPr>
              <w:tab/>
            </w:r>
            <w:r>
              <w:rPr>
                <w:noProof/>
                <w:webHidden/>
              </w:rPr>
              <w:fldChar w:fldCharType="begin"/>
            </w:r>
            <w:r>
              <w:rPr>
                <w:noProof/>
                <w:webHidden/>
              </w:rPr>
              <w:instrText xml:space="preserve"> PAGEREF _Toc74817533 \h </w:instrText>
            </w:r>
            <w:r>
              <w:rPr>
                <w:noProof/>
                <w:webHidden/>
              </w:rPr>
            </w:r>
            <w:r>
              <w:rPr>
                <w:noProof/>
                <w:webHidden/>
              </w:rPr>
              <w:fldChar w:fldCharType="separate"/>
            </w:r>
            <w:r>
              <w:rPr>
                <w:noProof/>
                <w:webHidden/>
              </w:rPr>
              <w:t>4</w:t>
            </w:r>
            <w:r>
              <w:rPr>
                <w:noProof/>
                <w:webHidden/>
              </w:rPr>
              <w:fldChar w:fldCharType="end"/>
            </w:r>
          </w:hyperlink>
        </w:p>
        <w:p w14:paraId="7074CAB1" w14:textId="4F7B7421" w:rsidR="00BD24FB" w:rsidRDefault="00BD24FB">
          <w:pPr>
            <w:pStyle w:val="TDC2"/>
            <w:tabs>
              <w:tab w:val="right" w:pos="9964"/>
            </w:tabs>
            <w:rPr>
              <w:rFonts w:asciiTheme="minorHAnsi" w:eastAsiaTheme="minorEastAsia" w:hAnsiTheme="minorHAnsi" w:cstheme="minorBidi"/>
              <w:noProof/>
              <w:lang w:val="es-MX"/>
            </w:rPr>
          </w:pPr>
          <w:hyperlink w:anchor="_Toc74817534" w:history="1">
            <w:r w:rsidRPr="00384AD7">
              <w:rPr>
                <w:rStyle w:val="Hipervnculo"/>
                <w:noProof/>
              </w:rPr>
              <w:t>6.2 Observadores</w:t>
            </w:r>
            <w:r>
              <w:rPr>
                <w:noProof/>
                <w:webHidden/>
              </w:rPr>
              <w:tab/>
            </w:r>
            <w:r>
              <w:rPr>
                <w:noProof/>
                <w:webHidden/>
              </w:rPr>
              <w:fldChar w:fldCharType="begin"/>
            </w:r>
            <w:r>
              <w:rPr>
                <w:noProof/>
                <w:webHidden/>
              </w:rPr>
              <w:instrText xml:space="preserve"> PAGEREF _Toc74817534 \h </w:instrText>
            </w:r>
            <w:r>
              <w:rPr>
                <w:noProof/>
                <w:webHidden/>
              </w:rPr>
            </w:r>
            <w:r>
              <w:rPr>
                <w:noProof/>
                <w:webHidden/>
              </w:rPr>
              <w:fldChar w:fldCharType="separate"/>
            </w:r>
            <w:r>
              <w:rPr>
                <w:noProof/>
                <w:webHidden/>
              </w:rPr>
              <w:t>5</w:t>
            </w:r>
            <w:r>
              <w:rPr>
                <w:noProof/>
                <w:webHidden/>
              </w:rPr>
              <w:fldChar w:fldCharType="end"/>
            </w:r>
          </w:hyperlink>
        </w:p>
        <w:p w14:paraId="4B90ED73" w14:textId="2EF77F74" w:rsidR="00BD24FB" w:rsidRDefault="00BD24FB">
          <w:pPr>
            <w:pStyle w:val="TDC3"/>
            <w:tabs>
              <w:tab w:val="right" w:pos="9964"/>
            </w:tabs>
            <w:rPr>
              <w:rFonts w:asciiTheme="minorHAnsi" w:eastAsiaTheme="minorEastAsia" w:hAnsiTheme="minorHAnsi" w:cstheme="minorBidi"/>
              <w:noProof/>
              <w:lang w:val="es-MX"/>
            </w:rPr>
          </w:pPr>
          <w:hyperlink w:anchor="_Toc74817535" w:history="1">
            <w:r w:rsidRPr="00384AD7">
              <w:rPr>
                <w:rStyle w:val="Hipervnculo"/>
                <w:noProof/>
              </w:rPr>
              <w:t>6.2.1 Preparaciones previas a la prueba</w:t>
            </w:r>
            <w:r>
              <w:rPr>
                <w:noProof/>
                <w:webHidden/>
              </w:rPr>
              <w:tab/>
            </w:r>
            <w:r>
              <w:rPr>
                <w:noProof/>
                <w:webHidden/>
              </w:rPr>
              <w:fldChar w:fldCharType="begin"/>
            </w:r>
            <w:r>
              <w:rPr>
                <w:noProof/>
                <w:webHidden/>
              </w:rPr>
              <w:instrText xml:space="preserve"> PAGEREF _Toc74817535 \h </w:instrText>
            </w:r>
            <w:r>
              <w:rPr>
                <w:noProof/>
                <w:webHidden/>
              </w:rPr>
            </w:r>
            <w:r>
              <w:rPr>
                <w:noProof/>
                <w:webHidden/>
              </w:rPr>
              <w:fldChar w:fldCharType="separate"/>
            </w:r>
            <w:r>
              <w:rPr>
                <w:noProof/>
                <w:webHidden/>
              </w:rPr>
              <w:t>5</w:t>
            </w:r>
            <w:r>
              <w:rPr>
                <w:noProof/>
                <w:webHidden/>
              </w:rPr>
              <w:fldChar w:fldCharType="end"/>
            </w:r>
          </w:hyperlink>
        </w:p>
        <w:p w14:paraId="11F22614" w14:textId="761436D8" w:rsidR="00BD24FB" w:rsidRDefault="00BD24FB">
          <w:pPr>
            <w:pStyle w:val="TDC3"/>
            <w:tabs>
              <w:tab w:val="right" w:pos="9964"/>
            </w:tabs>
            <w:rPr>
              <w:rFonts w:asciiTheme="minorHAnsi" w:eastAsiaTheme="minorEastAsia" w:hAnsiTheme="minorHAnsi" w:cstheme="minorBidi"/>
              <w:noProof/>
              <w:lang w:val="es-MX"/>
            </w:rPr>
          </w:pPr>
          <w:hyperlink w:anchor="_Toc74817536" w:history="1">
            <w:r w:rsidRPr="00384AD7">
              <w:rPr>
                <w:rStyle w:val="Hipervnculo"/>
                <w:noProof/>
              </w:rPr>
              <w:t>6.2.2 Durante la prueba</w:t>
            </w:r>
            <w:r>
              <w:rPr>
                <w:noProof/>
                <w:webHidden/>
              </w:rPr>
              <w:tab/>
            </w:r>
            <w:r>
              <w:rPr>
                <w:noProof/>
                <w:webHidden/>
              </w:rPr>
              <w:fldChar w:fldCharType="begin"/>
            </w:r>
            <w:r>
              <w:rPr>
                <w:noProof/>
                <w:webHidden/>
              </w:rPr>
              <w:instrText xml:space="preserve"> PAGEREF _Toc74817536 \h </w:instrText>
            </w:r>
            <w:r>
              <w:rPr>
                <w:noProof/>
                <w:webHidden/>
              </w:rPr>
            </w:r>
            <w:r>
              <w:rPr>
                <w:noProof/>
                <w:webHidden/>
              </w:rPr>
              <w:fldChar w:fldCharType="separate"/>
            </w:r>
            <w:r>
              <w:rPr>
                <w:noProof/>
                <w:webHidden/>
              </w:rPr>
              <w:t>5</w:t>
            </w:r>
            <w:r>
              <w:rPr>
                <w:noProof/>
                <w:webHidden/>
              </w:rPr>
              <w:fldChar w:fldCharType="end"/>
            </w:r>
          </w:hyperlink>
        </w:p>
        <w:p w14:paraId="11AB83D1" w14:textId="33FB6489" w:rsidR="00BD24FB" w:rsidRDefault="00BD24FB">
          <w:pPr>
            <w:pStyle w:val="TDC3"/>
            <w:tabs>
              <w:tab w:val="right" w:pos="9964"/>
            </w:tabs>
            <w:rPr>
              <w:rFonts w:asciiTheme="minorHAnsi" w:eastAsiaTheme="minorEastAsia" w:hAnsiTheme="minorHAnsi" w:cstheme="minorBidi"/>
              <w:noProof/>
              <w:lang w:val="es-MX"/>
            </w:rPr>
          </w:pPr>
          <w:hyperlink w:anchor="_Toc74817537" w:history="1">
            <w:r w:rsidRPr="00384AD7">
              <w:rPr>
                <w:rStyle w:val="Hipervnculo"/>
                <w:noProof/>
              </w:rPr>
              <w:t>6.2.3 Posterior a la prueba</w:t>
            </w:r>
            <w:r>
              <w:rPr>
                <w:noProof/>
                <w:webHidden/>
              </w:rPr>
              <w:tab/>
            </w:r>
            <w:r>
              <w:rPr>
                <w:noProof/>
                <w:webHidden/>
              </w:rPr>
              <w:fldChar w:fldCharType="begin"/>
            </w:r>
            <w:r>
              <w:rPr>
                <w:noProof/>
                <w:webHidden/>
              </w:rPr>
              <w:instrText xml:space="preserve"> PAGEREF _Toc74817537 \h </w:instrText>
            </w:r>
            <w:r>
              <w:rPr>
                <w:noProof/>
                <w:webHidden/>
              </w:rPr>
            </w:r>
            <w:r>
              <w:rPr>
                <w:noProof/>
                <w:webHidden/>
              </w:rPr>
              <w:fldChar w:fldCharType="separate"/>
            </w:r>
            <w:r>
              <w:rPr>
                <w:noProof/>
                <w:webHidden/>
              </w:rPr>
              <w:t>5</w:t>
            </w:r>
            <w:r>
              <w:rPr>
                <w:noProof/>
                <w:webHidden/>
              </w:rPr>
              <w:fldChar w:fldCharType="end"/>
            </w:r>
          </w:hyperlink>
        </w:p>
        <w:p w14:paraId="7BECA564" w14:textId="1CEAEDB9" w:rsidR="00BD24FB" w:rsidRDefault="00BD24FB">
          <w:pPr>
            <w:pStyle w:val="TDC1"/>
            <w:tabs>
              <w:tab w:val="right" w:pos="9964"/>
            </w:tabs>
            <w:rPr>
              <w:rFonts w:asciiTheme="minorHAnsi" w:eastAsiaTheme="minorEastAsia" w:hAnsiTheme="minorHAnsi" w:cstheme="minorBidi"/>
              <w:noProof/>
              <w:lang w:val="es-MX"/>
            </w:rPr>
          </w:pPr>
          <w:hyperlink w:anchor="_Toc74817538" w:history="1">
            <w:r w:rsidRPr="00384AD7">
              <w:rPr>
                <w:rStyle w:val="Hipervnculo"/>
                <w:noProof/>
              </w:rPr>
              <w:t>7. Instrumentos de observación</w:t>
            </w:r>
            <w:r>
              <w:rPr>
                <w:noProof/>
                <w:webHidden/>
              </w:rPr>
              <w:tab/>
            </w:r>
            <w:r>
              <w:rPr>
                <w:noProof/>
                <w:webHidden/>
              </w:rPr>
              <w:fldChar w:fldCharType="begin"/>
            </w:r>
            <w:r>
              <w:rPr>
                <w:noProof/>
                <w:webHidden/>
              </w:rPr>
              <w:instrText xml:space="preserve"> PAGEREF _Toc74817538 \h </w:instrText>
            </w:r>
            <w:r>
              <w:rPr>
                <w:noProof/>
                <w:webHidden/>
              </w:rPr>
            </w:r>
            <w:r>
              <w:rPr>
                <w:noProof/>
                <w:webHidden/>
              </w:rPr>
              <w:fldChar w:fldCharType="separate"/>
            </w:r>
            <w:r>
              <w:rPr>
                <w:noProof/>
                <w:webHidden/>
              </w:rPr>
              <w:t>6</w:t>
            </w:r>
            <w:r>
              <w:rPr>
                <w:noProof/>
                <w:webHidden/>
              </w:rPr>
              <w:fldChar w:fldCharType="end"/>
            </w:r>
          </w:hyperlink>
        </w:p>
        <w:p w14:paraId="4091DD92" w14:textId="5AF72D8E" w:rsidR="00BD24FB" w:rsidRDefault="00BD24FB">
          <w:pPr>
            <w:pStyle w:val="TDC1"/>
            <w:tabs>
              <w:tab w:val="right" w:pos="9964"/>
            </w:tabs>
            <w:rPr>
              <w:rFonts w:asciiTheme="minorHAnsi" w:eastAsiaTheme="minorEastAsia" w:hAnsiTheme="minorHAnsi" w:cstheme="minorBidi"/>
              <w:noProof/>
              <w:lang w:val="es-MX"/>
            </w:rPr>
          </w:pPr>
          <w:hyperlink w:anchor="_Toc74817539" w:history="1">
            <w:r w:rsidRPr="00384AD7">
              <w:rPr>
                <w:rStyle w:val="Hipervnculo"/>
                <w:noProof/>
              </w:rPr>
              <w:t>8. Métricas de usabilidad</w:t>
            </w:r>
            <w:r>
              <w:rPr>
                <w:noProof/>
                <w:webHidden/>
              </w:rPr>
              <w:tab/>
            </w:r>
            <w:r>
              <w:rPr>
                <w:noProof/>
                <w:webHidden/>
              </w:rPr>
              <w:fldChar w:fldCharType="begin"/>
            </w:r>
            <w:r>
              <w:rPr>
                <w:noProof/>
                <w:webHidden/>
              </w:rPr>
              <w:instrText xml:space="preserve"> PAGEREF _Toc74817539 \h </w:instrText>
            </w:r>
            <w:r>
              <w:rPr>
                <w:noProof/>
                <w:webHidden/>
              </w:rPr>
            </w:r>
            <w:r>
              <w:rPr>
                <w:noProof/>
                <w:webHidden/>
              </w:rPr>
              <w:fldChar w:fldCharType="separate"/>
            </w:r>
            <w:r>
              <w:rPr>
                <w:noProof/>
                <w:webHidden/>
              </w:rPr>
              <w:t>6</w:t>
            </w:r>
            <w:r>
              <w:rPr>
                <w:noProof/>
                <w:webHidden/>
              </w:rPr>
              <w:fldChar w:fldCharType="end"/>
            </w:r>
          </w:hyperlink>
        </w:p>
        <w:p w14:paraId="32C978AB" w14:textId="36EE07C6" w:rsidR="009903E1" w:rsidRDefault="00093CBC" w:rsidP="001C3CF2">
          <w:pPr>
            <w:tabs>
              <w:tab w:val="right" w:pos="9972"/>
            </w:tabs>
            <w:spacing w:before="60" w:after="80" w:line="240" w:lineRule="auto"/>
            <w:ind w:firstLine="0"/>
          </w:pPr>
          <w:r>
            <w:fldChar w:fldCharType="end"/>
          </w:r>
        </w:p>
      </w:sdtContent>
    </w:sdt>
    <w:p w14:paraId="52EBE76B" w14:textId="77777777" w:rsidR="007C13AB" w:rsidRPr="007C13AB" w:rsidRDefault="007C13AB" w:rsidP="007C13AB"/>
    <w:p w14:paraId="5E84F34D" w14:textId="77777777" w:rsidR="007C13AB" w:rsidRPr="007C13AB" w:rsidRDefault="007C13AB" w:rsidP="007C13AB"/>
    <w:p w14:paraId="3F5DDE63" w14:textId="77777777" w:rsidR="007C13AB" w:rsidRPr="007C13AB" w:rsidRDefault="007C13AB" w:rsidP="007C13AB"/>
    <w:p w14:paraId="3E18A52A" w14:textId="77777777" w:rsidR="007C13AB" w:rsidRPr="007C13AB" w:rsidRDefault="007C13AB" w:rsidP="007C13AB"/>
    <w:p w14:paraId="587F39CD" w14:textId="77777777" w:rsidR="007C13AB" w:rsidRPr="007C13AB" w:rsidRDefault="007C13AB" w:rsidP="007C13AB"/>
    <w:p w14:paraId="64EFF2EF" w14:textId="77777777" w:rsidR="007C13AB" w:rsidRPr="007C13AB" w:rsidRDefault="007C13AB" w:rsidP="007C13AB"/>
    <w:p w14:paraId="2D801CFE" w14:textId="77777777" w:rsidR="007C13AB" w:rsidRPr="007C13AB" w:rsidRDefault="007C13AB" w:rsidP="007C13AB"/>
    <w:p w14:paraId="3E182200" w14:textId="77777777" w:rsidR="007C13AB" w:rsidRPr="007C13AB" w:rsidRDefault="007C13AB" w:rsidP="007C13AB"/>
    <w:p w14:paraId="46235BE6" w14:textId="77777777" w:rsidR="007C13AB" w:rsidRDefault="007C13AB" w:rsidP="007C13AB"/>
    <w:p w14:paraId="1391455D" w14:textId="77777777" w:rsidR="007C13AB" w:rsidRPr="007C13AB" w:rsidRDefault="007C13AB" w:rsidP="007C13AB"/>
    <w:p w14:paraId="7A6FAB1A" w14:textId="073DE28D" w:rsidR="007C13AB" w:rsidRDefault="007C13AB" w:rsidP="007C13AB">
      <w:pPr>
        <w:tabs>
          <w:tab w:val="left" w:pos="3690"/>
        </w:tabs>
      </w:pPr>
      <w:r>
        <w:tab/>
      </w:r>
      <w:r>
        <w:tab/>
      </w:r>
    </w:p>
    <w:p w14:paraId="04A6E56C" w14:textId="080CD45A" w:rsidR="007C13AB" w:rsidRPr="007C13AB" w:rsidRDefault="007C13AB" w:rsidP="007C13AB">
      <w:pPr>
        <w:tabs>
          <w:tab w:val="left" w:pos="3690"/>
        </w:tabs>
        <w:sectPr w:rsidR="007C13AB" w:rsidRPr="007C13AB">
          <w:pgSz w:w="12240" w:h="15840"/>
          <w:pgMar w:top="1133" w:right="1133" w:bottom="1133" w:left="1133" w:header="720" w:footer="720" w:gutter="0"/>
          <w:cols w:space="720"/>
        </w:sectPr>
      </w:pPr>
    </w:p>
    <w:p w14:paraId="68A00BD3" w14:textId="388F1312" w:rsidR="001C3CF2" w:rsidRDefault="005F37DF" w:rsidP="005F37DF">
      <w:pPr>
        <w:pStyle w:val="Ttulo1"/>
        <w:ind w:firstLine="0"/>
      </w:pPr>
      <w:bookmarkStart w:id="2" w:name="_Toc74817517"/>
      <w:r>
        <w:lastRenderedPageBreak/>
        <w:t xml:space="preserve">1. </w:t>
      </w:r>
      <w:r w:rsidR="008E3B81">
        <w:t>Objetivo de la prueba</w:t>
      </w:r>
      <w:bookmarkEnd w:id="2"/>
    </w:p>
    <w:p w14:paraId="1AC44BC7" w14:textId="2CAD47AC" w:rsidR="00271930" w:rsidRDefault="005F37DF" w:rsidP="005F37DF">
      <w:pPr>
        <w:pStyle w:val="Ttulo2"/>
      </w:pPr>
      <w:bookmarkStart w:id="3" w:name="_Toc74817518"/>
      <w:r>
        <w:t xml:space="preserve">1.1 </w:t>
      </w:r>
      <w:r w:rsidR="0044463C">
        <w:t>Objetivo del producto</w:t>
      </w:r>
      <w:bookmarkEnd w:id="3"/>
    </w:p>
    <w:p w14:paraId="2F933753" w14:textId="67A1116E" w:rsidR="00271930" w:rsidRDefault="00271930" w:rsidP="00271930">
      <w:r>
        <w:t>El objetivo que se busca conseguir es evaluar el diseño de la interfaz de usuario de la aplicación Bloodate para poder identificar puntos de mejora en la disposición de los elementos en pantalla, la información de los distintos textos de la aplicación, la paleta de colores y los iconos empleados.</w:t>
      </w:r>
    </w:p>
    <w:p w14:paraId="32A99A12" w14:textId="4250489F" w:rsidR="00271930" w:rsidRDefault="00271930" w:rsidP="00271930">
      <w:r>
        <w:t>El poder identificar puntos de mejora y oportunidad permitirá mejorar el diseño para que resulte agradable y fácil de usar para personas jóvenes y personas de edad más avanzada las cuales son los usuarios a los que apunta la aplicación.</w:t>
      </w:r>
    </w:p>
    <w:p w14:paraId="1CFEDBF9" w14:textId="4C39B8D2" w:rsidR="00381247" w:rsidRDefault="00381247" w:rsidP="00381247">
      <w:pPr>
        <w:pStyle w:val="Ttulo2"/>
      </w:pPr>
      <w:bookmarkStart w:id="4" w:name="_Toc74817519"/>
      <w:r>
        <w:t>1.2 Metas cuantitativas</w:t>
      </w:r>
      <w:bookmarkEnd w:id="4"/>
    </w:p>
    <w:p w14:paraId="13F42838" w14:textId="291029ED" w:rsidR="00D477FD" w:rsidRDefault="00D477FD" w:rsidP="00D477FD">
      <w:r>
        <w:t>La meta que se busca en esta prueba es que los usuarios puedan agendar una cita para donar sangre en un tiempo no mayor a 2 minutos.</w:t>
      </w:r>
    </w:p>
    <w:p w14:paraId="16D6CCBE" w14:textId="1BB79F9A" w:rsidR="00381247" w:rsidRDefault="00381247" w:rsidP="00381247">
      <w:pPr>
        <w:pStyle w:val="Ttulo2"/>
      </w:pPr>
      <w:bookmarkStart w:id="5" w:name="_Toc74817520"/>
      <w:r>
        <w:t>1.3 Preocupaciones</w:t>
      </w:r>
      <w:bookmarkEnd w:id="5"/>
    </w:p>
    <w:p w14:paraId="4DF0F51B" w14:textId="3A565E47" w:rsidR="00381247" w:rsidRDefault="00D477FD" w:rsidP="00271930">
      <w:r>
        <w:t>Se espera que la interfaz de usuario sea lo suficientemente clara como para evitar errores y confusiones al usarla, por lo que se tiene la preocupación de que la disposición de los elementos de las distintas pantallas resulte confuso o antiestético debido a sus formas, colores y contenido.</w:t>
      </w:r>
    </w:p>
    <w:p w14:paraId="502FC539" w14:textId="1A429C03" w:rsidR="00381247" w:rsidRDefault="00381247" w:rsidP="00381247">
      <w:pPr>
        <w:pStyle w:val="Ttulo1"/>
      </w:pPr>
      <w:bookmarkStart w:id="6" w:name="_Toc74817521"/>
      <w:r>
        <w:t>2. Perfil de los participantes</w:t>
      </w:r>
      <w:bookmarkEnd w:id="6"/>
    </w:p>
    <w:p w14:paraId="0B8E0CDC" w14:textId="4B87039F" w:rsidR="00381247" w:rsidRDefault="00C00F02" w:rsidP="00271930">
      <w:r>
        <w:t xml:space="preserve">La prueba de usabilidad será empleada con participantes que sean lo </w:t>
      </w:r>
      <w:r w:rsidR="00C3279A">
        <w:t>más</w:t>
      </w:r>
      <w:r>
        <w:t xml:space="preserve"> parecidos posibles al perfil de los usuarios de la aplicación definido en etapas anteriores del proceso.</w:t>
      </w:r>
    </w:p>
    <w:p w14:paraId="5EAFF8C4" w14:textId="092DFB20" w:rsidR="00381247" w:rsidRDefault="00381247" w:rsidP="00381247">
      <w:pPr>
        <w:pStyle w:val="Ttulo1"/>
      </w:pPr>
      <w:bookmarkStart w:id="7" w:name="_Toc74817522"/>
      <w:r>
        <w:t>3. Descripción del escenario</w:t>
      </w:r>
      <w:bookmarkEnd w:id="7"/>
    </w:p>
    <w:tbl>
      <w:tblPr>
        <w:tblStyle w:val="Tablaconcuadrcula"/>
        <w:tblW w:w="0" w:type="auto"/>
        <w:tblLook w:val="04A0" w:firstRow="1" w:lastRow="0" w:firstColumn="1" w:lastColumn="0" w:noHBand="0" w:noVBand="1"/>
      </w:tblPr>
      <w:tblGrid>
        <w:gridCol w:w="2263"/>
        <w:gridCol w:w="6096"/>
        <w:gridCol w:w="1605"/>
      </w:tblGrid>
      <w:tr w:rsidR="003F5649" w14:paraId="31AFA65C" w14:textId="77777777" w:rsidTr="00447242">
        <w:tc>
          <w:tcPr>
            <w:tcW w:w="2263" w:type="dxa"/>
          </w:tcPr>
          <w:p w14:paraId="4DC2887E" w14:textId="47843733" w:rsidR="003F5649" w:rsidRPr="004A5533" w:rsidRDefault="003F5649" w:rsidP="003F5649">
            <w:pPr>
              <w:ind w:firstLine="0"/>
              <w:rPr>
                <w:b/>
                <w:bCs/>
              </w:rPr>
            </w:pPr>
            <w:r w:rsidRPr="004A5533">
              <w:rPr>
                <w:b/>
                <w:bCs/>
              </w:rPr>
              <w:t>Req. De usabilidad</w:t>
            </w:r>
          </w:p>
        </w:tc>
        <w:tc>
          <w:tcPr>
            <w:tcW w:w="6096" w:type="dxa"/>
          </w:tcPr>
          <w:p w14:paraId="3AFB19DF" w14:textId="7ED89075" w:rsidR="003F5649" w:rsidRPr="004A5533" w:rsidRDefault="0000489B" w:rsidP="003F5649">
            <w:pPr>
              <w:ind w:firstLine="0"/>
            </w:pPr>
            <w:r w:rsidRPr="0000489B">
              <w:t>El usuario debe poder agendar una cita para una donación general</w:t>
            </w:r>
          </w:p>
        </w:tc>
        <w:tc>
          <w:tcPr>
            <w:tcW w:w="1605" w:type="dxa"/>
          </w:tcPr>
          <w:p w14:paraId="4E1C6085" w14:textId="7C219304" w:rsidR="003F5649" w:rsidRPr="004A5533" w:rsidRDefault="00447242" w:rsidP="00447242">
            <w:pPr>
              <w:ind w:firstLine="0"/>
              <w:jc w:val="center"/>
              <w:rPr>
                <w:b/>
                <w:bCs/>
              </w:rPr>
            </w:pPr>
            <w:r w:rsidRPr="004A5533">
              <w:rPr>
                <w:b/>
                <w:bCs/>
              </w:rPr>
              <w:t>ID: E1</w:t>
            </w:r>
          </w:p>
        </w:tc>
      </w:tr>
      <w:tr w:rsidR="003F5649" w14:paraId="17507E80" w14:textId="77777777" w:rsidTr="00C3279A">
        <w:tc>
          <w:tcPr>
            <w:tcW w:w="2263" w:type="dxa"/>
          </w:tcPr>
          <w:p w14:paraId="3A8DDB4F" w14:textId="2FBBA3BA" w:rsidR="003F5649" w:rsidRPr="004A5533" w:rsidRDefault="00C3279A" w:rsidP="003F5649">
            <w:pPr>
              <w:ind w:firstLine="0"/>
              <w:rPr>
                <w:b/>
                <w:bCs/>
              </w:rPr>
            </w:pPr>
            <w:r w:rsidRPr="004A5533">
              <w:rPr>
                <w:b/>
                <w:bCs/>
              </w:rPr>
              <w:t>Tarea</w:t>
            </w:r>
          </w:p>
        </w:tc>
        <w:tc>
          <w:tcPr>
            <w:tcW w:w="7701" w:type="dxa"/>
            <w:gridSpan w:val="2"/>
          </w:tcPr>
          <w:p w14:paraId="33CB3F84" w14:textId="535D8F96" w:rsidR="003F5649" w:rsidRPr="004A5533" w:rsidRDefault="004A5533" w:rsidP="003F5649">
            <w:pPr>
              <w:ind w:firstLine="0"/>
            </w:pPr>
            <w:r w:rsidRPr="004A5533">
              <w:t>Agendar una cita para donar sangre</w:t>
            </w:r>
          </w:p>
        </w:tc>
      </w:tr>
      <w:tr w:rsidR="00447242" w14:paraId="04811685" w14:textId="77777777" w:rsidTr="00C3279A">
        <w:tc>
          <w:tcPr>
            <w:tcW w:w="2263" w:type="dxa"/>
          </w:tcPr>
          <w:p w14:paraId="05C1CE55" w14:textId="76EAFAAC" w:rsidR="00447242" w:rsidRPr="004A5533" w:rsidRDefault="00447242" w:rsidP="003F5649">
            <w:pPr>
              <w:ind w:firstLine="0"/>
              <w:rPr>
                <w:b/>
                <w:bCs/>
              </w:rPr>
            </w:pPr>
            <w:r w:rsidRPr="004A5533">
              <w:rPr>
                <w:b/>
                <w:bCs/>
              </w:rPr>
              <w:t>Escenario completo</w:t>
            </w:r>
          </w:p>
        </w:tc>
        <w:tc>
          <w:tcPr>
            <w:tcW w:w="7701" w:type="dxa"/>
            <w:gridSpan w:val="2"/>
          </w:tcPr>
          <w:p w14:paraId="77153AE3" w14:textId="04ADF879" w:rsidR="00447242" w:rsidRPr="004A5533" w:rsidRDefault="004A5533" w:rsidP="003F5649">
            <w:pPr>
              <w:ind w:firstLine="0"/>
            </w:pPr>
            <w:r w:rsidRPr="004A5533">
              <w:t>Es un día cualquiera, anteriormente usted ha presentado interés por el tema de la donación de sangre y al realizar una pequeña investigación al respecto se encontró con la aplicación Bloodate, la cual usted descargo en su smartphone. Use la aplicación móvil para agendar una cita en un hospital para realizar una donación de sangre.</w:t>
            </w:r>
          </w:p>
        </w:tc>
      </w:tr>
      <w:tr w:rsidR="003F5649" w14:paraId="6897BA6E" w14:textId="77777777" w:rsidTr="00C3279A">
        <w:tc>
          <w:tcPr>
            <w:tcW w:w="2263" w:type="dxa"/>
          </w:tcPr>
          <w:p w14:paraId="0611BC49" w14:textId="2C35B731" w:rsidR="003F5649" w:rsidRPr="004A5533" w:rsidRDefault="00C3279A" w:rsidP="003F5649">
            <w:pPr>
              <w:ind w:firstLine="0"/>
              <w:rPr>
                <w:b/>
                <w:bCs/>
              </w:rPr>
            </w:pPr>
            <w:r w:rsidRPr="004A5533">
              <w:rPr>
                <w:b/>
                <w:bCs/>
              </w:rPr>
              <w:t>Punto de inicio</w:t>
            </w:r>
          </w:p>
        </w:tc>
        <w:tc>
          <w:tcPr>
            <w:tcW w:w="7701" w:type="dxa"/>
            <w:gridSpan w:val="2"/>
          </w:tcPr>
          <w:p w14:paraId="14C51A89" w14:textId="268AB6C9" w:rsidR="003F5649" w:rsidRPr="004A5533" w:rsidRDefault="004A5533" w:rsidP="003F5649">
            <w:pPr>
              <w:ind w:firstLine="0"/>
            </w:pPr>
            <w:r w:rsidRPr="004A5533">
              <w:t>Pantalla de inicio de la aplicación</w:t>
            </w:r>
          </w:p>
        </w:tc>
      </w:tr>
      <w:tr w:rsidR="004A5533" w14:paraId="02B62913" w14:textId="77777777" w:rsidTr="00C3279A">
        <w:tc>
          <w:tcPr>
            <w:tcW w:w="2263" w:type="dxa"/>
          </w:tcPr>
          <w:p w14:paraId="3F42467F" w14:textId="460BBAFC" w:rsidR="004A5533" w:rsidRPr="004A5533" w:rsidRDefault="004A5533" w:rsidP="003F5649">
            <w:pPr>
              <w:ind w:firstLine="0"/>
              <w:rPr>
                <w:b/>
                <w:bCs/>
              </w:rPr>
            </w:pPr>
            <w:r w:rsidRPr="004A5533">
              <w:rPr>
                <w:b/>
                <w:bCs/>
              </w:rPr>
              <w:t>Notas</w:t>
            </w:r>
          </w:p>
        </w:tc>
        <w:tc>
          <w:tcPr>
            <w:tcW w:w="7701" w:type="dxa"/>
            <w:gridSpan w:val="2"/>
          </w:tcPr>
          <w:p w14:paraId="6C97481B" w14:textId="67012650" w:rsidR="004A5533" w:rsidRPr="004A5533" w:rsidRDefault="004A5533" w:rsidP="003F5649">
            <w:pPr>
              <w:ind w:firstLine="0"/>
            </w:pPr>
            <w:r w:rsidRPr="004A5533">
              <w:t>El usuario deberá deducir como utilizar el sistema para cumplir con el objetivo que se le fue asignado.</w:t>
            </w:r>
          </w:p>
        </w:tc>
      </w:tr>
      <w:tr w:rsidR="00871193" w14:paraId="488DF3D8" w14:textId="77777777" w:rsidTr="00C3279A">
        <w:tc>
          <w:tcPr>
            <w:tcW w:w="2263" w:type="dxa"/>
          </w:tcPr>
          <w:p w14:paraId="7612DC60" w14:textId="5BA70EE0" w:rsidR="00871193" w:rsidRPr="004A5533" w:rsidRDefault="00871193" w:rsidP="003F5649">
            <w:pPr>
              <w:ind w:firstLine="0"/>
              <w:rPr>
                <w:b/>
                <w:bCs/>
              </w:rPr>
            </w:pPr>
            <w:r>
              <w:rPr>
                <w:b/>
                <w:bCs/>
              </w:rPr>
              <w:t>Número mínimo de pasos para completar la tarea</w:t>
            </w:r>
          </w:p>
        </w:tc>
        <w:tc>
          <w:tcPr>
            <w:tcW w:w="7701" w:type="dxa"/>
            <w:gridSpan w:val="2"/>
          </w:tcPr>
          <w:p w14:paraId="4C9D45DC" w14:textId="1FDD63EB" w:rsidR="00871193" w:rsidRPr="004A5533" w:rsidRDefault="00871193" w:rsidP="003F5649">
            <w:pPr>
              <w:ind w:firstLine="0"/>
            </w:pPr>
            <w:r>
              <w:t>11</w:t>
            </w:r>
          </w:p>
        </w:tc>
      </w:tr>
    </w:tbl>
    <w:p w14:paraId="27262645" w14:textId="77777777" w:rsidR="00C0624E" w:rsidRDefault="00C0624E" w:rsidP="00C0624E">
      <w:pPr>
        <w:pStyle w:val="Ttulo1"/>
        <w:ind w:firstLine="0"/>
      </w:pPr>
    </w:p>
    <w:p w14:paraId="0537FEB2" w14:textId="418A3290" w:rsidR="00C0624E" w:rsidRDefault="00C0624E" w:rsidP="001D5779">
      <w:pPr>
        <w:pStyle w:val="Ttulo1"/>
      </w:pPr>
    </w:p>
    <w:p w14:paraId="6DC287AA" w14:textId="77777777" w:rsidR="00C0624E" w:rsidRPr="00C0624E" w:rsidRDefault="00C0624E" w:rsidP="00C0624E"/>
    <w:p w14:paraId="7C486962" w14:textId="1B6ED041" w:rsidR="00381247" w:rsidRDefault="00381247" w:rsidP="001D5779">
      <w:pPr>
        <w:pStyle w:val="Ttulo1"/>
      </w:pPr>
      <w:bookmarkStart w:id="8" w:name="_Toc74817523"/>
      <w:r>
        <w:lastRenderedPageBreak/>
        <w:t>4. Estimación de tiempos</w:t>
      </w:r>
      <w:bookmarkEnd w:id="8"/>
    </w:p>
    <w:p w14:paraId="23DA7D0A" w14:textId="0F7D893C" w:rsidR="00381247" w:rsidRDefault="00381247" w:rsidP="00381247">
      <w:pPr>
        <w:pStyle w:val="Ttulo2"/>
      </w:pPr>
      <w:bookmarkStart w:id="9" w:name="_Toc74817524"/>
      <w:r>
        <w:t>4.1 Actividades</w:t>
      </w:r>
      <w:bookmarkEnd w:id="9"/>
    </w:p>
    <w:p w14:paraId="5E066E8E" w14:textId="60CFAFB4" w:rsidR="00AD1D20" w:rsidRPr="00AD1D20" w:rsidRDefault="00AD1D20" w:rsidP="00AD1D20">
      <w:r>
        <w:t>La prueba de usabilidad se llevará a cabo con un participante a la vez. Durante cada prueba se llevarán a cabo las siguientes actividades:</w:t>
      </w:r>
    </w:p>
    <w:p w14:paraId="3441E845" w14:textId="51D7C4C0" w:rsidR="005F3ECA" w:rsidRDefault="000E00F6" w:rsidP="005F3ECA">
      <w:pPr>
        <w:pStyle w:val="Prrafodelista"/>
        <w:numPr>
          <w:ilvl w:val="0"/>
          <w:numId w:val="47"/>
        </w:numPr>
        <w:rPr>
          <w:b/>
          <w:bCs/>
        </w:rPr>
      </w:pPr>
      <w:r w:rsidRPr="000E00F6">
        <w:rPr>
          <w:b/>
          <w:bCs/>
        </w:rPr>
        <w:t>Preparación de la prueba</w:t>
      </w:r>
      <w:r>
        <w:rPr>
          <w:b/>
          <w:bCs/>
        </w:rPr>
        <w:t>.</w:t>
      </w:r>
    </w:p>
    <w:p w14:paraId="5DA3E87E" w14:textId="72CC5BC3" w:rsidR="008D6A57" w:rsidRPr="008D6A57" w:rsidRDefault="008D6A57" w:rsidP="008D6A57">
      <w:pPr>
        <w:pStyle w:val="Prrafodelista"/>
        <w:ind w:left="706"/>
      </w:pPr>
      <w:r>
        <w:t xml:space="preserve">En esta actividad se debe preparar el lugar en donde se </w:t>
      </w:r>
      <w:r w:rsidR="001B3F01">
        <w:t>llevará</w:t>
      </w:r>
      <w:r>
        <w:t xml:space="preserve"> a cabo la prueba y dejar todo listo para recibir a</w:t>
      </w:r>
      <w:r w:rsidR="000F1331">
        <w:t>l participante</w:t>
      </w:r>
      <w:r>
        <w:t xml:space="preserve"> y comenzar la prueba sin problemas.</w:t>
      </w:r>
    </w:p>
    <w:p w14:paraId="233D6F1F" w14:textId="4FD29CF7" w:rsidR="000E00F6" w:rsidRDefault="000E00F6" w:rsidP="005F3ECA">
      <w:pPr>
        <w:pStyle w:val="Prrafodelista"/>
        <w:numPr>
          <w:ilvl w:val="0"/>
          <w:numId w:val="47"/>
        </w:numPr>
        <w:rPr>
          <w:b/>
          <w:bCs/>
        </w:rPr>
      </w:pPr>
      <w:r>
        <w:rPr>
          <w:b/>
          <w:bCs/>
        </w:rPr>
        <w:t>Bienvenida de</w:t>
      </w:r>
      <w:r w:rsidR="000F1331">
        <w:rPr>
          <w:b/>
          <w:bCs/>
        </w:rPr>
        <w:t>l participante</w:t>
      </w:r>
      <w:r w:rsidR="00D51A40">
        <w:rPr>
          <w:b/>
          <w:bCs/>
        </w:rPr>
        <w:t>.</w:t>
      </w:r>
    </w:p>
    <w:p w14:paraId="2FDEAD05" w14:textId="009068DD" w:rsidR="001B3F01" w:rsidRPr="001B3F01" w:rsidRDefault="001B3F01" w:rsidP="001B3F01">
      <w:pPr>
        <w:pStyle w:val="Prrafodelista"/>
        <w:ind w:left="706"/>
      </w:pPr>
      <w:r>
        <w:t>En esta actividad se recibirá a</w:t>
      </w:r>
      <w:r w:rsidR="000F1331">
        <w:t xml:space="preserve">l </w:t>
      </w:r>
      <w:r>
        <w:t xml:space="preserve">participante de la prueba y se le llevará a </w:t>
      </w:r>
      <w:r w:rsidR="000F1331">
        <w:t>un lugar donde pueda usar una computadora</w:t>
      </w:r>
      <w:r w:rsidR="00227CEC">
        <w:t>.</w:t>
      </w:r>
    </w:p>
    <w:p w14:paraId="631DDF97" w14:textId="47981573" w:rsidR="000E00F6" w:rsidRDefault="000E00F6" w:rsidP="005F3ECA">
      <w:pPr>
        <w:pStyle w:val="Prrafodelista"/>
        <w:numPr>
          <w:ilvl w:val="0"/>
          <w:numId w:val="47"/>
        </w:numPr>
        <w:rPr>
          <w:b/>
          <w:bCs/>
        </w:rPr>
      </w:pPr>
      <w:r>
        <w:rPr>
          <w:b/>
          <w:bCs/>
        </w:rPr>
        <w:t>Presentaciones</w:t>
      </w:r>
      <w:r w:rsidR="00D51A40">
        <w:rPr>
          <w:b/>
          <w:bCs/>
        </w:rPr>
        <w:t>.</w:t>
      </w:r>
    </w:p>
    <w:p w14:paraId="0F8C339C" w14:textId="6A06507E" w:rsidR="001B3F01" w:rsidRPr="001B3F01" w:rsidRDefault="001B3F01" w:rsidP="001B3F01">
      <w:pPr>
        <w:pStyle w:val="Prrafodelista"/>
        <w:ind w:left="706"/>
      </w:pPr>
      <w:r>
        <w:t xml:space="preserve">En esta actividad el equipo se presentará de manera formal ante </w:t>
      </w:r>
      <w:r w:rsidR="000F1331">
        <w:t>el</w:t>
      </w:r>
      <w:r>
        <w:t xml:space="preserve"> participante de la prueba, cada miembro del equipo se presentará y tras ello se procederá a explicar el propósito y las características de la aplicación que se está diseñando (Bloodate).</w:t>
      </w:r>
    </w:p>
    <w:p w14:paraId="4EBB1C27" w14:textId="307BB724" w:rsidR="000E00F6" w:rsidRDefault="000E00F6" w:rsidP="005F3ECA">
      <w:pPr>
        <w:pStyle w:val="Prrafodelista"/>
        <w:numPr>
          <w:ilvl w:val="0"/>
          <w:numId w:val="47"/>
        </w:numPr>
        <w:rPr>
          <w:b/>
          <w:bCs/>
        </w:rPr>
      </w:pPr>
      <w:r>
        <w:rPr>
          <w:b/>
          <w:bCs/>
        </w:rPr>
        <w:t>Cuestionario previo a la prueba</w:t>
      </w:r>
      <w:r w:rsidR="00D51A40">
        <w:rPr>
          <w:b/>
          <w:bCs/>
        </w:rPr>
        <w:t>.</w:t>
      </w:r>
    </w:p>
    <w:p w14:paraId="37386603" w14:textId="4C1B2E2A" w:rsidR="00227CEC" w:rsidRPr="00227CEC" w:rsidRDefault="00227CEC" w:rsidP="00227CEC">
      <w:pPr>
        <w:pStyle w:val="Prrafodelista"/>
        <w:ind w:left="706"/>
      </w:pPr>
      <w:r>
        <w:t xml:space="preserve">En esta actividad el equipo </w:t>
      </w:r>
      <w:r w:rsidR="00D50E72">
        <w:t>entregará</w:t>
      </w:r>
      <w:r>
        <w:t xml:space="preserve"> a</w:t>
      </w:r>
      <w:r w:rsidR="000F1331">
        <w:t>l</w:t>
      </w:r>
      <w:r>
        <w:t xml:space="preserve"> participante de la prueba un cuestionario que deberá rellenar.</w:t>
      </w:r>
    </w:p>
    <w:p w14:paraId="3C6E7146" w14:textId="152DBC2B" w:rsidR="000E00F6" w:rsidRDefault="000E00F6" w:rsidP="005F3ECA">
      <w:pPr>
        <w:pStyle w:val="Prrafodelista"/>
        <w:numPr>
          <w:ilvl w:val="0"/>
          <w:numId w:val="47"/>
        </w:numPr>
        <w:rPr>
          <w:b/>
          <w:bCs/>
        </w:rPr>
      </w:pPr>
      <w:r>
        <w:rPr>
          <w:b/>
          <w:bCs/>
        </w:rPr>
        <w:t>Explicación del escenario a realizar</w:t>
      </w:r>
      <w:r w:rsidR="00D51A40">
        <w:rPr>
          <w:b/>
          <w:bCs/>
        </w:rPr>
        <w:t>.</w:t>
      </w:r>
    </w:p>
    <w:p w14:paraId="5C756037" w14:textId="4828D86A" w:rsidR="00227CEC" w:rsidRPr="00227CEC" w:rsidRDefault="00227CEC" w:rsidP="00227CEC">
      <w:pPr>
        <w:pStyle w:val="Prrafodelista"/>
        <w:ind w:left="706"/>
      </w:pPr>
      <w:r>
        <w:t xml:space="preserve">En esta actividad el equipo </w:t>
      </w:r>
      <w:r w:rsidR="00D50E72">
        <w:t>explicará</w:t>
      </w:r>
      <w:r>
        <w:t xml:space="preserve"> a</w:t>
      </w:r>
      <w:r w:rsidR="00D50E72">
        <w:t>l</w:t>
      </w:r>
      <w:r>
        <w:t xml:space="preserve"> participante de la prueba el contexto del escenario que </w:t>
      </w:r>
      <w:r w:rsidR="00D50E72">
        <w:t>deberá</w:t>
      </w:r>
      <w:r>
        <w:t xml:space="preserve"> realizar.</w:t>
      </w:r>
    </w:p>
    <w:p w14:paraId="16D4ED78" w14:textId="7D28A518" w:rsidR="000E00F6" w:rsidRDefault="000E00F6" w:rsidP="005F3ECA">
      <w:pPr>
        <w:pStyle w:val="Prrafodelista"/>
        <w:numPr>
          <w:ilvl w:val="0"/>
          <w:numId w:val="47"/>
        </w:numPr>
        <w:rPr>
          <w:b/>
          <w:bCs/>
        </w:rPr>
      </w:pPr>
      <w:r>
        <w:rPr>
          <w:b/>
          <w:bCs/>
        </w:rPr>
        <w:t>Ejecución del escenario por</w:t>
      </w:r>
      <w:r w:rsidR="00D50E72">
        <w:rPr>
          <w:b/>
          <w:bCs/>
        </w:rPr>
        <w:t xml:space="preserve"> el</w:t>
      </w:r>
      <w:r>
        <w:rPr>
          <w:b/>
          <w:bCs/>
        </w:rPr>
        <w:t xml:space="preserve"> participante de la prueba</w:t>
      </w:r>
      <w:r w:rsidR="00D51A40">
        <w:rPr>
          <w:b/>
          <w:bCs/>
        </w:rPr>
        <w:t>.</w:t>
      </w:r>
    </w:p>
    <w:p w14:paraId="547F17AB" w14:textId="0508C8D8" w:rsidR="00227CEC" w:rsidRPr="00227CEC" w:rsidRDefault="00227CEC" w:rsidP="00227CEC">
      <w:pPr>
        <w:pStyle w:val="Prrafodelista"/>
        <w:ind w:left="706"/>
      </w:pPr>
      <w:r>
        <w:t xml:space="preserve">En esta actividad </w:t>
      </w:r>
      <w:r w:rsidR="003A2C14">
        <w:t>el</w:t>
      </w:r>
      <w:r>
        <w:t xml:space="preserve"> participante de la prueba utilizara la computadora que se le asign</w:t>
      </w:r>
      <w:r w:rsidR="003A2C14">
        <w:t>o</w:t>
      </w:r>
      <w:r>
        <w:t xml:space="preserve"> para interactuar con el prototipo de la aplicación Bloodate para completar el objetivo del escenario explicado en la actividad anterior.</w:t>
      </w:r>
    </w:p>
    <w:p w14:paraId="780FF03E" w14:textId="72936E1A" w:rsidR="000B6C9A" w:rsidRDefault="000B6C9A" w:rsidP="005F3ECA">
      <w:pPr>
        <w:pStyle w:val="Prrafodelista"/>
        <w:numPr>
          <w:ilvl w:val="0"/>
          <w:numId w:val="47"/>
        </w:numPr>
        <w:rPr>
          <w:b/>
          <w:bCs/>
        </w:rPr>
      </w:pPr>
      <w:r>
        <w:rPr>
          <w:b/>
          <w:bCs/>
        </w:rPr>
        <w:t>Tiempo de descanso</w:t>
      </w:r>
      <w:r w:rsidR="00D51A40">
        <w:rPr>
          <w:b/>
          <w:bCs/>
        </w:rPr>
        <w:t>.</w:t>
      </w:r>
    </w:p>
    <w:p w14:paraId="13AB8DEF" w14:textId="2FEA1F21" w:rsidR="00227CEC" w:rsidRPr="00227CEC" w:rsidRDefault="00227CEC" w:rsidP="00227CEC">
      <w:pPr>
        <w:pStyle w:val="Prrafodelista"/>
        <w:ind w:left="706"/>
      </w:pPr>
      <w:r>
        <w:t>Tras haber completado la ejecución del escenario se llevará a</w:t>
      </w:r>
      <w:r w:rsidR="005751E7">
        <w:t>l</w:t>
      </w:r>
      <w:r>
        <w:t xml:space="preserve"> participante devuelta al lugar de bienvenida para que teng</w:t>
      </w:r>
      <w:r w:rsidR="008F224A">
        <w:t>a</w:t>
      </w:r>
      <w:r>
        <w:t xml:space="preserve"> un pequeño descanso. </w:t>
      </w:r>
    </w:p>
    <w:p w14:paraId="322D6480" w14:textId="1CF3DB47" w:rsidR="000B6C9A" w:rsidRDefault="000B6C9A" w:rsidP="005F3ECA">
      <w:pPr>
        <w:pStyle w:val="Prrafodelista"/>
        <w:numPr>
          <w:ilvl w:val="0"/>
          <w:numId w:val="47"/>
        </w:numPr>
        <w:rPr>
          <w:b/>
          <w:bCs/>
        </w:rPr>
      </w:pPr>
      <w:r>
        <w:rPr>
          <w:b/>
          <w:bCs/>
        </w:rPr>
        <w:t>Cuestionario posterior a la prueba</w:t>
      </w:r>
      <w:r w:rsidR="00D51A40">
        <w:rPr>
          <w:b/>
          <w:bCs/>
        </w:rPr>
        <w:t>.</w:t>
      </w:r>
    </w:p>
    <w:p w14:paraId="0671CB19" w14:textId="0CFD2055" w:rsidR="00227CEC" w:rsidRPr="00227CEC" w:rsidRDefault="00227CEC" w:rsidP="00227CEC">
      <w:pPr>
        <w:pStyle w:val="Prrafodelista"/>
        <w:ind w:left="706"/>
      </w:pPr>
      <w:r>
        <w:t>En esta actividad se le entregará a</w:t>
      </w:r>
      <w:r w:rsidR="00502AC3">
        <w:t>l</w:t>
      </w:r>
      <w:r>
        <w:t xml:space="preserve"> participante de la prueba un cuestionario que permitirá recolectar información acerca de la usabilidad del prototipo.</w:t>
      </w:r>
    </w:p>
    <w:p w14:paraId="661A7F87" w14:textId="489121EE" w:rsidR="000B6C9A" w:rsidRDefault="000B6C9A" w:rsidP="005F3ECA">
      <w:pPr>
        <w:pStyle w:val="Prrafodelista"/>
        <w:numPr>
          <w:ilvl w:val="0"/>
          <w:numId w:val="47"/>
        </w:numPr>
        <w:rPr>
          <w:b/>
          <w:bCs/>
        </w:rPr>
      </w:pPr>
      <w:r>
        <w:rPr>
          <w:b/>
          <w:bCs/>
        </w:rPr>
        <w:t xml:space="preserve">Discusión de observaciones con </w:t>
      </w:r>
      <w:r w:rsidR="00593FA8">
        <w:rPr>
          <w:b/>
          <w:bCs/>
        </w:rPr>
        <w:t>el</w:t>
      </w:r>
      <w:r>
        <w:rPr>
          <w:b/>
          <w:bCs/>
        </w:rPr>
        <w:t xml:space="preserve"> participante de la prueba</w:t>
      </w:r>
      <w:r w:rsidR="00D51A40">
        <w:rPr>
          <w:b/>
          <w:bCs/>
        </w:rPr>
        <w:t>.</w:t>
      </w:r>
    </w:p>
    <w:p w14:paraId="12BFEB7D" w14:textId="759EBD0E" w:rsidR="00BA095D" w:rsidRPr="00BA095D" w:rsidRDefault="00BA095D" w:rsidP="00BA095D">
      <w:pPr>
        <w:pStyle w:val="Prrafodelista"/>
        <w:ind w:left="706"/>
      </w:pPr>
      <w:r>
        <w:t>En esta actividad el equipo incitara a</w:t>
      </w:r>
      <w:r w:rsidR="00593FA8">
        <w:t>l</w:t>
      </w:r>
      <w:r>
        <w:t xml:space="preserve"> participante de la prueba </w:t>
      </w:r>
      <w:r w:rsidR="00593FA8">
        <w:t>para que hable</w:t>
      </w:r>
      <w:r>
        <w:t xml:space="preserve"> sobre </w:t>
      </w:r>
      <w:r w:rsidR="00593FA8">
        <w:t>cómo</w:t>
      </w:r>
      <w:r>
        <w:t xml:space="preserve"> fue la experiencia al usar el prototipo de la aplicación. Durante esta actividad un miembro del equipo deberá anotar las observaciones realizadas por </w:t>
      </w:r>
      <w:r w:rsidR="00593FA8">
        <w:t>el</w:t>
      </w:r>
      <w:r>
        <w:t xml:space="preserve"> participante.</w:t>
      </w:r>
    </w:p>
    <w:p w14:paraId="6B3837EA" w14:textId="47E83DC1" w:rsidR="000B6C9A" w:rsidRDefault="0013764C" w:rsidP="005F3ECA">
      <w:pPr>
        <w:pStyle w:val="Prrafodelista"/>
        <w:numPr>
          <w:ilvl w:val="0"/>
          <w:numId w:val="47"/>
        </w:numPr>
        <w:rPr>
          <w:b/>
          <w:bCs/>
        </w:rPr>
      </w:pPr>
      <w:r>
        <w:rPr>
          <w:b/>
          <w:bCs/>
        </w:rPr>
        <w:t>Despedida de</w:t>
      </w:r>
      <w:r w:rsidR="00AF5857">
        <w:rPr>
          <w:b/>
          <w:bCs/>
        </w:rPr>
        <w:t>l</w:t>
      </w:r>
      <w:r>
        <w:rPr>
          <w:b/>
          <w:bCs/>
        </w:rPr>
        <w:t xml:space="preserve"> participante de la prueba</w:t>
      </w:r>
      <w:r w:rsidR="00D51A40">
        <w:rPr>
          <w:b/>
          <w:bCs/>
        </w:rPr>
        <w:t>.</w:t>
      </w:r>
    </w:p>
    <w:p w14:paraId="39FB0DB3" w14:textId="27304EF9" w:rsidR="00B80FE9" w:rsidRDefault="00D51A40" w:rsidP="00B80FE9">
      <w:pPr>
        <w:pStyle w:val="Prrafodelista"/>
        <w:ind w:left="706"/>
      </w:pPr>
      <w:r>
        <w:t xml:space="preserve">En esta actividad el equipo </w:t>
      </w:r>
      <w:r w:rsidR="00BA4320">
        <w:t>le</w:t>
      </w:r>
      <w:r>
        <w:t xml:space="preserve"> dará las gracias a</w:t>
      </w:r>
      <w:r w:rsidR="00AF5857">
        <w:t>l</w:t>
      </w:r>
      <w:r>
        <w:t xml:space="preserve"> participante de la prueba y </w:t>
      </w:r>
      <w:r w:rsidR="00AF5857">
        <w:t>el</w:t>
      </w:r>
      <w:r>
        <w:t xml:space="preserve"> participante procederá a retirarse.</w:t>
      </w:r>
    </w:p>
    <w:p w14:paraId="03527283" w14:textId="77777777" w:rsidR="00B80FE9" w:rsidRDefault="00B80FE9" w:rsidP="00B80FE9">
      <w:pPr>
        <w:pStyle w:val="Prrafodelista"/>
        <w:ind w:left="706"/>
      </w:pPr>
    </w:p>
    <w:p w14:paraId="2846659E" w14:textId="6C5A5864" w:rsidR="00B80FE9" w:rsidRPr="00D51A40" w:rsidRDefault="00B80FE9" w:rsidP="00B80FE9">
      <w:r>
        <w:t>Las siguientes actividades se llevarán a cabo una vez que hayan pasado todos los participantes a la prueba:</w:t>
      </w:r>
    </w:p>
    <w:p w14:paraId="50B09693" w14:textId="0218B110" w:rsidR="0013764C" w:rsidRDefault="0013764C" w:rsidP="005F3ECA">
      <w:pPr>
        <w:pStyle w:val="Prrafodelista"/>
        <w:numPr>
          <w:ilvl w:val="0"/>
          <w:numId w:val="47"/>
        </w:numPr>
        <w:rPr>
          <w:b/>
          <w:bCs/>
        </w:rPr>
      </w:pPr>
      <w:r>
        <w:rPr>
          <w:b/>
          <w:bCs/>
        </w:rPr>
        <w:t>Discusión de observaciones con el equipo de la prueba</w:t>
      </w:r>
      <w:r w:rsidR="00D51A40">
        <w:rPr>
          <w:b/>
          <w:bCs/>
        </w:rPr>
        <w:t>.</w:t>
      </w:r>
    </w:p>
    <w:p w14:paraId="084D6551" w14:textId="0CFFCD15" w:rsidR="00BA4320" w:rsidRDefault="00294469" w:rsidP="00BA4320">
      <w:pPr>
        <w:pStyle w:val="Prrafodelista"/>
        <w:ind w:left="706"/>
      </w:pPr>
      <w:r>
        <w:t>Después de que todos los participantes de la prueba se hayan retirado los miembros del equipo se reunirán en un espacio en el que puedan discutir sobre lo ocurrido en la prueba y anotar detalles que consideren importantes.</w:t>
      </w:r>
    </w:p>
    <w:p w14:paraId="4C6B48AA" w14:textId="4ACF8EC5" w:rsidR="00B80FE9" w:rsidRDefault="00B80FE9" w:rsidP="00BA4320">
      <w:pPr>
        <w:pStyle w:val="Prrafodelista"/>
        <w:ind w:left="706"/>
      </w:pPr>
    </w:p>
    <w:p w14:paraId="17A4F123" w14:textId="77777777" w:rsidR="00B80FE9" w:rsidRPr="00BA4320" w:rsidRDefault="00B80FE9" w:rsidP="00BA4320">
      <w:pPr>
        <w:pStyle w:val="Prrafodelista"/>
        <w:ind w:left="706"/>
      </w:pPr>
    </w:p>
    <w:p w14:paraId="0FF38198" w14:textId="25024241" w:rsidR="0013764C" w:rsidRDefault="0092000B" w:rsidP="005F3ECA">
      <w:pPr>
        <w:pStyle w:val="Prrafodelista"/>
        <w:numPr>
          <w:ilvl w:val="0"/>
          <w:numId w:val="47"/>
        </w:numPr>
        <w:rPr>
          <w:b/>
          <w:bCs/>
        </w:rPr>
      </w:pPr>
      <w:r>
        <w:rPr>
          <w:b/>
          <w:bCs/>
        </w:rPr>
        <w:lastRenderedPageBreak/>
        <w:t>Finalizar la prueba</w:t>
      </w:r>
      <w:r w:rsidR="00D51A40">
        <w:rPr>
          <w:b/>
          <w:bCs/>
        </w:rPr>
        <w:t>.</w:t>
      </w:r>
    </w:p>
    <w:p w14:paraId="62B4737B" w14:textId="0339C070" w:rsidR="00294469" w:rsidRPr="00294469" w:rsidRDefault="00294469" w:rsidP="00294469">
      <w:pPr>
        <w:pStyle w:val="Prrafodelista"/>
        <w:ind w:left="706"/>
      </w:pPr>
      <w:r>
        <w:t xml:space="preserve">En esta actividad el equipo se </w:t>
      </w:r>
      <w:r w:rsidR="00D2351E">
        <w:t>encargará</w:t>
      </w:r>
      <w:r>
        <w:t xml:space="preserve"> de hacer todos los arreglos necesarios para dar por finalizada la prueba, como puede ser limpiar el lugar y apagar los equipos de </w:t>
      </w:r>
      <w:r w:rsidR="00D2351E">
        <w:t>cómputo</w:t>
      </w:r>
      <w:r>
        <w:t>.</w:t>
      </w:r>
    </w:p>
    <w:p w14:paraId="008DED26" w14:textId="57BECFDB" w:rsidR="00381247" w:rsidRDefault="00381247" w:rsidP="00381247">
      <w:pPr>
        <w:pStyle w:val="Ttulo2"/>
      </w:pPr>
      <w:bookmarkStart w:id="10" w:name="_Toc74817525"/>
      <w:r>
        <w:t>4.2 Tiempos</w:t>
      </w:r>
      <w:bookmarkEnd w:id="10"/>
    </w:p>
    <w:p w14:paraId="4E38EFC8" w14:textId="176B6565" w:rsidR="00381247" w:rsidRDefault="00D2351E" w:rsidP="00381247">
      <w:r>
        <w:t>La siguiente tabla presenta una estimación de los tiempos que tomara cada una de las actividades descritas en el punto 4.1 de este documento.</w:t>
      </w:r>
    </w:p>
    <w:tbl>
      <w:tblPr>
        <w:tblStyle w:val="Tablaconcuadrcula"/>
        <w:tblW w:w="0" w:type="auto"/>
        <w:tblLook w:val="04A0" w:firstRow="1" w:lastRow="0" w:firstColumn="1" w:lastColumn="0" w:noHBand="0" w:noVBand="1"/>
      </w:tblPr>
      <w:tblGrid>
        <w:gridCol w:w="986"/>
        <w:gridCol w:w="5667"/>
        <w:gridCol w:w="3311"/>
      </w:tblGrid>
      <w:tr w:rsidR="00E97A1A" w14:paraId="4E06C4A1" w14:textId="77777777" w:rsidTr="008D54F7">
        <w:tc>
          <w:tcPr>
            <w:tcW w:w="986" w:type="dxa"/>
          </w:tcPr>
          <w:p w14:paraId="702FFF4C" w14:textId="6887E7ED" w:rsidR="00E97A1A" w:rsidRDefault="00E97A1A" w:rsidP="00E97A1A">
            <w:pPr>
              <w:ind w:firstLine="0"/>
              <w:jc w:val="center"/>
              <w:rPr>
                <w:b/>
                <w:bCs/>
              </w:rPr>
            </w:pPr>
            <w:r>
              <w:rPr>
                <w:b/>
                <w:bCs/>
              </w:rPr>
              <w:t>Número</w:t>
            </w:r>
          </w:p>
        </w:tc>
        <w:tc>
          <w:tcPr>
            <w:tcW w:w="5667" w:type="dxa"/>
          </w:tcPr>
          <w:p w14:paraId="7365C858" w14:textId="19FF3F67" w:rsidR="00E97A1A" w:rsidRPr="00E97A1A" w:rsidRDefault="00E97A1A" w:rsidP="00E97A1A">
            <w:pPr>
              <w:ind w:firstLine="0"/>
              <w:jc w:val="center"/>
              <w:rPr>
                <w:b/>
                <w:bCs/>
              </w:rPr>
            </w:pPr>
            <w:r>
              <w:rPr>
                <w:b/>
                <w:bCs/>
              </w:rPr>
              <w:t>Actividad</w:t>
            </w:r>
          </w:p>
        </w:tc>
        <w:tc>
          <w:tcPr>
            <w:tcW w:w="3311" w:type="dxa"/>
          </w:tcPr>
          <w:p w14:paraId="22C3D673" w14:textId="5794DD3F" w:rsidR="00E97A1A" w:rsidRPr="00E97A1A" w:rsidRDefault="00E97A1A" w:rsidP="00E97A1A">
            <w:pPr>
              <w:ind w:firstLine="0"/>
              <w:jc w:val="center"/>
              <w:rPr>
                <w:b/>
                <w:bCs/>
              </w:rPr>
            </w:pPr>
            <w:r>
              <w:rPr>
                <w:b/>
                <w:bCs/>
              </w:rPr>
              <w:t>Tiempo estimado</w:t>
            </w:r>
          </w:p>
        </w:tc>
      </w:tr>
      <w:tr w:rsidR="00E97A1A" w14:paraId="713E2534" w14:textId="77777777" w:rsidTr="008D54F7">
        <w:tc>
          <w:tcPr>
            <w:tcW w:w="986" w:type="dxa"/>
          </w:tcPr>
          <w:p w14:paraId="464DECD6" w14:textId="178E3438" w:rsidR="00E97A1A" w:rsidRDefault="00E97A1A" w:rsidP="00E97A1A">
            <w:pPr>
              <w:ind w:firstLine="0"/>
              <w:jc w:val="center"/>
              <w:rPr>
                <w:b/>
                <w:bCs/>
              </w:rPr>
            </w:pPr>
            <w:r>
              <w:rPr>
                <w:b/>
                <w:bCs/>
              </w:rPr>
              <w:t>1</w:t>
            </w:r>
          </w:p>
        </w:tc>
        <w:tc>
          <w:tcPr>
            <w:tcW w:w="5667" w:type="dxa"/>
          </w:tcPr>
          <w:p w14:paraId="74B23FEF" w14:textId="21D95416" w:rsidR="00E97A1A" w:rsidRPr="00E97A1A" w:rsidRDefault="00E97A1A" w:rsidP="00381247">
            <w:pPr>
              <w:ind w:firstLine="0"/>
              <w:rPr>
                <w:b/>
                <w:bCs/>
              </w:rPr>
            </w:pPr>
            <w:r>
              <w:rPr>
                <w:b/>
                <w:bCs/>
              </w:rPr>
              <w:t>Preparación de la prueba</w:t>
            </w:r>
          </w:p>
        </w:tc>
        <w:tc>
          <w:tcPr>
            <w:tcW w:w="3311" w:type="dxa"/>
          </w:tcPr>
          <w:p w14:paraId="754B9FCB" w14:textId="7989BE8C" w:rsidR="00E97A1A" w:rsidRDefault="003D6850" w:rsidP="001844FF">
            <w:pPr>
              <w:ind w:firstLine="0"/>
              <w:jc w:val="left"/>
            </w:pPr>
            <w:r>
              <w:t>5</w:t>
            </w:r>
            <w:r w:rsidR="006E73E5">
              <w:t xml:space="preserve"> minutos</w:t>
            </w:r>
          </w:p>
        </w:tc>
      </w:tr>
      <w:tr w:rsidR="00E97A1A" w14:paraId="78E38DD2" w14:textId="77777777" w:rsidTr="008D54F7">
        <w:tc>
          <w:tcPr>
            <w:tcW w:w="986" w:type="dxa"/>
          </w:tcPr>
          <w:p w14:paraId="0F8ABFBA" w14:textId="457603B0" w:rsidR="00E97A1A" w:rsidRDefault="00E97A1A" w:rsidP="00E97A1A">
            <w:pPr>
              <w:ind w:firstLine="0"/>
              <w:jc w:val="center"/>
              <w:rPr>
                <w:b/>
                <w:bCs/>
              </w:rPr>
            </w:pPr>
            <w:r>
              <w:rPr>
                <w:b/>
                <w:bCs/>
              </w:rPr>
              <w:t>2</w:t>
            </w:r>
          </w:p>
        </w:tc>
        <w:tc>
          <w:tcPr>
            <w:tcW w:w="5667" w:type="dxa"/>
          </w:tcPr>
          <w:p w14:paraId="782642D5" w14:textId="79BCB6AB" w:rsidR="00E97A1A" w:rsidRPr="00E97A1A" w:rsidRDefault="00E97A1A" w:rsidP="00381247">
            <w:pPr>
              <w:ind w:firstLine="0"/>
              <w:rPr>
                <w:b/>
                <w:bCs/>
              </w:rPr>
            </w:pPr>
            <w:r>
              <w:rPr>
                <w:b/>
                <w:bCs/>
              </w:rPr>
              <w:t>Bienvenida de</w:t>
            </w:r>
            <w:r w:rsidR="00B80FE9">
              <w:rPr>
                <w:b/>
                <w:bCs/>
              </w:rPr>
              <w:t>l</w:t>
            </w:r>
            <w:r>
              <w:rPr>
                <w:b/>
                <w:bCs/>
              </w:rPr>
              <w:t xml:space="preserve"> participante</w:t>
            </w:r>
          </w:p>
        </w:tc>
        <w:tc>
          <w:tcPr>
            <w:tcW w:w="3311" w:type="dxa"/>
          </w:tcPr>
          <w:p w14:paraId="6EDEEAD3" w14:textId="0F69038E" w:rsidR="00E97A1A" w:rsidRDefault="00FA2668" w:rsidP="001844FF">
            <w:pPr>
              <w:ind w:firstLine="0"/>
              <w:jc w:val="left"/>
            </w:pPr>
            <w:r>
              <w:t>2</w:t>
            </w:r>
            <w:r w:rsidR="006E73E5">
              <w:t xml:space="preserve"> minutos</w:t>
            </w:r>
          </w:p>
        </w:tc>
      </w:tr>
      <w:tr w:rsidR="00E97A1A" w14:paraId="095D2E24" w14:textId="77777777" w:rsidTr="008D54F7">
        <w:tc>
          <w:tcPr>
            <w:tcW w:w="986" w:type="dxa"/>
          </w:tcPr>
          <w:p w14:paraId="1A99407E" w14:textId="5B784B61" w:rsidR="00E97A1A" w:rsidRDefault="00E97A1A" w:rsidP="00E97A1A">
            <w:pPr>
              <w:ind w:firstLine="0"/>
              <w:jc w:val="center"/>
              <w:rPr>
                <w:b/>
                <w:bCs/>
              </w:rPr>
            </w:pPr>
            <w:r>
              <w:rPr>
                <w:b/>
                <w:bCs/>
              </w:rPr>
              <w:t>3</w:t>
            </w:r>
          </w:p>
        </w:tc>
        <w:tc>
          <w:tcPr>
            <w:tcW w:w="5667" w:type="dxa"/>
          </w:tcPr>
          <w:p w14:paraId="4CC4A427" w14:textId="3127CDB7" w:rsidR="00E97A1A" w:rsidRPr="00E97A1A" w:rsidRDefault="00E97A1A" w:rsidP="00381247">
            <w:pPr>
              <w:ind w:firstLine="0"/>
              <w:rPr>
                <w:b/>
                <w:bCs/>
              </w:rPr>
            </w:pPr>
            <w:r>
              <w:rPr>
                <w:b/>
                <w:bCs/>
              </w:rPr>
              <w:t>Presentaciones</w:t>
            </w:r>
          </w:p>
        </w:tc>
        <w:tc>
          <w:tcPr>
            <w:tcW w:w="3311" w:type="dxa"/>
          </w:tcPr>
          <w:p w14:paraId="2EDA578B" w14:textId="62858CB0" w:rsidR="00E97A1A" w:rsidRDefault="00FA2668" w:rsidP="001844FF">
            <w:pPr>
              <w:ind w:firstLine="0"/>
              <w:jc w:val="left"/>
            </w:pPr>
            <w:r>
              <w:t>3</w:t>
            </w:r>
            <w:r w:rsidR="006E73E5">
              <w:t xml:space="preserve"> minutos</w:t>
            </w:r>
          </w:p>
        </w:tc>
      </w:tr>
      <w:tr w:rsidR="00E97A1A" w14:paraId="32F720AD" w14:textId="77777777" w:rsidTr="008D54F7">
        <w:tc>
          <w:tcPr>
            <w:tcW w:w="986" w:type="dxa"/>
          </w:tcPr>
          <w:p w14:paraId="2367A101" w14:textId="30F0BD47" w:rsidR="00E97A1A" w:rsidRDefault="00E97A1A" w:rsidP="00E97A1A">
            <w:pPr>
              <w:ind w:firstLine="0"/>
              <w:jc w:val="center"/>
              <w:rPr>
                <w:b/>
                <w:bCs/>
              </w:rPr>
            </w:pPr>
            <w:r>
              <w:rPr>
                <w:b/>
                <w:bCs/>
              </w:rPr>
              <w:t>4</w:t>
            </w:r>
          </w:p>
        </w:tc>
        <w:tc>
          <w:tcPr>
            <w:tcW w:w="5667" w:type="dxa"/>
          </w:tcPr>
          <w:p w14:paraId="56BFC8DC" w14:textId="76EBC057" w:rsidR="00E97A1A" w:rsidRPr="00E97A1A" w:rsidRDefault="00E97A1A" w:rsidP="00381247">
            <w:pPr>
              <w:ind w:firstLine="0"/>
              <w:rPr>
                <w:b/>
                <w:bCs/>
              </w:rPr>
            </w:pPr>
            <w:r>
              <w:rPr>
                <w:b/>
                <w:bCs/>
              </w:rPr>
              <w:t>Cuestionario previo a la prueba</w:t>
            </w:r>
          </w:p>
        </w:tc>
        <w:tc>
          <w:tcPr>
            <w:tcW w:w="3311" w:type="dxa"/>
          </w:tcPr>
          <w:p w14:paraId="16897917" w14:textId="71BCCCC4" w:rsidR="00E97A1A" w:rsidRDefault="00B80FE9" w:rsidP="001844FF">
            <w:pPr>
              <w:ind w:firstLine="0"/>
              <w:jc w:val="left"/>
            </w:pPr>
            <w:r>
              <w:t>5</w:t>
            </w:r>
            <w:r w:rsidR="006E73E5">
              <w:t xml:space="preserve"> minutos</w:t>
            </w:r>
          </w:p>
        </w:tc>
      </w:tr>
      <w:tr w:rsidR="00E97A1A" w14:paraId="7CC69993" w14:textId="77777777" w:rsidTr="008D54F7">
        <w:tc>
          <w:tcPr>
            <w:tcW w:w="986" w:type="dxa"/>
          </w:tcPr>
          <w:p w14:paraId="1B55926E" w14:textId="1E9A1BFF" w:rsidR="00E97A1A" w:rsidRDefault="00E97A1A" w:rsidP="00E97A1A">
            <w:pPr>
              <w:ind w:firstLine="0"/>
              <w:jc w:val="center"/>
              <w:rPr>
                <w:b/>
                <w:bCs/>
              </w:rPr>
            </w:pPr>
            <w:r>
              <w:rPr>
                <w:b/>
                <w:bCs/>
              </w:rPr>
              <w:t>5</w:t>
            </w:r>
          </w:p>
        </w:tc>
        <w:tc>
          <w:tcPr>
            <w:tcW w:w="5667" w:type="dxa"/>
          </w:tcPr>
          <w:p w14:paraId="4DAD64F6" w14:textId="36CD408F" w:rsidR="00E97A1A" w:rsidRPr="00E97A1A" w:rsidRDefault="00E97A1A" w:rsidP="00381247">
            <w:pPr>
              <w:ind w:firstLine="0"/>
              <w:rPr>
                <w:b/>
                <w:bCs/>
              </w:rPr>
            </w:pPr>
            <w:r>
              <w:rPr>
                <w:b/>
                <w:bCs/>
              </w:rPr>
              <w:t>Explicación del escenario a realizar</w:t>
            </w:r>
          </w:p>
        </w:tc>
        <w:tc>
          <w:tcPr>
            <w:tcW w:w="3311" w:type="dxa"/>
          </w:tcPr>
          <w:p w14:paraId="10072296" w14:textId="242E0E7D" w:rsidR="00E97A1A" w:rsidRDefault="003D6850" w:rsidP="001844FF">
            <w:pPr>
              <w:ind w:firstLine="0"/>
              <w:jc w:val="left"/>
            </w:pPr>
            <w:r>
              <w:t>2</w:t>
            </w:r>
            <w:r w:rsidR="006E73E5">
              <w:t xml:space="preserve"> minutos</w:t>
            </w:r>
          </w:p>
        </w:tc>
      </w:tr>
      <w:tr w:rsidR="00E97A1A" w14:paraId="18C022F8" w14:textId="77777777" w:rsidTr="008D54F7">
        <w:tc>
          <w:tcPr>
            <w:tcW w:w="986" w:type="dxa"/>
          </w:tcPr>
          <w:p w14:paraId="3F56EE41" w14:textId="1930B8E4" w:rsidR="00E97A1A" w:rsidRPr="00E97A1A" w:rsidRDefault="00E97A1A" w:rsidP="00E97A1A">
            <w:pPr>
              <w:ind w:firstLine="0"/>
              <w:jc w:val="center"/>
              <w:rPr>
                <w:b/>
                <w:bCs/>
              </w:rPr>
            </w:pPr>
            <w:r>
              <w:rPr>
                <w:b/>
                <w:bCs/>
              </w:rPr>
              <w:t>6</w:t>
            </w:r>
          </w:p>
        </w:tc>
        <w:tc>
          <w:tcPr>
            <w:tcW w:w="5667" w:type="dxa"/>
          </w:tcPr>
          <w:p w14:paraId="69FE885F" w14:textId="2F8BA773" w:rsidR="00E97A1A" w:rsidRPr="00E97A1A" w:rsidRDefault="00E97A1A" w:rsidP="00381247">
            <w:pPr>
              <w:ind w:firstLine="0"/>
              <w:rPr>
                <w:b/>
                <w:bCs/>
              </w:rPr>
            </w:pPr>
            <w:r>
              <w:rPr>
                <w:b/>
                <w:bCs/>
              </w:rPr>
              <w:t xml:space="preserve">Ejecución del escenario por </w:t>
            </w:r>
            <w:r w:rsidR="00B80FE9">
              <w:rPr>
                <w:b/>
                <w:bCs/>
              </w:rPr>
              <w:t>el</w:t>
            </w:r>
            <w:r>
              <w:rPr>
                <w:b/>
                <w:bCs/>
              </w:rPr>
              <w:t xml:space="preserve"> participante de la prueba</w:t>
            </w:r>
          </w:p>
        </w:tc>
        <w:tc>
          <w:tcPr>
            <w:tcW w:w="3311" w:type="dxa"/>
          </w:tcPr>
          <w:p w14:paraId="64C29AF9" w14:textId="015AB570" w:rsidR="00E97A1A" w:rsidRDefault="003D6850" w:rsidP="001844FF">
            <w:pPr>
              <w:ind w:firstLine="0"/>
              <w:jc w:val="left"/>
            </w:pPr>
            <w:r>
              <w:t>5</w:t>
            </w:r>
            <w:r w:rsidR="006E73E5">
              <w:t xml:space="preserve"> minutos</w:t>
            </w:r>
          </w:p>
        </w:tc>
      </w:tr>
      <w:tr w:rsidR="00E97A1A" w14:paraId="70350B21" w14:textId="77777777" w:rsidTr="008D54F7">
        <w:tc>
          <w:tcPr>
            <w:tcW w:w="986" w:type="dxa"/>
          </w:tcPr>
          <w:p w14:paraId="08DA4C37" w14:textId="7D31BF97" w:rsidR="00E97A1A" w:rsidRPr="00E97A1A" w:rsidRDefault="00E97A1A" w:rsidP="00E97A1A">
            <w:pPr>
              <w:ind w:firstLine="0"/>
              <w:jc w:val="center"/>
              <w:rPr>
                <w:b/>
                <w:bCs/>
              </w:rPr>
            </w:pPr>
            <w:r>
              <w:rPr>
                <w:b/>
                <w:bCs/>
              </w:rPr>
              <w:t>7</w:t>
            </w:r>
          </w:p>
        </w:tc>
        <w:tc>
          <w:tcPr>
            <w:tcW w:w="5667" w:type="dxa"/>
          </w:tcPr>
          <w:p w14:paraId="1E0A35C6" w14:textId="4FF42A11" w:rsidR="00E97A1A" w:rsidRPr="00E97A1A" w:rsidRDefault="00E97A1A" w:rsidP="00381247">
            <w:pPr>
              <w:ind w:firstLine="0"/>
              <w:rPr>
                <w:b/>
                <w:bCs/>
              </w:rPr>
            </w:pPr>
            <w:r>
              <w:rPr>
                <w:b/>
                <w:bCs/>
              </w:rPr>
              <w:t>Tiempo de descanso</w:t>
            </w:r>
          </w:p>
        </w:tc>
        <w:tc>
          <w:tcPr>
            <w:tcW w:w="3311" w:type="dxa"/>
          </w:tcPr>
          <w:p w14:paraId="08BDB0D2" w14:textId="376CA789" w:rsidR="00E97A1A" w:rsidRDefault="00FA2668" w:rsidP="001844FF">
            <w:pPr>
              <w:ind w:firstLine="0"/>
              <w:jc w:val="left"/>
            </w:pPr>
            <w:r>
              <w:t>2</w:t>
            </w:r>
            <w:r w:rsidR="006E73E5">
              <w:t xml:space="preserve"> minutos</w:t>
            </w:r>
          </w:p>
        </w:tc>
      </w:tr>
      <w:tr w:rsidR="00E97A1A" w14:paraId="0D3CE6CD" w14:textId="77777777" w:rsidTr="008D54F7">
        <w:tc>
          <w:tcPr>
            <w:tcW w:w="986" w:type="dxa"/>
          </w:tcPr>
          <w:p w14:paraId="47E43067" w14:textId="5F56F1DC" w:rsidR="00E97A1A" w:rsidRDefault="00E97A1A" w:rsidP="00E97A1A">
            <w:pPr>
              <w:ind w:firstLine="0"/>
              <w:jc w:val="center"/>
              <w:rPr>
                <w:b/>
                <w:bCs/>
              </w:rPr>
            </w:pPr>
            <w:r>
              <w:rPr>
                <w:b/>
                <w:bCs/>
              </w:rPr>
              <w:t>8</w:t>
            </w:r>
          </w:p>
        </w:tc>
        <w:tc>
          <w:tcPr>
            <w:tcW w:w="5667" w:type="dxa"/>
          </w:tcPr>
          <w:p w14:paraId="1821AACC" w14:textId="7C89BDDA" w:rsidR="00E97A1A" w:rsidRDefault="00E97A1A" w:rsidP="00381247">
            <w:pPr>
              <w:ind w:firstLine="0"/>
              <w:rPr>
                <w:b/>
                <w:bCs/>
              </w:rPr>
            </w:pPr>
            <w:r>
              <w:rPr>
                <w:b/>
                <w:bCs/>
              </w:rPr>
              <w:t>Cuestionario posterior a la prueba</w:t>
            </w:r>
          </w:p>
        </w:tc>
        <w:tc>
          <w:tcPr>
            <w:tcW w:w="3311" w:type="dxa"/>
          </w:tcPr>
          <w:p w14:paraId="5EA2239B" w14:textId="423D8625" w:rsidR="00E97A1A" w:rsidRDefault="00B80FE9" w:rsidP="001844FF">
            <w:pPr>
              <w:ind w:firstLine="0"/>
              <w:jc w:val="left"/>
            </w:pPr>
            <w:r>
              <w:t>5</w:t>
            </w:r>
            <w:r w:rsidR="006E73E5">
              <w:t xml:space="preserve"> minutos</w:t>
            </w:r>
          </w:p>
        </w:tc>
      </w:tr>
      <w:tr w:rsidR="00E97A1A" w14:paraId="1A7A60C2" w14:textId="77777777" w:rsidTr="008D54F7">
        <w:tc>
          <w:tcPr>
            <w:tcW w:w="986" w:type="dxa"/>
          </w:tcPr>
          <w:p w14:paraId="7A4EA19E" w14:textId="25897B89" w:rsidR="00E97A1A" w:rsidRDefault="00E97A1A" w:rsidP="00E97A1A">
            <w:pPr>
              <w:ind w:firstLine="0"/>
              <w:jc w:val="center"/>
              <w:rPr>
                <w:b/>
                <w:bCs/>
              </w:rPr>
            </w:pPr>
            <w:r>
              <w:rPr>
                <w:b/>
                <w:bCs/>
              </w:rPr>
              <w:t>9</w:t>
            </w:r>
          </w:p>
        </w:tc>
        <w:tc>
          <w:tcPr>
            <w:tcW w:w="5667" w:type="dxa"/>
          </w:tcPr>
          <w:p w14:paraId="359B3371" w14:textId="503A534B" w:rsidR="00E97A1A" w:rsidRDefault="00E97A1A" w:rsidP="00381247">
            <w:pPr>
              <w:ind w:firstLine="0"/>
              <w:rPr>
                <w:b/>
                <w:bCs/>
              </w:rPr>
            </w:pPr>
            <w:r>
              <w:rPr>
                <w:b/>
                <w:bCs/>
              </w:rPr>
              <w:t xml:space="preserve">Discusión de observaciones con </w:t>
            </w:r>
            <w:r w:rsidR="00B80FE9">
              <w:rPr>
                <w:b/>
                <w:bCs/>
              </w:rPr>
              <w:t>el</w:t>
            </w:r>
            <w:r>
              <w:rPr>
                <w:b/>
                <w:bCs/>
              </w:rPr>
              <w:t xml:space="preserve"> participante de la prueba</w:t>
            </w:r>
          </w:p>
        </w:tc>
        <w:tc>
          <w:tcPr>
            <w:tcW w:w="3311" w:type="dxa"/>
          </w:tcPr>
          <w:p w14:paraId="1E11586F" w14:textId="66F87FBB" w:rsidR="00E97A1A" w:rsidRDefault="003D6850" w:rsidP="001844FF">
            <w:pPr>
              <w:ind w:firstLine="0"/>
              <w:jc w:val="left"/>
            </w:pPr>
            <w:r>
              <w:t>5</w:t>
            </w:r>
            <w:r w:rsidR="006E73E5">
              <w:t xml:space="preserve"> minutos</w:t>
            </w:r>
          </w:p>
        </w:tc>
      </w:tr>
      <w:tr w:rsidR="00E97A1A" w14:paraId="314507F9" w14:textId="77777777" w:rsidTr="008D54F7">
        <w:tc>
          <w:tcPr>
            <w:tcW w:w="986" w:type="dxa"/>
          </w:tcPr>
          <w:p w14:paraId="5890267E" w14:textId="25C1C0FF" w:rsidR="00E97A1A" w:rsidRDefault="00E97A1A" w:rsidP="00E97A1A">
            <w:pPr>
              <w:ind w:firstLine="0"/>
              <w:jc w:val="center"/>
              <w:rPr>
                <w:b/>
                <w:bCs/>
              </w:rPr>
            </w:pPr>
            <w:r>
              <w:rPr>
                <w:b/>
                <w:bCs/>
              </w:rPr>
              <w:t>10</w:t>
            </w:r>
          </w:p>
        </w:tc>
        <w:tc>
          <w:tcPr>
            <w:tcW w:w="5667" w:type="dxa"/>
          </w:tcPr>
          <w:p w14:paraId="2D2186FE" w14:textId="3D067BD5" w:rsidR="00E97A1A" w:rsidRDefault="00302154" w:rsidP="00381247">
            <w:pPr>
              <w:ind w:firstLine="0"/>
              <w:rPr>
                <w:b/>
                <w:bCs/>
              </w:rPr>
            </w:pPr>
            <w:r>
              <w:rPr>
                <w:b/>
                <w:bCs/>
              </w:rPr>
              <w:t>Despedida de</w:t>
            </w:r>
            <w:r w:rsidR="00B80FE9">
              <w:rPr>
                <w:b/>
                <w:bCs/>
              </w:rPr>
              <w:t>l</w:t>
            </w:r>
            <w:r>
              <w:rPr>
                <w:b/>
                <w:bCs/>
              </w:rPr>
              <w:t xml:space="preserve"> participante de la prueba</w:t>
            </w:r>
          </w:p>
        </w:tc>
        <w:tc>
          <w:tcPr>
            <w:tcW w:w="3311" w:type="dxa"/>
          </w:tcPr>
          <w:p w14:paraId="7A44823B" w14:textId="1D3AF23B" w:rsidR="00E97A1A" w:rsidRDefault="003D6850" w:rsidP="001844FF">
            <w:pPr>
              <w:ind w:firstLine="0"/>
              <w:jc w:val="left"/>
            </w:pPr>
            <w:r>
              <w:t>2</w:t>
            </w:r>
            <w:r w:rsidR="006E73E5">
              <w:t xml:space="preserve"> minutos</w:t>
            </w:r>
          </w:p>
        </w:tc>
      </w:tr>
      <w:tr w:rsidR="00DB4DE4" w14:paraId="2A15C713" w14:textId="77777777" w:rsidTr="002F23EC">
        <w:tc>
          <w:tcPr>
            <w:tcW w:w="6653" w:type="dxa"/>
            <w:gridSpan w:val="2"/>
          </w:tcPr>
          <w:p w14:paraId="1B37AE45" w14:textId="432A3AC9" w:rsidR="00DB4DE4" w:rsidRDefault="00DB4DE4" w:rsidP="00DB4DE4">
            <w:pPr>
              <w:ind w:firstLine="0"/>
              <w:jc w:val="right"/>
              <w:rPr>
                <w:b/>
                <w:bCs/>
              </w:rPr>
            </w:pPr>
            <w:r>
              <w:rPr>
                <w:b/>
                <w:bCs/>
              </w:rPr>
              <w:t>Tiempo total:</w:t>
            </w:r>
          </w:p>
        </w:tc>
        <w:tc>
          <w:tcPr>
            <w:tcW w:w="3311" w:type="dxa"/>
          </w:tcPr>
          <w:p w14:paraId="42254005" w14:textId="21C80817" w:rsidR="00DB4DE4" w:rsidRDefault="00DB4DE4" w:rsidP="001844FF">
            <w:pPr>
              <w:ind w:firstLine="0"/>
              <w:jc w:val="left"/>
            </w:pPr>
            <w:r>
              <w:t>36 minutos</w:t>
            </w:r>
          </w:p>
        </w:tc>
      </w:tr>
      <w:tr w:rsidR="00B80FE9" w14:paraId="32BF2E89" w14:textId="77777777" w:rsidTr="00284380">
        <w:tc>
          <w:tcPr>
            <w:tcW w:w="9964" w:type="dxa"/>
            <w:gridSpan w:val="3"/>
          </w:tcPr>
          <w:p w14:paraId="1EC708A1" w14:textId="77777777" w:rsidR="005F1105" w:rsidRDefault="005F1105" w:rsidP="001844FF">
            <w:pPr>
              <w:ind w:firstLine="0"/>
              <w:jc w:val="left"/>
              <w:rPr>
                <w:b/>
                <w:bCs/>
              </w:rPr>
            </w:pPr>
          </w:p>
          <w:p w14:paraId="446D5E15" w14:textId="4A933A06" w:rsidR="005F1105" w:rsidRPr="00B80FE9" w:rsidRDefault="00B80FE9" w:rsidP="001844FF">
            <w:pPr>
              <w:ind w:firstLine="0"/>
              <w:jc w:val="left"/>
              <w:rPr>
                <w:b/>
                <w:bCs/>
              </w:rPr>
            </w:pPr>
            <w:r>
              <w:rPr>
                <w:b/>
                <w:bCs/>
              </w:rPr>
              <w:t>Actividades de cierre</w:t>
            </w:r>
          </w:p>
        </w:tc>
      </w:tr>
      <w:tr w:rsidR="00E97A1A" w14:paraId="44CF4A01" w14:textId="77777777" w:rsidTr="008D54F7">
        <w:tc>
          <w:tcPr>
            <w:tcW w:w="986" w:type="dxa"/>
          </w:tcPr>
          <w:p w14:paraId="213C6394" w14:textId="7DBE2E97" w:rsidR="00E97A1A" w:rsidRDefault="00E97A1A" w:rsidP="00E97A1A">
            <w:pPr>
              <w:ind w:firstLine="0"/>
              <w:jc w:val="center"/>
              <w:rPr>
                <w:b/>
                <w:bCs/>
              </w:rPr>
            </w:pPr>
            <w:r>
              <w:rPr>
                <w:b/>
                <w:bCs/>
              </w:rPr>
              <w:t>11</w:t>
            </w:r>
          </w:p>
        </w:tc>
        <w:tc>
          <w:tcPr>
            <w:tcW w:w="5667" w:type="dxa"/>
          </w:tcPr>
          <w:p w14:paraId="24C4F4B7" w14:textId="6FA55CB6" w:rsidR="00E97A1A" w:rsidRDefault="00302154" w:rsidP="00381247">
            <w:pPr>
              <w:ind w:firstLine="0"/>
              <w:rPr>
                <w:b/>
                <w:bCs/>
              </w:rPr>
            </w:pPr>
            <w:r>
              <w:rPr>
                <w:b/>
                <w:bCs/>
              </w:rPr>
              <w:t>Discusión de observaciones con el equipo de la prueba</w:t>
            </w:r>
          </w:p>
        </w:tc>
        <w:tc>
          <w:tcPr>
            <w:tcW w:w="3311" w:type="dxa"/>
          </w:tcPr>
          <w:p w14:paraId="32ECE30D" w14:textId="737A2A5A" w:rsidR="00E97A1A" w:rsidRDefault="006E73E5" w:rsidP="001844FF">
            <w:pPr>
              <w:ind w:firstLine="0"/>
              <w:jc w:val="left"/>
            </w:pPr>
            <w:r>
              <w:t>20 minutos</w:t>
            </w:r>
          </w:p>
        </w:tc>
      </w:tr>
      <w:tr w:rsidR="00302154" w14:paraId="2793BC1D" w14:textId="77777777" w:rsidTr="008D54F7">
        <w:tc>
          <w:tcPr>
            <w:tcW w:w="986" w:type="dxa"/>
          </w:tcPr>
          <w:p w14:paraId="5818E648" w14:textId="353BCEAC" w:rsidR="00302154" w:rsidRDefault="00302154" w:rsidP="00E97A1A">
            <w:pPr>
              <w:ind w:firstLine="0"/>
              <w:jc w:val="center"/>
              <w:rPr>
                <w:b/>
                <w:bCs/>
              </w:rPr>
            </w:pPr>
            <w:r>
              <w:rPr>
                <w:b/>
                <w:bCs/>
              </w:rPr>
              <w:t>12</w:t>
            </w:r>
          </w:p>
        </w:tc>
        <w:tc>
          <w:tcPr>
            <w:tcW w:w="5667" w:type="dxa"/>
          </w:tcPr>
          <w:p w14:paraId="4E473C43" w14:textId="1607E080" w:rsidR="00302154" w:rsidRDefault="00302154" w:rsidP="00381247">
            <w:pPr>
              <w:ind w:firstLine="0"/>
              <w:rPr>
                <w:b/>
                <w:bCs/>
              </w:rPr>
            </w:pPr>
            <w:r>
              <w:rPr>
                <w:b/>
                <w:bCs/>
              </w:rPr>
              <w:t>Finalizar la prueba</w:t>
            </w:r>
          </w:p>
        </w:tc>
        <w:tc>
          <w:tcPr>
            <w:tcW w:w="3311" w:type="dxa"/>
          </w:tcPr>
          <w:p w14:paraId="1DDFA398" w14:textId="0ADA1A9C" w:rsidR="00302154" w:rsidRDefault="00B80FE9" w:rsidP="001844FF">
            <w:pPr>
              <w:ind w:firstLine="0"/>
              <w:jc w:val="left"/>
            </w:pPr>
            <w:r>
              <w:t>15</w:t>
            </w:r>
            <w:r w:rsidR="006E73E5">
              <w:t xml:space="preserve"> minutos</w:t>
            </w:r>
          </w:p>
        </w:tc>
      </w:tr>
    </w:tbl>
    <w:p w14:paraId="0E1D97F4" w14:textId="0864670A" w:rsidR="00E97A1A" w:rsidRDefault="00E97A1A" w:rsidP="00381247"/>
    <w:p w14:paraId="0ED1A0A9" w14:textId="19BE1F74" w:rsidR="00C52D0D" w:rsidRDefault="00C52D0D" w:rsidP="00381247">
      <w:r>
        <w:t>Por lo tanto, se estima que cada prueba</w:t>
      </w:r>
      <w:r w:rsidR="00C02278">
        <w:t xml:space="preserve"> con un participante</w:t>
      </w:r>
      <w:r>
        <w:t xml:space="preserve"> durara un máximo de 36 minutos.</w:t>
      </w:r>
    </w:p>
    <w:p w14:paraId="6714532C" w14:textId="53C47D9A" w:rsidR="00381247" w:rsidRDefault="00381247" w:rsidP="00381247">
      <w:pPr>
        <w:pStyle w:val="Ttulo1"/>
      </w:pPr>
      <w:bookmarkStart w:id="11" w:name="_Toc74817526"/>
      <w:r>
        <w:t>5. Instrumentos</w:t>
      </w:r>
      <w:bookmarkEnd w:id="11"/>
    </w:p>
    <w:p w14:paraId="34136EB0" w14:textId="6ACACDAC" w:rsidR="00381247" w:rsidRDefault="00606466" w:rsidP="00381247">
      <w:r>
        <w:t>Esta sección presenta los instrumentos a ser empleados en la prueba.</w:t>
      </w:r>
    </w:p>
    <w:p w14:paraId="040A483F" w14:textId="31147328" w:rsidR="00381247" w:rsidRDefault="00381247" w:rsidP="00381247">
      <w:pPr>
        <w:pStyle w:val="Ttulo2"/>
      </w:pPr>
      <w:bookmarkStart w:id="12" w:name="_Toc74817527"/>
      <w:r>
        <w:t>5.1 Previo a la prueba</w:t>
      </w:r>
      <w:bookmarkEnd w:id="12"/>
    </w:p>
    <w:p w14:paraId="78929B65" w14:textId="5C062A27" w:rsidR="00381247" w:rsidRDefault="00606466" w:rsidP="00381247">
      <w:r>
        <w:t>El siguiente cuestionario es el instrumento que será empleado previo a realizar la prueba con el escenario descrito en el punto 3 de este documento. El cuestionario tiene como objetivo recabar información general acerca de los participantes de la prueba.</w:t>
      </w:r>
    </w:p>
    <w:p w14:paraId="3196308F" w14:textId="5D1FE510" w:rsidR="00173DF4" w:rsidRDefault="00173DF4" w:rsidP="00381247">
      <w:r>
        <w:t>Ver documento anexo:</w:t>
      </w:r>
    </w:p>
    <w:p w14:paraId="712B50B3" w14:textId="3C5F073E" w:rsidR="00173DF4" w:rsidRDefault="00173DF4" w:rsidP="00173DF4">
      <w:pPr>
        <w:pStyle w:val="Prrafodelista"/>
        <w:numPr>
          <w:ilvl w:val="0"/>
          <w:numId w:val="48"/>
        </w:numPr>
      </w:pPr>
      <w:r>
        <w:t>Anexo-Cuestionario previo a la prueba.docx</w:t>
      </w:r>
    </w:p>
    <w:p w14:paraId="21D5BA1E" w14:textId="13C57297" w:rsidR="00381247" w:rsidRDefault="00381247" w:rsidP="00381247">
      <w:pPr>
        <w:pStyle w:val="Ttulo2"/>
      </w:pPr>
      <w:bookmarkStart w:id="13" w:name="_Toc74817528"/>
      <w:r>
        <w:t>5.2 Posterior a la prueba</w:t>
      </w:r>
      <w:bookmarkEnd w:id="13"/>
    </w:p>
    <w:p w14:paraId="18C9C740" w14:textId="5DD7F345" w:rsidR="00381247" w:rsidRDefault="00606466" w:rsidP="00381247">
      <w:r>
        <w:t xml:space="preserve">El siguiente cuestionario es el instrumento que será empleado posterior a realizar la ejecución del escenario descrito en el punto 3 de este documento. El cuestionario tiene como objetivo recabar información </w:t>
      </w:r>
      <w:r w:rsidR="00B937A3">
        <w:t>específica</w:t>
      </w:r>
      <w:r>
        <w:t xml:space="preserve"> acerca de la experiencia del usuario con el prototipo de la aplicación Bloodate.</w:t>
      </w:r>
    </w:p>
    <w:p w14:paraId="01B006B2" w14:textId="0D5D2D3F" w:rsidR="00173DF4" w:rsidRDefault="00173DF4" w:rsidP="00381247">
      <w:r>
        <w:t>Ver documento anexo:</w:t>
      </w:r>
    </w:p>
    <w:p w14:paraId="4A9D8647" w14:textId="6FB7167C" w:rsidR="00173DF4" w:rsidRDefault="00173DF4" w:rsidP="00173DF4">
      <w:pPr>
        <w:pStyle w:val="Prrafodelista"/>
        <w:numPr>
          <w:ilvl w:val="0"/>
          <w:numId w:val="48"/>
        </w:numPr>
      </w:pPr>
      <w:r>
        <w:t>Anexo-Cuestionario posterior a la prueba.docx</w:t>
      </w:r>
    </w:p>
    <w:p w14:paraId="1236AF91" w14:textId="7455E2D6" w:rsidR="00381247" w:rsidRDefault="00381247" w:rsidP="00381247">
      <w:pPr>
        <w:pStyle w:val="Ttulo1"/>
      </w:pPr>
      <w:bookmarkStart w:id="14" w:name="_Toc74817529"/>
      <w:r>
        <w:lastRenderedPageBreak/>
        <w:t>6. Listas de cotejo</w:t>
      </w:r>
      <w:bookmarkEnd w:id="14"/>
    </w:p>
    <w:p w14:paraId="0CC21B38" w14:textId="2C6D6770" w:rsidR="006F79C9" w:rsidRPr="00E96622" w:rsidRDefault="00E96622" w:rsidP="006B3F8E">
      <w:r>
        <w:t>Esta sección presenta listas de cotejo para que cada miembro del equipo se asegure de haber cumplido con todo lo necesario para garantizar una prueba de usabilidad de calidad.</w:t>
      </w:r>
    </w:p>
    <w:p w14:paraId="538A235B" w14:textId="169F8704" w:rsidR="00381247" w:rsidRDefault="00381247" w:rsidP="00381247">
      <w:pPr>
        <w:pStyle w:val="Ttulo2"/>
      </w:pPr>
      <w:bookmarkStart w:id="15" w:name="_Toc74817530"/>
      <w:r>
        <w:t>6.1 Administrador de la prueba</w:t>
      </w:r>
      <w:bookmarkEnd w:id="15"/>
    </w:p>
    <w:p w14:paraId="010B5AA1" w14:textId="278B6306" w:rsidR="00957EF7" w:rsidRPr="00957EF7" w:rsidRDefault="00957EF7" w:rsidP="00957EF7">
      <w:r>
        <w:t>Este rol tiene la responsabilidad de estar a cargo de las sesiones de prueba, dar la bienvenida a los participantes, presentar al equipo y al producto y moderar las sesiones de discusión.</w:t>
      </w:r>
    </w:p>
    <w:p w14:paraId="66D9958B" w14:textId="5F7EEFC8" w:rsidR="003F751F" w:rsidRDefault="003F751F" w:rsidP="003F751F">
      <w:pPr>
        <w:pStyle w:val="Ttulo3"/>
      </w:pPr>
      <w:bookmarkStart w:id="16" w:name="_Toc74817531"/>
      <w:r>
        <w:t>6.1.1 Preparaciones previas a la prueba</w:t>
      </w:r>
      <w:bookmarkEnd w:id="16"/>
    </w:p>
    <w:p w14:paraId="0DD58505" w14:textId="4A2EDA2C" w:rsidR="009934A8" w:rsidRDefault="009934A8" w:rsidP="009934A8">
      <w:r>
        <w:t>La siguiente lista de cotejo será empleada durante la preparación antes de dar inicio a la prueba y recibir al primer participante.</w:t>
      </w:r>
    </w:p>
    <w:p w14:paraId="0274AEC4" w14:textId="77777777" w:rsidR="009934A8" w:rsidRPr="009934A8" w:rsidRDefault="009934A8" w:rsidP="009934A8"/>
    <w:tbl>
      <w:tblPr>
        <w:tblStyle w:val="Tablaconcuadrcula"/>
        <w:tblW w:w="0" w:type="auto"/>
        <w:tblLook w:val="04A0" w:firstRow="1" w:lastRow="0" w:firstColumn="1" w:lastColumn="0" w:noHBand="0" w:noVBand="1"/>
      </w:tblPr>
      <w:tblGrid>
        <w:gridCol w:w="846"/>
        <w:gridCol w:w="9118"/>
      </w:tblGrid>
      <w:tr w:rsidR="007056B8" w:rsidRPr="006F79C9" w14:paraId="6497F6EB" w14:textId="77777777" w:rsidTr="00EC68A7">
        <w:tc>
          <w:tcPr>
            <w:tcW w:w="9964" w:type="dxa"/>
            <w:gridSpan w:val="2"/>
          </w:tcPr>
          <w:p w14:paraId="43E934B6" w14:textId="77777777" w:rsidR="007056B8" w:rsidRPr="006F79C9" w:rsidRDefault="007056B8" w:rsidP="00EC68A7">
            <w:pPr>
              <w:ind w:firstLine="0"/>
              <w:jc w:val="center"/>
              <w:rPr>
                <w:b/>
                <w:bCs/>
                <w:sz w:val="24"/>
                <w:szCs w:val="24"/>
              </w:rPr>
            </w:pPr>
            <w:r>
              <w:rPr>
                <w:b/>
                <w:bCs/>
                <w:sz w:val="24"/>
                <w:szCs w:val="24"/>
              </w:rPr>
              <w:t>Lista de cotejo para el administrador de la prueba</w:t>
            </w:r>
          </w:p>
        </w:tc>
      </w:tr>
      <w:tr w:rsidR="007056B8" w:rsidRPr="006F79C9" w14:paraId="550A9043" w14:textId="77777777" w:rsidTr="00EC68A7">
        <w:tc>
          <w:tcPr>
            <w:tcW w:w="9964" w:type="dxa"/>
            <w:gridSpan w:val="2"/>
          </w:tcPr>
          <w:p w14:paraId="34E8762E" w14:textId="77777777" w:rsidR="007056B8" w:rsidRPr="006F79C9" w:rsidRDefault="007056B8" w:rsidP="00EC68A7">
            <w:pPr>
              <w:ind w:firstLine="0"/>
              <w:rPr>
                <w:b/>
                <w:bCs/>
                <w:sz w:val="24"/>
                <w:szCs w:val="24"/>
              </w:rPr>
            </w:pPr>
            <w:r>
              <w:rPr>
                <w:b/>
                <w:bCs/>
                <w:sz w:val="24"/>
                <w:szCs w:val="24"/>
              </w:rPr>
              <w:t>Previo a la prueba</w:t>
            </w:r>
          </w:p>
        </w:tc>
      </w:tr>
      <w:tr w:rsidR="007056B8" w:rsidRPr="006F79C9" w14:paraId="5104111A" w14:textId="77777777" w:rsidTr="00EC68A7">
        <w:tc>
          <w:tcPr>
            <w:tcW w:w="846" w:type="dxa"/>
          </w:tcPr>
          <w:p w14:paraId="114D341B" w14:textId="77777777" w:rsidR="007056B8" w:rsidRPr="006F79C9" w:rsidRDefault="007056B8" w:rsidP="00EC68A7">
            <w:pPr>
              <w:ind w:firstLine="0"/>
              <w:rPr>
                <w:sz w:val="24"/>
                <w:szCs w:val="24"/>
              </w:rPr>
            </w:pPr>
          </w:p>
        </w:tc>
        <w:tc>
          <w:tcPr>
            <w:tcW w:w="9118" w:type="dxa"/>
          </w:tcPr>
          <w:p w14:paraId="59D4BA83" w14:textId="77777777" w:rsidR="007056B8" w:rsidRPr="006F79C9" w:rsidRDefault="007056B8" w:rsidP="00EC68A7">
            <w:pPr>
              <w:ind w:firstLine="0"/>
              <w:rPr>
                <w:sz w:val="24"/>
                <w:szCs w:val="24"/>
              </w:rPr>
            </w:pPr>
            <w:r>
              <w:rPr>
                <w:sz w:val="24"/>
                <w:szCs w:val="24"/>
              </w:rPr>
              <w:t>Verificar que todos los miembros del equipo tengan una copia del escenario a probar.</w:t>
            </w:r>
          </w:p>
        </w:tc>
      </w:tr>
      <w:tr w:rsidR="007056B8" w14:paraId="7104C8AE" w14:textId="77777777" w:rsidTr="00EC68A7">
        <w:tc>
          <w:tcPr>
            <w:tcW w:w="846" w:type="dxa"/>
          </w:tcPr>
          <w:p w14:paraId="2410E04C" w14:textId="77777777" w:rsidR="007056B8" w:rsidRPr="006F79C9" w:rsidRDefault="007056B8" w:rsidP="00EC68A7">
            <w:pPr>
              <w:ind w:firstLine="0"/>
              <w:rPr>
                <w:sz w:val="24"/>
                <w:szCs w:val="24"/>
              </w:rPr>
            </w:pPr>
          </w:p>
        </w:tc>
        <w:tc>
          <w:tcPr>
            <w:tcW w:w="9118" w:type="dxa"/>
          </w:tcPr>
          <w:p w14:paraId="367992E2" w14:textId="77777777" w:rsidR="007056B8" w:rsidRDefault="007056B8" w:rsidP="00EC68A7">
            <w:pPr>
              <w:ind w:firstLine="0"/>
              <w:rPr>
                <w:sz w:val="24"/>
                <w:szCs w:val="24"/>
              </w:rPr>
            </w:pPr>
            <w:r>
              <w:rPr>
                <w:sz w:val="24"/>
                <w:szCs w:val="24"/>
              </w:rPr>
              <w:t>Verificar que los observadores tengan copias de los instrumentos a emplear durante la prueba.</w:t>
            </w:r>
          </w:p>
        </w:tc>
      </w:tr>
      <w:tr w:rsidR="007056B8" w:rsidRPr="006F79C9" w14:paraId="11407F8F" w14:textId="77777777" w:rsidTr="00EC68A7">
        <w:tc>
          <w:tcPr>
            <w:tcW w:w="846" w:type="dxa"/>
          </w:tcPr>
          <w:p w14:paraId="5F93C095" w14:textId="77777777" w:rsidR="007056B8" w:rsidRPr="006F79C9" w:rsidRDefault="007056B8" w:rsidP="00EC68A7">
            <w:pPr>
              <w:ind w:firstLine="0"/>
              <w:rPr>
                <w:sz w:val="24"/>
                <w:szCs w:val="24"/>
              </w:rPr>
            </w:pPr>
          </w:p>
        </w:tc>
        <w:tc>
          <w:tcPr>
            <w:tcW w:w="9118" w:type="dxa"/>
          </w:tcPr>
          <w:p w14:paraId="424FFA42" w14:textId="77777777" w:rsidR="007056B8" w:rsidRPr="006F79C9" w:rsidRDefault="007056B8" w:rsidP="00EC68A7">
            <w:pPr>
              <w:ind w:firstLine="0"/>
              <w:rPr>
                <w:sz w:val="24"/>
                <w:szCs w:val="24"/>
              </w:rPr>
            </w:pPr>
            <w:r>
              <w:rPr>
                <w:sz w:val="24"/>
                <w:szCs w:val="24"/>
              </w:rPr>
              <w:t>Verificar que todos los miembros del equipo tengan y estén empleando sus listas de cotejo.</w:t>
            </w:r>
          </w:p>
        </w:tc>
      </w:tr>
      <w:tr w:rsidR="007056B8" w14:paraId="265E56AF" w14:textId="77777777" w:rsidTr="00EC68A7">
        <w:tc>
          <w:tcPr>
            <w:tcW w:w="846" w:type="dxa"/>
          </w:tcPr>
          <w:p w14:paraId="726A52A9" w14:textId="77777777" w:rsidR="007056B8" w:rsidRPr="006F79C9" w:rsidRDefault="007056B8" w:rsidP="00EC68A7">
            <w:pPr>
              <w:ind w:firstLine="0"/>
              <w:rPr>
                <w:sz w:val="24"/>
                <w:szCs w:val="24"/>
              </w:rPr>
            </w:pPr>
          </w:p>
        </w:tc>
        <w:tc>
          <w:tcPr>
            <w:tcW w:w="9118" w:type="dxa"/>
          </w:tcPr>
          <w:p w14:paraId="73F202B2" w14:textId="77777777" w:rsidR="007056B8" w:rsidRDefault="007056B8" w:rsidP="00EC68A7">
            <w:pPr>
              <w:ind w:firstLine="0"/>
              <w:rPr>
                <w:sz w:val="24"/>
                <w:szCs w:val="24"/>
              </w:rPr>
            </w:pPr>
            <w:r>
              <w:rPr>
                <w:sz w:val="24"/>
                <w:szCs w:val="24"/>
              </w:rPr>
              <w:t>Verificar que los equipos de cómputo estén encendidos y listos para ser usados para la prueba.</w:t>
            </w:r>
          </w:p>
        </w:tc>
      </w:tr>
    </w:tbl>
    <w:p w14:paraId="7D61B7CD" w14:textId="28D51C60" w:rsidR="007056B8" w:rsidRDefault="007056B8" w:rsidP="007056B8"/>
    <w:p w14:paraId="12AE4DBE" w14:textId="2E3D9134" w:rsidR="007056B8" w:rsidRDefault="003F751F" w:rsidP="003F751F">
      <w:pPr>
        <w:pStyle w:val="Ttulo3"/>
      </w:pPr>
      <w:bookmarkStart w:id="17" w:name="_Toc74817532"/>
      <w:r>
        <w:t>6.1.2 Durante la prueba</w:t>
      </w:r>
      <w:bookmarkEnd w:id="17"/>
    </w:p>
    <w:p w14:paraId="0AF85422" w14:textId="58B5ECF1" w:rsidR="009934A8" w:rsidRDefault="009934A8" w:rsidP="009934A8">
      <w:r>
        <w:t>La siguiente lista de cotejo será empleada por cada participante de la prueba.</w:t>
      </w:r>
    </w:p>
    <w:p w14:paraId="564FB064" w14:textId="77777777" w:rsidR="009934A8" w:rsidRPr="009934A8" w:rsidRDefault="009934A8" w:rsidP="009934A8"/>
    <w:tbl>
      <w:tblPr>
        <w:tblStyle w:val="Tablaconcuadrcula"/>
        <w:tblW w:w="0" w:type="auto"/>
        <w:tblLook w:val="04A0" w:firstRow="1" w:lastRow="0" w:firstColumn="1" w:lastColumn="0" w:noHBand="0" w:noVBand="1"/>
      </w:tblPr>
      <w:tblGrid>
        <w:gridCol w:w="846"/>
        <w:gridCol w:w="9118"/>
      </w:tblGrid>
      <w:tr w:rsidR="006F79C9" w14:paraId="5DD9F0C0" w14:textId="77777777" w:rsidTr="00273742">
        <w:tc>
          <w:tcPr>
            <w:tcW w:w="9964" w:type="dxa"/>
            <w:gridSpan w:val="2"/>
          </w:tcPr>
          <w:p w14:paraId="1A76E272" w14:textId="20B7F15F" w:rsidR="006F79C9" w:rsidRPr="006F79C9" w:rsidRDefault="006F79C9" w:rsidP="006F79C9">
            <w:pPr>
              <w:ind w:firstLine="0"/>
              <w:jc w:val="center"/>
              <w:rPr>
                <w:b/>
                <w:bCs/>
                <w:sz w:val="24"/>
                <w:szCs w:val="24"/>
              </w:rPr>
            </w:pPr>
            <w:r>
              <w:rPr>
                <w:b/>
                <w:bCs/>
                <w:sz w:val="24"/>
                <w:szCs w:val="24"/>
              </w:rPr>
              <w:t>Lista de cotejo para el administrador de la prueba</w:t>
            </w:r>
          </w:p>
        </w:tc>
      </w:tr>
      <w:tr w:rsidR="006F79C9" w14:paraId="78C2BF90" w14:textId="77777777" w:rsidTr="00B16195">
        <w:tc>
          <w:tcPr>
            <w:tcW w:w="9964" w:type="dxa"/>
            <w:gridSpan w:val="2"/>
          </w:tcPr>
          <w:p w14:paraId="4F688BA9" w14:textId="68BD9CA8" w:rsidR="006F79C9" w:rsidRPr="006F79C9" w:rsidRDefault="003F751F" w:rsidP="00381247">
            <w:pPr>
              <w:ind w:firstLine="0"/>
              <w:rPr>
                <w:b/>
                <w:bCs/>
                <w:sz w:val="24"/>
                <w:szCs w:val="24"/>
              </w:rPr>
            </w:pPr>
            <w:r>
              <w:rPr>
                <w:b/>
                <w:bCs/>
                <w:sz w:val="24"/>
                <w:szCs w:val="24"/>
              </w:rPr>
              <w:t>Llegada del participante de la prueba</w:t>
            </w:r>
          </w:p>
        </w:tc>
      </w:tr>
      <w:tr w:rsidR="00B60970" w14:paraId="7D6D49E3" w14:textId="77777777" w:rsidTr="00F8152B">
        <w:tc>
          <w:tcPr>
            <w:tcW w:w="846" w:type="dxa"/>
          </w:tcPr>
          <w:p w14:paraId="1D2E49FA" w14:textId="77777777" w:rsidR="00B60970" w:rsidRPr="006F79C9" w:rsidRDefault="00B60970" w:rsidP="00381247">
            <w:pPr>
              <w:ind w:firstLine="0"/>
              <w:rPr>
                <w:sz w:val="24"/>
                <w:szCs w:val="24"/>
              </w:rPr>
            </w:pPr>
          </w:p>
        </w:tc>
        <w:tc>
          <w:tcPr>
            <w:tcW w:w="9118" w:type="dxa"/>
          </w:tcPr>
          <w:p w14:paraId="13D8C0E8" w14:textId="4AF21037" w:rsidR="00B60970" w:rsidRDefault="00B60970" w:rsidP="00381247">
            <w:pPr>
              <w:ind w:firstLine="0"/>
              <w:rPr>
                <w:sz w:val="24"/>
                <w:szCs w:val="24"/>
              </w:rPr>
            </w:pPr>
            <w:r>
              <w:rPr>
                <w:sz w:val="24"/>
                <w:szCs w:val="24"/>
              </w:rPr>
              <w:t>Dar la bienvenida a</w:t>
            </w:r>
            <w:r w:rsidR="000C5547">
              <w:rPr>
                <w:sz w:val="24"/>
                <w:szCs w:val="24"/>
              </w:rPr>
              <w:t>l participante de la prueba.</w:t>
            </w:r>
          </w:p>
        </w:tc>
      </w:tr>
      <w:tr w:rsidR="00B60970" w14:paraId="39A49F65" w14:textId="77777777" w:rsidTr="00F8152B">
        <w:tc>
          <w:tcPr>
            <w:tcW w:w="846" w:type="dxa"/>
          </w:tcPr>
          <w:p w14:paraId="66ED939B" w14:textId="77777777" w:rsidR="00B60970" w:rsidRPr="006F79C9" w:rsidRDefault="00B60970" w:rsidP="00381247">
            <w:pPr>
              <w:ind w:firstLine="0"/>
              <w:rPr>
                <w:sz w:val="24"/>
                <w:szCs w:val="24"/>
              </w:rPr>
            </w:pPr>
          </w:p>
        </w:tc>
        <w:tc>
          <w:tcPr>
            <w:tcW w:w="9118" w:type="dxa"/>
          </w:tcPr>
          <w:p w14:paraId="434498BF" w14:textId="727F82A6" w:rsidR="00B60970" w:rsidRDefault="00DC272E" w:rsidP="00381247">
            <w:pPr>
              <w:ind w:firstLine="0"/>
              <w:rPr>
                <w:sz w:val="24"/>
                <w:szCs w:val="24"/>
              </w:rPr>
            </w:pPr>
            <w:r>
              <w:rPr>
                <w:sz w:val="24"/>
                <w:szCs w:val="24"/>
              </w:rPr>
              <w:t>Presentar</w:t>
            </w:r>
            <w:r w:rsidR="00B60970">
              <w:rPr>
                <w:sz w:val="24"/>
                <w:szCs w:val="24"/>
              </w:rPr>
              <w:t xml:space="preserve"> </w:t>
            </w:r>
            <w:r>
              <w:rPr>
                <w:sz w:val="24"/>
                <w:szCs w:val="24"/>
              </w:rPr>
              <w:t>al</w:t>
            </w:r>
            <w:r w:rsidR="00B60970">
              <w:rPr>
                <w:sz w:val="24"/>
                <w:szCs w:val="24"/>
              </w:rPr>
              <w:t xml:space="preserve"> equipo y el producto</w:t>
            </w:r>
            <w:r>
              <w:rPr>
                <w:sz w:val="24"/>
                <w:szCs w:val="24"/>
              </w:rPr>
              <w:t xml:space="preserve"> ante </w:t>
            </w:r>
            <w:r w:rsidR="000C5547">
              <w:rPr>
                <w:sz w:val="24"/>
                <w:szCs w:val="24"/>
              </w:rPr>
              <w:t>el participante.</w:t>
            </w:r>
          </w:p>
        </w:tc>
      </w:tr>
      <w:tr w:rsidR="00352957" w14:paraId="4FEF6B7B" w14:textId="77777777" w:rsidTr="00EA2653">
        <w:tc>
          <w:tcPr>
            <w:tcW w:w="9964" w:type="dxa"/>
            <w:gridSpan w:val="2"/>
          </w:tcPr>
          <w:p w14:paraId="65F3AAE1" w14:textId="29AA9511" w:rsidR="00352957" w:rsidRPr="00352957" w:rsidRDefault="00352957" w:rsidP="00381247">
            <w:pPr>
              <w:ind w:firstLine="0"/>
              <w:rPr>
                <w:b/>
                <w:bCs/>
                <w:sz w:val="24"/>
                <w:szCs w:val="24"/>
              </w:rPr>
            </w:pPr>
            <w:r w:rsidRPr="00352957">
              <w:rPr>
                <w:b/>
                <w:bCs/>
                <w:sz w:val="24"/>
                <w:szCs w:val="24"/>
              </w:rPr>
              <w:t>Durante la prueba</w:t>
            </w:r>
          </w:p>
        </w:tc>
      </w:tr>
      <w:tr w:rsidR="00A5480B" w14:paraId="3EAB921F" w14:textId="77777777" w:rsidTr="00F8152B">
        <w:tc>
          <w:tcPr>
            <w:tcW w:w="846" w:type="dxa"/>
          </w:tcPr>
          <w:p w14:paraId="1D24B08C" w14:textId="77777777" w:rsidR="00A5480B" w:rsidRPr="006F79C9" w:rsidRDefault="00A5480B" w:rsidP="00381247">
            <w:pPr>
              <w:ind w:firstLine="0"/>
              <w:rPr>
                <w:sz w:val="24"/>
                <w:szCs w:val="24"/>
              </w:rPr>
            </w:pPr>
          </w:p>
        </w:tc>
        <w:tc>
          <w:tcPr>
            <w:tcW w:w="9118" w:type="dxa"/>
          </w:tcPr>
          <w:p w14:paraId="2395A36F" w14:textId="3322F79D" w:rsidR="00A5480B" w:rsidRDefault="00A5480B" w:rsidP="00381247">
            <w:pPr>
              <w:ind w:firstLine="0"/>
              <w:rPr>
                <w:sz w:val="24"/>
                <w:szCs w:val="24"/>
              </w:rPr>
            </w:pPr>
            <w:r>
              <w:rPr>
                <w:sz w:val="24"/>
                <w:szCs w:val="24"/>
              </w:rPr>
              <w:t xml:space="preserve">Asignar una computadora </w:t>
            </w:r>
            <w:r w:rsidR="000167FF">
              <w:rPr>
                <w:sz w:val="24"/>
                <w:szCs w:val="24"/>
              </w:rPr>
              <w:t>al participante.</w:t>
            </w:r>
          </w:p>
        </w:tc>
      </w:tr>
      <w:tr w:rsidR="006F79C9" w14:paraId="3955440C" w14:textId="77777777" w:rsidTr="00F8152B">
        <w:tc>
          <w:tcPr>
            <w:tcW w:w="846" w:type="dxa"/>
          </w:tcPr>
          <w:p w14:paraId="4E396E2C" w14:textId="77777777" w:rsidR="006F79C9" w:rsidRPr="006F79C9" w:rsidRDefault="006F79C9" w:rsidP="00381247">
            <w:pPr>
              <w:ind w:firstLine="0"/>
              <w:rPr>
                <w:sz w:val="24"/>
                <w:szCs w:val="24"/>
              </w:rPr>
            </w:pPr>
          </w:p>
        </w:tc>
        <w:tc>
          <w:tcPr>
            <w:tcW w:w="9118" w:type="dxa"/>
          </w:tcPr>
          <w:p w14:paraId="0C447550" w14:textId="4499F229" w:rsidR="006F79C9" w:rsidRDefault="00352957" w:rsidP="00381247">
            <w:pPr>
              <w:ind w:firstLine="0"/>
              <w:rPr>
                <w:sz w:val="24"/>
                <w:szCs w:val="24"/>
              </w:rPr>
            </w:pPr>
            <w:r>
              <w:rPr>
                <w:sz w:val="24"/>
                <w:szCs w:val="24"/>
              </w:rPr>
              <w:t xml:space="preserve">Verificar que </w:t>
            </w:r>
            <w:r w:rsidR="000167FF">
              <w:rPr>
                <w:sz w:val="24"/>
                <w:szCs w:val="24"/>
              </w:rPr>
              <w:t>el participante no tenga</w:t>
            </w:r>
            <w:r>
              <w:rPr>
                <w:sz w:val="24"/>
                <w:szCs w:val="24"/>
              </w:rPr>
              <w:t xml:space="preserve"> problemas con las computadoras que est</w:t>
            </w:r>
            <w:r w:rsidR="000167FF">
              <w:rPr>
                <w:sz w:val="24"/>
                <w:szCs w:val="24"/>
              </w:rPr>
              <w:t>e</w:t>
            </w:r>
            <w:r>
              <w:rPr>
                <w:sz w:val="24"/>
                <w:szCs w:val="24"/>
              </w:rPr>
              <w:t xml:space="preserve"> empleando.</w:t>
            </w:r>
          </w:p>
        </w:tc>
      </w:tr>
      <w:tr w:rsidR="00352957" w14:paraId="427B3E79" w14:textId="77777777" w:rsidTr="00F8152B">
        <w:tc>
          <w:tcPr>
            <w:tcW w:w="846" w:type="dxa"/>
          </w:tcPr>
          <w:p w14:paraId="480D0B00" w14:textId="77777777" w:rsidR="00352957" w:rsidRPr="006F79C9" w:rsidRDefault="00352957" w:rsidP="00381247">
            <w:pPr>
              <w:ind w:firstLine="0"/>
              <w:rPr>
                <w:sz w:val="24"/>
                <w:szCs w:val="24"/>
              </w:rPr>
            </w:pPr>
          </w:p>
        </w:tc>
        <w:tc>
          <w:tcPr>
            <w:tcW w:w="9118" w:type="dxa"/>
          </w:tcPr>
          <w:p w14:paraId="376BED4C" w14:textId="170FD02C" w:rsidR="00352957" w:rsidRDefault="00352957" w:rsidP="00381247">
            <w:pPr>
              <w:ind w:firstLine="0"/>
              <w:rPr>
                <w:sz w:val="24"/>
                <w:szCs w:val="24"/>
              </w:rPr>
            </w:pPr>
            <w:r>
              <w:rPr>
                <w:sz w:val="24"/>
                <w:szCs w:val="24"/>
              </w:rPr>
              <w:t>Solucionar dudas que los participantes puedan tener.</w:t>
            </w:r>
          </w:p>
        </w:tc>
      </w:tr>
      <w:tr w:rsidR="00352957" w14:paraId="2FDD1E0D" w14:textId="77777777" w:rsidTr="00B201B5">
        <w:tc>
          <w:tcPr>
            <w:tcW w:w="9964" w:type="dxa"/>
            <w:gridSpan w:val="2"/>
          </w:tcPr>
          <w:p w14:paraId="66F71492" w14:textId="303401E6" w:rsidR="00352957" w:rsidRPr="00352957" w:rsidRDefault="00352957" w:rsidP="00381247">
            <w:pPr>
              <w:ind w:firstLine="0"/>
              <w:rPr>
                <w:b/>
                <w:bCs/>
                <w:sz w:val="24"/>
                <w:szCs w:val="24"/>
              </w:rPr>
            </w:pPr>
            <w:r>
              <w:rPr>
                <w:b/>
                <w:bCs/>
                <w:sz w:val="24"/>
                <w:szCs w:val="24"/>
              </w:rPr>
              <w:t>Posterior a la prueba</w:t>
            </w:r>
          </w:p>
        </w:tc>
      </w:tr>
      <w:tr w:rsidR="00352957" w14:paraId="278C5AF5" w14:textId="77777777" w:rsidTr="00F8152B">
        <w:tc>
          <w:tcPr>
            <w:tcW w:w="846" w:type="dxa"/>
          </w:tcPr>
          <w:p w14:paraId="714633B1" w14:textId="77777777" w:rsidR="00352957" w:rsidRPr="006F79C9" w:rsidRDefault="00352957" w:rsidP="00381247">
            <w:pPr>
              <w:ind w:firstLine="0"/>
              <w:rPr>
                <w:sz w:val="24"/>
                <w:szCs w:val="24"/>
              </w:rPr>
            </w:pPr>
          </w:p>
        </w:tc>
        <w:tc>
          <w:tcPr>
            <w:tcW w:w="9118" w:type="dxa"/>
          </w:tcPr>
          <w:p w14:paraId="2D3A1034" w14:textId="1D4DBB4B" w:rsidR="00352957" w:rsidRDefault="00BE03D3" w:rsidP="00381247">
            <w:pPr>
              <w:ind w:firstLine="0"/>
              <w:rPr>
                <w:sz w:val="24"/>
                <w:szCs w:val="24"/>
              </w:rPr>
            </w:pPr>
            <w:r>
              <w:rPr>
                <w:sz w:val="24"/>
                <w:szCs w:val="24"/>
              </w:rPr>
              <w:t xml:space="preserve">Moderar la discusión de observaciones con </w:t>
            </w:r>
            <w:r w:rsidR="009934A8">
              <w:rPr>
                <w:sz w:val="24"/>
                <w:szCs w:val="24"/>
              </w:rPr>
              <w:t>el</w:t>
            </w:r>
            <w:r>
              <w:rPr>
                <w:sz w:val="24"/>
                <w:szCs w:val="24"/>
              </w:rPr>
              <w:t xml:space="preserve"> participante de la prueba.</w:t>
            </w:r>
          </w:p>
        </w:tc>
      </w:tr>
      <w:tr w:rsidR="00BE03D3" w14:paraId="1DAD0178" w14:textId="77777777" w:rsidTr="00F8152B">
        <w:tc>
          <w:tcPr>
            <w:tcW w:w="846" w:type="dxa"/>
          </w:tcPr>
          <w:p w14:paraId="1CADC59C" w14:textId="77777777" w:rsidR="00BE03D3" w:rsidRPr="006F79C9" w:rsidRDefault="00BE03D3" w:rsidP="00381247">
            <w:pPr>
              <w:ind w:firstLine="0"/>
              <w:rPr>
                <w:sz w:val="24"/>
                <w:szCs w:val="24"/>
              </w:rPr>
            </w:pPr>
          </w:p>
        </w:tc>
        <w:tc>
          <w:tcPr>
            <w:tcW w:w="9118" w:type="dxa"/>
          </w:tcPr>
          <w:p w14:paraId="5182B029" w14:textId="2AA1ABAB" w:rsidR="00BE03D3" w:rsidRDefault="00BE03D3" w:rsidP="00381247">
            <w:pPr>
              <w:ind w:firstLine="0"/>
              <w:rPr>
                <w:sz w:val="24"/>
                <w:szCs w:val="24"/>
              </w:rPr>
            </w:pPr>
            <w:r>
              <w:rPr>
                <w:sz w:val="24"/>
                <w:szCs w:val="24"/>
              </w:rPr>
              <w:t>Despedir a</w:t>
            </w:r>
            <w:r w:rsidR="009934A8">
              <w:rPr>
                <w:sz w:val="24"/>
                <w:szCs w:val="24"/>
              </w:rPr>
              <w:t>l</w:t>
            </w:r>
            <w:r>
              <w:rPr>
                <w:sz w:val="24"/>
                <w:szCs w:val="24"/>
              </w:rPr>
              <w:t xml:space="preserve"> participante de la prueba.</w:t>
            </w:r>
          </w:p>
        </w:tc>
      </w:tr>
    </w:tbl>
    <w:p w14:paraId="1CC63E31" w14:textId="174399F0" w:rsidR="00381247" w:rsidRDefault="00381247" w:rsidP="00381247"/>
    <w:p w14:paraId="1775455C" w14:textId="1FC9E204" w:rsidR="009934A8" w:rsidRDefault="009934A8" w:rsidP="009934A8">
      <w:pPr>
        <w:pStyle w:val="Ttulo3"/>
      </w:pPr>
      <w:bookmarkStart w:id="18" w:name="_Toc74817533"/>
      <w:r>
        <w:t>6.1.3 Posterior a la prueba</w:t>
      </w:r>
      <w:bookmarkEnd w:id="18"/>
    </w:p>
    <w:p w14:paraId="1EF06AC1" w14:textId="0E88A027" w:rsidR="009934A8" w:rsidRDefault="009934A8" w:rsidP="009934A8">
      <w:r>
        <w:t>La siguiente lista de cotejo será empleada cuando todos los participantes de la prueba hayan pasado y se de inicio al fin de la prueba con el equipo de trabajo.</w:t>
      </w:r>
    </w:p>
    <w:p w14:paraId="2A74AA4C" w14:textId="77777777" w:rsidR="009934A8" w:rsidRDefault="009934A8" w:rsidP="009934A8"/>
    <w:tbl>
      <w:tblPr>
        <w:tblStyle w:val="Tablaconcuadrcula"/>
        <w:tblW w:w="0" w:type="auto"/>
        <w:tblLook w:val="04A0" w:firstRow="1" w:lastRow="0" w:firstColumn="1" w:lastColumn="0" w:noHBand="0" w:noVBand="1"/>
      </w:tblPr>
      <w:tblGrid>
        <w:gridCol w:w="846"/>
        <w:gridCol w:w="9118"/>
      </w:tblGrid>
      <w:tr w:rsidR="009934A8" w14:paraId="6E4B1425" w14:textId="77777777" w:rsidTr="00A54915">
        <w:tc>
          <w:tcPr>
            <w:tcW w:w="9964" w:type="dxa"/>
            <w:gridSpan w:val="2"/>
          </w:tcPr>
          <w:p w14:paraId="3F6A5BA8" w14:textId="0BFAC8A1" w:rsidR="009934A8" w:rsidRDefault="009934A8" w:rsidP="009934A8">
            <w:pPr>
              <w:ind w:firstLine="0"/>
              <w:rPr>
                <w:sz w:val="24"/>
                <w:szCs w:val="24"/>
              </w:rPr>
            </w:pPr>
            <w:r>
              <w:rPr>
                <w:b/>
                <w:bCs/>
                <w:sz w:val="24"/>
                <w:szCs w:val="24"/>
              </w:rPr>
              <w:t>Lista de cotejo para el administrador de la prueba</w:t>
            </w:r>
          </w:p>
        </w:tc>
      </w:tr>
      <w:tr w:rsidR="00DF0685" w14:paraId="5E5756E9" w14:textId="77777777" w:rsidTr="00412C4C">
        <w:tc>
          <w:tcPr>
            <w:tcW w:w="9964" w:type="dxa"/>
            <w:gridSpan w:val="2"/>
          </w:tcPr>
          <w:p w14:paraId="52493A88" w14:textId="4AE4123C" w:rsidR="00DF0685" w:rsidRDefault="00DF0685" w:rsidP="009934A8">
            <w:pPr>
              <w:ind w:firstLine="0"/>
              <w:rPr>
                <w:sz w:val="24"/>
                <w:szCs w:val="24"/>
              </w:rPr>
            </w:pPr>
            <w:r>
              <w:rPr>
                <w:b/>
                <w:bCs/>
                <w:sz w:val="24"/>
                <w:szCs w:val="24"/>
              </w:rPr>
              <w:t>Posterior a la prueba</w:t>
            </w:r>
          </w:p>
        </w:tc>
      </w:tr>
      <w:tr w:rsidR="009934A8" w14:paraId="5A24EDFF" w14:textId="77777777" w:rsidTr="00EC68A7">
        <w:tc>
          <w:tcPr>
            <w:tcW w:w="846" w:type="dxa"/>
          </w:tcPr>
          <w:p w14:paraId="734893E9" w14:textId="77777777" w:rsidR="009934A8" w:rsidRPr="006F79C9" w:rsidRDefault="009934A8" w:rsidP="009934A8">
            <w:pPr>
              <w:ind w:firstLine="0"/>
              <w:rPr>
                <w:sz w:val="24"/>
                <w:szCs w:val="24"/>
              </w:rPr>
            </w:pPr>
          </w:p>
        </w:tc>
        <w:tc>
          <w:tcPr>
            <w:tcW w:w="9118" w:type="dxa"/>
          </w:tcPr>
          <w:p w14:paraId="425F3945" w14:textId="77777777" w:rsidR="009934A8" w:rsidRDefault="009934A8" w:rsidP="009934A8">
            <w:pPr>
              <w:ind w:firstLine="0"/>
              <w:rPr>
                <w:sz w:val="24"/>
                <w:szCs w:val="24"/>
              </w:rPr>
            </w:pPr>
            <w:r>
              <w:rPr>
                <w:sz w:val="24"/>
                <w:szCs w:val="24"/>
              </w:rPr>
              <w:t>Moderar la discusión de observaciones con los miembros del equipo.</w:t>
            </w:r>
          </w:p>
        </w:tc>
      </w:tr>
      <w:tr w:rsidR="009934A8" w14:paraId="2EECCF08" w14:textId="77777777" w:rsidTr="00EC68A7">
        <w:tc>
          <w:tcPr>
            <w:tcW w:w="846" w:type="dxa"/>
          </w:tcPr>
          <w:p w14:paraId="55CB38FC" w14:textId="77777777" w:rsidR="009934A8" w:rsidRPr="006F79C9" w:rsidRDefault="009934A8" w:rsidP="009934A8">
            <w:pPr>
              <w:ind w:firstLine="0"/>
              <w:rPr>
                <w:sz w:val="24"/>
                <w:szCs w:val="24"/>
              </w:rPr>
            </w:pPr>
          </w:p>
        </w:tc>
        <w:tc>
          <w:tcPr>
            <w:tcW w:w="9118" w:type="dxa"/>
          </w:tcPr>
          <w:p w14:paraId="70560438" w14:textId="77777777" w:rsidR="009934A8" w:rsidRDefault="009934A8" w:rsidP="009934A8">
            <w:pPr>
              <w:ind w:firstLine="0"/>
              <w:rPr>
                <w:sz w:val="24"/>
                <w:szCs w:val="24"/>
              </w:rPr>
            </w:pPr>
            <w:r>
              <w:rPr>
                <w:sz w:val="24"/>
                <w:szCs w:val="24"/>
              </w:rPr>
              <w:t>Asegurarse de tener todos los cuestionarios llenados por los participantes.</w:t>
            </w:r>
          </w:p>
        </w:tc>
      </w:tr>
      <w:tr w:rsidR="009934A8" w14:paraId="32830C96" w14:textId="77777777" w:rsidTr="00EC68A7">
        <w:tc>
          <w:tcPr>
            <w:tcW w:w="846" w:type="dxa"/>
          </w:tcPr>
          <w:p w14:paraId="4DCF34F5" w14:textId="77777777" w:rsidR="009934A8" w:rsidRPr="006F79C9" w:rsidRDefault="009934A8" w:rsidP="009934A8">
            <w:pPr>
              <w:ind w:firstLine="0"/>
              <w:rPr>
                <w:sz w:val="24"/>
                <w:szCs w:val="24"/>
              </w:rPr>
            </w:pPr>
          </w:p>
        </w:tc>
        <w:tc>
          <w:tcPr>
            <w:tcW w:w="9118" w:type="dxa"/>
          </w:tcPr>
          <w:p w14:paraId="212F66AF" w14:textId="77777777" w:rsidR="009934A8" w:rsidRDefault="009934A8" w:rsidP="009934A8">
            <w:pPr>
              <w:ind w:firstLine="0"/>
              <w:rPr>
                <w:sz w:val="24"/>
                <w:szCs w:val="24"/>
              </w:rPr>
            </w:pPr>
            <w:r>
              <w:rPr>
                <w:sz w:val="24"/>
                <w:szCs w:val="24"/>
              </w:rPr>
              <w:t>Finalizar la prueba, verificar que las computadoras se apaguen y todo este en orden.</w:t>
            </w:r>
          </w:p>
        </w:tc>
      </w:tr>
    </w:tbl>
    <w:p w14:paraId="7C736DCF" w14:textId="77777777" w:rsidR="009934A8" w:rsidRPr="009934A8" w:rsidRDefault="009934A8" w:rsidP="009934A8">
      <w:pPr>
        <w:ind w:firstLine="0"/>
      </w:pPr>
    </w:p>
    <w:p w14:paraId="0AE1F110" w14:textId="296294C7" w:rsidR="00381247" w:rsidRDefault="00381247" w:rsidP="00381247">
      <w:pPr>
        <w:pStyle w:val="Ttulo2"/>
      </w:pPr>
      <w:bookmarkStart w:id="19" w:name="_Toc74817534"/>
      <w:r>
        <w:t xml:space="preserve">6.2 </w:t>
      </w:r>
      <w:r w:rsidR="009300D1">
        <w:t>Observadores</w:t>
      </w:r>
      <w:bookmarkEnd w:id="19"/>
    </w:p>
    <w:p w14:paraId="45F26797" w14:textId="30BCAD9B" w:rsidR="00957EF7" w:rsidRPr="00957EF7" w:rsidRDefault="00957EF7" w:rsidP="00957EF7">
      <w:r>
        <w:t>Este rol tiene la responsabilidad de entregar y recolectar los cuestionarios previo y posterior de la prueba a los participantes, así como también observar y anotar observaciones en el instrumento de observación de cada participante de la prueba.</w:t>
      </w:r>
    </w:p>
    <w:p w14:paraId="12E5A789" w14:textId="7649AFB1" w:rsidR="00DF0685" w:rsidRDefault="00DF0685" w:rsidP="00DF0685">
      <w:pPr>
        <w:pStyle w:val="Ttulo3"/>
      </w:pPr>
      <w:bookmarkStart w:id="20" w:name="_Toc74817535"/>
      <w:r>
        <w:t>6.</w:t>
      </w:r>
      <w:r>
        <w:t>2</w:t>
      </w:r>
      <w:r>
        <w:t>.1 Preparaciones previas a la prueba</w:t>
      </w:r>
      <w:bookmarkEnd w:id="20"/>
    </w:p>
    <w:p w14:paraId="0F58FEAD" w14:textId="339465A4" w:rsidR="00DF0685" w:rsidRDefault="00DF0685" w:rsidP="00DF0685">
      <w:r>
        <w:t>La siguiente lista de cotejo será empleada durante la preparación antes de dar inicio a la prueba y recibir al primer participante.</w:t>
      </w:r>
    </w:p>
    <w:tbl>
      <w:tblPr>
        <w:tblStyle w:val="Tablaconcuadrcula"/>
        <w:tblW w:w="0" w:type="auto"/>
        <w:tblLook w:val="04A0" w:firstRow="1" w:lastRow="0" w:firstColumn="1" w:lastColumn="0" w:noHBand="0" w:noVBand="1"/>
      </w:tblPr>
      <w:tblGrid>
        <w:gridCol w:w="846"/>
        <w:gridCol w:w="1276"/>
        <w:gridCol w:w="7842"/>
      </w:tblGrid>
      <w:tr w:rsidR="00DF0685" w:rsidRPr="006F79C9" w14:paraId="364A01C3" w14:textId="77777777" w:rsidTr="00EC68A7">
        <w:tc>
          <w:tcPr>
            <w:tcW w:w="9964" w:type="dxa"/>
            <w:gridSpan w:val="3"/>
          </w:tcPr>
          <w:p w14:paraId="6AAAD213" w14:textId="77777777" w:rsidR="00DF0685" w:rsidRPr="006F79C9" w:rsidRDefault="00DF0685" w:rsidP="00EC68A7">
            <w:pPr>
              <w:ind w:firstLine="0"/>
              <w:jc w:val="center"/>
              <w:rPr>
                <w:b/>
                <w:bCs/>
                <w:sz w:val="24"/>
                <w:szCs w:val="24"/>
              </w:rPr>
            </w:pPr>
            <w:r>
              <w:rPr>
                <w:b/>
                <w:bCs/>
                <w:sz w:val="24"/>
                <w:szCs w:val="24"/>
              </w:rPr>
              <w:t>Lista de cotejo para los observadores</w:t>
            </w:r>
          </w:p>
        </w:tc>
      </w:tr>
      <w:tr w:rsidR="00DF0685" w:rsidRPr="006F79C9" w14:paraId="39B3FABB" w14:textId="77777777" w:rsidTr="00EC68A7">
        <w:tc>
          <w:tcPr>
            <w:tcW w:w="9964" w:type="dxa"/>
            <w:gridSpan w:val="3"/>
          </w:tcPr>
          <w:p w14:paraId="50326E08" w14:textId="77777777" w:rsidR="00DF0685" w:rsidRPr="006F79C9" w:rsidRDefault="00DF0685" w:rsidP="00EC68A7">
            <w:pPr>
              <w:ind w:firstLine="0"/>
              <w:rPr>
                <w:b/>
                <w:bCs/>
                <w:sz w:val="24"/>
                <w:szCs w:val="24"/>
              </w:rPr>
            </w:pPr>
            <w:r>
              <w:rPr>
                <w:b/>
                <w:bCs/>
                <w:sz w:val="24"/>
                <w:szCs w:val="24"/>
              </w:rPr>
              <w:t>Previo a la prueba</w:t>
            </w:r>
          </w:p>
        </w:tc>
      </w:tr>
      <w:tr w:rsidR="00DF0685" w14:paraId="6F5DFBA2" w14:textId="77777777" w:rsidTr="00EC68A7">
        <w:tc>
          <w:tcPr>
            <w:tcW w:w="846" w:type="dxa"/>
          </w:tcPr>
          <w:p w14:paraId="48A698E5" w14:textId="77777777" w:rsidR="00DF0685" w:rsidRDefault="00DF0685" w:rsidP="00EC68A7">
            <w:pPr>
              <w:ind w:firstLine="0"/>
              <w:rPr>
                <w:sz w:val="24"/>
                <w:szCs w:val="24"/>
              </w:rPr>
            </w:pPr>
          </w:p>
        </w:tc>
        <w:tc>
          <w:tcPr>
            <w:tcW w:w="9118" w:type="dxa"/>
            <w:gridSpan w:val="2"/>
          </w:tcPr>
          <w:p w14:paraId="3A44758A" w14:textId="77777777" w:rsidR="00DF0685" w:rsidRDefault="00DF0685" w:rsidP="00EC68A7">
            <w:pPr>
              <w:ind w:firstLine="0"/>
              <w:rPr>
                <w:sz w:val="24"/>
                <w:szCs w:val="24"/>
              </w:rPr>
            </w:pPr>
            <w:r>
              <w:rPr>
                <w:sz w:val="24"/>
                <w:szCs w:val="24"/>
              </w:rPr>
              <w:t>Verificar que se tenga copias suficientes de los instrumentos a ser empleados en la prueba.</w:t>
            </w:r>
          </w:p>
        </w:tc>
      </w:tr>
      <w:tr w:rsidR="00DF0685" w14:paraId="40312C5F" w14:textId="77777777" w:rsidTr="00EC68A7">
        <w:tc>
          <w:tcPr>
            <w:tcW w:w="2122" w:type="dxa"/>
            <w:gridSpan w:val="2"/>
          </w:tcPr>
          <w:p w14:paraId="038B6127" w14:textId="77777777" w:rsidR="00DF0685" w:rsidRPr="006F79C9" w:rsidRDefault="00DF0685" w:rsidP="00EC68A7">
            <w:pPr>
              <w:ind w:firstLine="0"/>
              <w:rPr>
                <w:sz w:val="24"/>
                <w:szCs w:val="24"/>
              </w:rPr>
            </w:pPr>
          </w:p>
        </w:tc>
        <w:tc>
          <w:tcPr>
            <w:tcW w:w="7842" w:type="dxa"/>
          </w:tcPr>
          <w:p w14:paraId="151ACCD8" w14:textId="77777777" w:rsidR="00DF0685" w:rsidRDefault="00DF0685" w:rsidP="00EC68A7">
            <w:pPr>
              <w:ind w:firstLine="0"/>
              <w:rPr>
                <w:sz w:val="24"/>
                <w:szCs w:val="24"/>
              </w:rPr>
            </w:pPr>
            <w:r>
              <w:rPr>
                <w:sz w:val="24"/>
                <w:szCs w:val="24"/>
              </w:rPr>
              <w:t>Cuestionario previo a la prueba.</w:t>
            </w:r>
          </w:p>
        </w:tc>
      </w:tr>
      <w:tr w:rsidR="00DF0685" w14:paraId="743B9D11" w14:textId="77777777" w:rsidTr="00EC68A7">
        <w:tc>
          <w:tcPr>
            <w:tcW w:w="2122" w:type="dxa"/>
            <w:gridSpan w:val="2"/>
          </w:tcPr>
          <w:p w14:paraId="3980114D" w14:textId="77777777" w:rsidR="00DF0685" w:rsidRPr="006F79C9" w:rsidRDefault="00DF0685" w:rsidP="00EC68A7">
            <w:pPr>
              <w:ind w:firstLine="0"/>
              <w:rPr>
                <w:sz w:val="24"/>
                <w:szCs w:val="24"/>
              </w:rPr>
            </w:pPr>
          </w:p>
        </w:tc>
        <w:tc>
          <w:tcPr>
            <w:tcW w:w="7842" w:type="dxa"/>
          </w:tcPr>
          <w:p w14:paraId="01249A2F" w14:textId="77777777" w:rsidR="00DF0685" w:rsidRDefault="00DF0685" w:rsidP="00EC68A7">
            <w:pPr>
              <w:ind w:firstLine="0"/>
              <w:rPr>
                <w:sz w:val="24"/>
                <w:szCs w:val="24"/>
              </w:rPr>
            </w:pPr>
            <w:r>
              <w:rPr>
                <w:sz w:val="24"/>
                <w:szCs w:val="24"/>
              </w:rPr>
              <w:t>Cuestionario posterior a la prueba.</w:t>
            </w:r>
          </w:p>
        </w:tc>
      </w:tr>
      <w:tr w:rsidR="00DF0685" w14:paraId="05B60DB9" w14:textId="77777777" w:rsidTr="00EC68A7">
        <w:tc>
          <w:tcPr>
            <w:tcW w:w="2122" w:type="dxa"/>
            <w:gridSpan w:val="2"/>
          </w:tcPr>
          <w:p w14:paraId="2E058486" w14:textId="77777777" w:rsidR="00DF0685" w:rsidRPr="006F79C9" w:rsidRDefault="00DF0685" w:rsidP="00EC68A7">
            <w:pPr>
              <w:ind w:firstLine="0"/>
              <w:rPr>
                <w:sz w:val="24"/>
                <w:szCs w:val="24"/>
              </w:rPr>
            </w:pPr>
          </w:p>
        </w:tc>
        <w:tc>
          <w:tcPr>
            <w:tcW w:w="7842" w:type="dxa"/>
          </w:tcPr>
          <w:p w14:paraId="24B9C48D" w14:textId="77777777" w:rsidR="00DF0685" w:rsidRDefault="00DF0685" w:rsidP="00EC68A7">
            <w:pPr>
              <w:ind w:firstLine="0"/>
              <w:rPr>
                <w:sz w:val="24"/>
                <w:szCs w:val="24"/>
              </w:rPr>
            </w:pPr>
            <w:r>
              <w:rPr>
                <w:sz w:val="24"/>
                <w:szCs w:val="24"/>
              </w:rPr>
              <w:t>Instrumento de observación</w:t>
            </w:r>
          </w:p>
        </w:tc>
      </w:tr>
      <w:tr w:rsidR="00DF0685" w14:paraId="16093CAF" w14:textId="77777777" w:rsidTr="00EC68A7">
        <w:tc>
          <w:tcPr>
            <w:tcW w:w="846" w:type="dxa"/>
          </w:tcPr>
          <w:p w14:paraId="34392409" w14:textId="77777777" w:rsidR="00DF0685" w:rsidRPr="006F79C9" w:rsidRDefault="00DF0685" w:rsidP="00EC68A7">
            <w:pPr>
              <w:ind w:firstLine="0"/>
              <w:rPr>
                <w:sz w:val="24"/>
                <w:szCs w:val="24"/>
              </w:rPr>
            </w:pPr>
          </w:p>
        </w:tc>
        <w:tc>
          <w:tcPr>
            <w:tcW w:w="9118" w:type="dxa"/>
            <w:gridSpan w:val="2"/>
          </w:tcPr>
          <w:p w14:paraId="0F283F18" w14:textId="77777777" w:rsidR="00DF0685" w:rsidRDefault="00DF0685" w:rsidP="00EC68A7">
            <w:pPr>
              <w:ind w:firstLine="0"/>
              <w:rPr>
                <w:sz w:val="24"/>
                <w:szCs w:val="24"/>
              </w:rPr>
            </w:pPr>
            <w:r>
              <w:rPr>
                <w:sz w:val="24"/>
                <w:szCs w:val="24"/>
              </w:rPr>
              <w:t>Verificar que se cuenta con materiales como bolígrafos, lápiz y papel.</w:t>
            </w:r>
          </w:p>
        </w:tc>
      </w:tr>
    </w:tbl>
    <w:p w14:paraId="5F0C01B8" w14:textId="77777777" w:rsidR="00DF0685" w:rsidRDefault="00DF0685" w:rsidP="00DF0685"/>
    <w:p w14:paraId="01189C27" w14:textId="33EEBBA3" w:rsidR="00DF0685" w:rsidRDefault="00DF0685" w:rsidP="00DF0685">
      <w:pPr>
        <w:pStyle w:val="Ttulo3"/>
      </w:pPr>
      <w:bookmarkStart w:id="21" w:name="_Toc74817536"/>
      <w:r>
        <w:t>6.</w:t>
      </w:r>
      <w:r>
        <w:t>2</w:t>
      </w:r>
      <w:r>
        <w:t>.2 Durante la prueba</w:t>
      </w:r>
      <w:bookmarkEnd w:id="21"/>
    </w:p>
    <w:p w14:paraId="282B42CF" w14:textId="77777777" w:rsidR="00DF0685" w:rsidRDefault="00DF0685" w:rsidP="00DF0685">
      <w:r>
        <w:t>La siguiente lista de cotejo será empleada por cada participante de la prueba.</w:t>
      </w:r>
    </w:p>
    <w:p w14:paraId="1C981EE3" w14:textId="77777777" w:rsidR="00DF0685" w:rsidRPr="00DF0685" w:rsidRDefault="00DF0685" w:rsidP="00DF0685"/>
    <w:tbl>
      <w:tblPr>
        <w:tblStyle w:val="Tablaconcuadrcula"/>
        <w:tblW w:w="0" w:type="auto"/>
        <w:tblLook w:val="04A0" w:firstRow="1" w:lastRow="0" w:firstColumn="1" w:lastColumn="0" w:noHBand="0" w:noVBand="1"/>
      </w:tblPr>
      <w:tblGrid>
        <w:gridCol w:w="846"/>
        <w:gridCol w:w="9118"/>
      </w:tblGrid>
      <w:tr w:rsidR="009300D1" w14:paraId="074AB7AA" w14:textId="77777777" w:rsidTr="00447F1F">
        <w:tc>
          <w:tcPr>
            <w:tcW w:w="9964" w:type="dxa"/>
            <w:gridSpan w:val="2"/>
          </w:tcPr>
          <w:p w14:paraId="3DFBFDF7" w14:textId="169BDCE7" w:rsidR="009300D1" w:rsidRPr="006F79C9" w:rsidRDefault="009300D1" w:rsidP="00FC00C0">
            <w:pPr>
              <w:ind w:firstLine="0"/>
              <w:jc w:val="center"/>
              <w:rPr>
                <w:b/>
                <w:bCs/>
                <w:sz w:val="24"/>
                <w:szCs w:val="24"/>
              </w:rPr>
            </w:pPr>
            <w:r>
              <w:rPr>
                <w:b/>
                <w:bCs/>
                <w:sz w:val="24"/>
                <w:szCs w:val="24"/>
              </w:rPr>
              <w:t>Lista de cotejo para los observadores</w:t>
            </w:r>
          </w:p>
        </w:tc>
      </w:tr>
      <w:tr w:rsidR="009300D1" w14:paraId="0C55EF45" w14:textId="77777777" w:rsidTr="00174E9C">
        <w:tc>
          <w:tcPr>
            <w:tcW w:w="9964" w:type="dxa"/>
            <w:gridSpan w:val="2"/>
          </w:tcPr>
          <w:p w14:paraId="58749A72" w14:textId="4F3FBEAC" w:rsidR="009300D1" w:rsidRPr="006F79C9" w:rsidRDefault="00DF0685" w:rsidP="00FC00C0">
            <w:pPr>
              <w:ind w:firstLine="0"/>
              <w:rPr>
                <w:b/>
                <w:bCs/>
                <w:sz w:val="24"/>
                <w:szCs w:val="24"/>
              </w:rPr>
            </w:pPr>
            <w:r>
              <w:rPr>
                <w:b/>
                <w:bCs/>
                <w:sz w:val="24"/>
                <w:szCs w:val="24"/>
              </w:rPr>
              <w:t>Llegada del participante de la prueba</w:t>
            </w:r>
          </w:p>
        </w:tc>
      </w:tr>
      <w:tr w:rsidR="008C30CC" w14:paraId="02342521" w14:textId="77777777" w:rsidTr="00F8152B">
        <w:tc>
          <w:tcPr>
            <w:tcW w:w="846" w:type="dxa"/>
          </w:tcPr>
          <w:p w14:paraId="2B5F54B5" w14:textId="77777777" w:rsidR="008C30CC" w:rsidRPr="006F79C9" w:rsidRDefault="008C30CC" w:rsidP="00FC00C0">
            <w:pPr>
              <w:ind w:firstLine="0"/>
              <w:rPr>
                <w:sz w:val="24"/>
                <w:szCs w:val="24"/>
              </w:rPr>
            </w:pPr>
          </w:p>
        </w:tc>
        <w:tc>
          <w:tcPr>
            <w:tcW w:w="9118" w:type="dxa"/>
          </w:tcPr>
          <w:p w14:paraId="03417BB9" w14:textId="0D2DCCBB" w:rsidR="008C30CC" w:rsidRDefault="008C30CC" w:rsidP="00FC00C0">
            <w:pPr>
              <w:ind w:firstLine="0"/>
              <w:rPr>
                <w:sz w:val="24"/>
                <w:szCs w:val="24"/>
              </w:rPr>
            </w:pPr>
            <w:r>
              <w:rPr>
                <w:sz w:val="24"/>
                <w:szCs w:val="24"/>
              </w:rPr>
              <w:t xml:space="preserve">Entregar el cuestionario previo a la prueba </w:t>
            </w:r>
            <w:r w:rsidR="0023475E">
              <w:rPr>
                <w:sz w:val="24"/>
                <w:szCs w:val="24"/>
              </w:rPr>
              <w:t>al participante.</w:t>
            </w:r>
          </w:p>
        </w:tc>
      </w:tr>
      <w:tr w:rsidR="0023475E" w14:paraId="6587DC22" w14:textId="77777777" w:rsidTr="00F8152B">
        <w:tc>
          <w:tcPr>
            <w:tcW w:w="846" w:type="dxa"/>
          </w:tcPr>
          <w:p w14:paraId="4291E29B" w14:textId="77777777" w:rsidR="0023475E" w:rsidRPr="006F79C9" w:rsidRDefault="0023475E" w:rsidP="00FC00C0">
            <w:pPr>
              <w:ind w:firstLine="0"/>
              <w:rPr>
                <w:sz w:val="24"/>
                <w:szCs w:val="24"/>
              </w:rPr>
            </w:pPr>
          </w:p>
        </w:tc>
        <w:tc>
          <w:tcPr>
            <w:tcW w:w="9118" w:type="dxa"/>
          </w:tcPr>
          <w:p w14:paraId="71AF1A10" w14:textId="09D1719C" w:rsidR="0023475E" w:rsidRDefault="0023475E" w:rsidP="00FC00C0">
            <w:pPr>
              <w:ind w:firstLine="0"/>
              <w:rPr>
                <w:sz w:val="24"/>
                <w:szCs w:val="24"/>
              </w:rPr>
            </w:pPr>
            <w:r>
              <w:rPr>
                <w:sz w:val="24"/>
                <w:szCs w:val="24"/>
              </w:rPr>
              <w:t>Recoger el cuestionario previo a la prueba del participante.</w:t>
            </w:r>
          </w:p>
        </w:tc>
      </w:tr>
      <w:tr w:rsidR="009300D1" w14:paraId="74536E56" w14:textId="77777777" w:rsidTr="00815DA5">
        <w:tc>
          <w:tcPr>
            <w:tcW w:w="9964" w:type="dxa"/>
            <w:gridSpan w:val="2"/>
          </w:tcPr>
          <w:p w14:paraId="4E1770E9" w14:textId="2EA7A3D4" w:rsidR="009300D1" w:rsidRPr="00352957" w:rsidRDefault="009300D1" w:rsidP="00FC00C0">
            <w:pPr>
              <w:ind w:firstLine="0"/>
              <w:rPr>
                <w:b/>
                <w:bCs/>
                <w:sz w:val="24"/>
                <w:szCs w:val="24"/>
              </w:rPr>
            </w:pPr>
            <w:r w:rsidRPr="00352957">
              <w:rPr>
                <w:b/>
                <w:bCs/>
                <w:sz w:val="24"/>
                <w:szCs w:val="24"/>
              </w:rPr>
              <w:t>Durante la prueba</w:t>
            </w:r>
          </w:p>
        </w:tc>
      </w:tr>
      <w:tr w:rsidR="008C30CC" w14:paraId="05F4563E" w14:textId="77777777" w:rsidTr="00BD40DD">
        <w:tc>
          <w:tcPr>
            <w:tcW w:w="846" w:type="dxa"/>
          </w:tcPr>
          <w:p w14:paraId="29085015" w14:textId="77777777" w:rsidR="008C30CC" w:rsidRPr="006F79C9" w:rsidRDefault="008C30CC" w:rsidP="00FC00C0">
            <w:pPr>
              <w:ind w:firstLine="0"/>
              <w:rPr>
                <w:sz w:val="24"/>
                <w:szCs w:val="24"/>
              </w:rPr>
            </w:pPr>
          </w:p>
        </w:tc>
        <w:tc>
          <w:tcPr>
            <w:tcW w:w="9118" w:type="dxa"/>
          </w:tcPr>
          <w:p w14:paraId="362A0AFD" w14:textId="0430A3D0" w:rsidR="008C30CC" w:rsidRDefault="00254A01" w:rsidP="00FC00C0">
            <w:pPr>
              <w:ind w:firstLine="0"/>
              <w:rPr>
                <w:sz w:val="24"/>
                <w:szCs w:val="24"/>
              </w:rPr>
            </w:pPr>
            <w:r>
              <w:rPr>
                <w:sz w:val="24"/>
                <w:szCs w:val="24"/>
              </w:rPr>
              <w:t>Observar al participante y tomar notas usando el instrumento de observación.</w:t>
            </w:r>
          </w:p>
        </w:tc>
      </w:tr>
      <w:tr w:rsidR="009300D1" w14:paraId="71279141" w14:textId="77777777" w:rsidTr="00956C4E">
        <w:tc>
          <w:tcPr>
            <w:tcW w:w="9964" w:type="dxa"/>
            <w:gridSpan w:val="2"/>
          </w:tcPr>
          <w:p w14:paraId="099D4332" w14:textId="7FCF0A21" w:rsidR="009300D1" w:rsidRPr="00352957" w:rsidRDefault="009300D1" w:rsidP="00FC00C0">
            <w:pPr>
              <w:ind w:firstLine="0"/>
              <w:rPr>
                <w:b/>
                <w:bCs/>
                <w:sz w:val="24"/>
                <w:szCs w:val="24"/>
              </w:rPr>
            </w:pPr>
            <w:r>
              <w:rPr>
                <w:b/>
                <w:bCs/>
                <w:sz w:val="24"/>
                <w:szCs w:val="24"/>
              </w:rPr>
              <w:t>Posterior a la prueba</w:t>
            </w:r>
          </w:p>
        </w:tc>
      </w:tr>
      <w:tr w:rsidR="009B553D" w14:paraId="3929EDFE" w14:textId="77777777" w:rsidTr="00B20C7C">
        <w:tc>
          <w:tcPr>
            <w:tcW w:w="846" w:type="dxa"/>
          </w:tcPr>
          <w:p w14:paraId="3A025637" w14:textId="77777777" w:rsidR="009B553D" w:rsidRPr="006F79C9" w:rsidRDefault="009B553D" w:rsidP="00FC00C0">
            <w:pPr>
              <w:ind w:firstLine="0"/>
              <w:rPr>
                <w:sz w:val="24"/>
                <w:szCs w:val="24"/>
              </w:rPr>
            </w:pPr>
          </w:p>
        </w:tc>
        <w:tc>
          <w:tcPr>
            <w:tcW w:w="9118" w:type="dxa"/>
          </w:tcPr>
          <w:p w14:paraId="0DBD7B25" w14:textId="3D93A373" w:rsidR="009B553D" w:rsidRDefault="00E34C2E" w:rsidP="00FC00C0">
            <w:pPr>
              <w:ind w:firstLine="0"/>
              <w:rPr>
                <w:sz w:val="24"/>
                <w:szCs w:val="24"/>
              </w:rPr>
            </w:pPr>
            <w:r>
              <w:rPr>
                <w:sz w:val="24"/>
                <w:szCs w:val="24"/>
              </w:rPr>
              <w:t>Entregar al participante el cuestionario posterior a la prueba.</w:t>
            </w:r>
          </w:p>
        </w:tc>
      </w:tr>
      <w:tr w:rsidR="009B553D" w14:paraId="5A8AD807" w14:textId="77777777" w:rsidTr="00F97C84">
        <w:tc>
          <w:tcPr>
            <w:tcW w:w="846" w:type="dxa"/>
          </w:tcPr>
          <w:p w14:paraId="006652A5" w14:textId="77777777" w:rsidR="009B553D" w:rsidRPr="006F79C9" w:rsidRDefault="009B553D" w:rsidP="00FC00C0">
            <w:pPr>
              <w:ind w:firstLine="0"/>
              <w:rPr>
                <w:sz w:val="24"/>
                <w:szCs w:val="24"/>
              </w:rPr>
            </w:pPr>
          </w:p>
        </w:tc>
        <w:tc>
          <w:tcPr>
            <w:tcW w:w="9118" w:type="dxa"/>
          </w:tcPr>
          <w:p w14:paraId="2B68477A" w14:textId="2A4B75D0" w:rsidR="009B553D" w:rsidRDefault="00E34C2E" w:rsidP="00FC00C0">
            <w:pPr>
              <w:ind w:firstLine="0"/>
              <w:rPr>
                <w:sz w:val="24"/>
                <w:szCs w:val="24"/>
              </w:rPr>
            </w:pPr>
            <w:r>
              <w:rPr>
                <w:sz w:val="24"/>
                <w:szCs w:val="24"/>
              </w:rPr>
              <w:t>Recoger el cuestionario previo a la prueba.</w:t>
            </w:r>
          </w:p>
        </w:tc>
      </w:tr>
      <w:tr w:rsidR="00497018" w14:paraId="1AB3A5C3" w14:textId="77777777" w:rsidTr="00F97C84">
        <w:tc>
          <w:tcPr>
            <w:tcW w:w="846" w:type="dxa"/>
          </w:tcPr>
          <w:p w14:paraId="37816366" w14:textId="77777777" w:rsidR="00497018" w:rsidRPr="006F79C9" w:rsidRDefault="00497018" w:rsidP="00FC00C0">
            <w:pPr>
              <w:ind w:firstLine="0"/>
              <w:rPr>
                <w:sz w:val="24"/>
                <w:szCs w:val="24"/>
              </w:rPr>
            </w:pPr>
          </w:p>
        </w:tc>
        <w:tc>
          <w:tcPr>
            <w:tcW w:w="9118" w:type="dxa"/>
          </w:tcPr>
          <w:p w14:paraId="79CF2461" w14:textId="36CB4984" w:rsidR="00497018" w:rsidRDefault="00497018" w:rsidP="00FC00C0">
            <w:pPr>
              <w:ind w:firstLine="0"/>
              <w:rPr>
                <w:sz w:val="24"/>
                <w:szCs w:val="24"/>
              </w:rPr>
            </w:pPr>
            <w:r>
              <w:rPr>
                <w:sz w:val="24"/>
                <w:szCs w:val="24"/>
              </w:rPr>
              <w:t>Ordenar los cuestionarios e instrumento de observación en una carpeta.</w:t>
            </w:r>
          </w:p>
        </w:tc>
      </w:tr>
    </w:tbl>
    <w:p w14:paraId="54014143" w14:textId="77777777" w:rsidR="00430FF2" w:rsidRDefault="00430FF2" w:rsidP="00430FF2">
      <w:pPr>
        <w:pStyle w:val="Ttulo3"/>
      </w:pPr>
    </w:p>
    <w:p w14:paraId="2F69F8C9" w14:textId="3A7EFE91" w:rsidR="00430FF2" w:rsidRDefault="00430FF2" w:rsidP="00430FF2">
      <w:pPr>
        <w:pStyle w:val="Ttulo3"/>
      </w:pPr>
      <w:bookmarkStart w:id="22" w:name="_Toc74817537"/>
      <w:r>
        <w:t>6.</w:t>
      </w:r>
      <w:r w:rsidR="009F0E03">
        <w:t>2</w:t>
      </w:r>
      <w:r>
        <w:t>.3 Posterior a la prueba</w:t>
      </w:r>
      <w:bookmarkEnd w:id="22"/>
    </w:p>
    <w:p w14:paraId="0F7A0B9E" w14:textId="46771312" w:rsidR="00430FF2" w:rsidRDefault="00430FF2" w:rsidP="00430FF2">
      <w:r>
        <w:t xml:space="preserve">La siguiente lista de cotejo será empleada cuando todos los participantes de la prueba hayan pasado y se </w:t>
      </w:r>
      <w:r w:rsidR="009F0E03">
        <w:t>dé</w:t>
      </w:r>
      <w:r>
        <w:t xml:space="preserve"> inicio al fin de la prueba con el equipo de trabajo.</w:t>
      </w:r>
    </w:p>
    <w:p w14:paraId="5E25CC17" w14:textId="77777777" w:rsidR="00430FF2" w:rsidRDefault="00430FF2" w:rsidP="00430FF2"/>
    <w:tbl>
      <w:tblPr>
        <w:tblStyle w:val="Tablaconcuadrcula"/>
        <w:tblW w:w="0" w:type="auto"/>
        <w:tblLook w:val="04A0" w:firstRow="1" w:lastRow="0" w:firstColumn="1" w:lastColumn="0" w:noHBand="0" w:noVBand="1"/>
      </w:tblPr>
      <w:tblGrid>
        <w:gridCol w:w="846"/>
        <w:gridCol w:w="9118"/>
      </w:tblGrid>
      <w:tr w:rsidR="00430FF2" w:rsidRPr="006F79C9" w14:paraId="76898FD7" w14:textId="77777777" w:rsidTr="00EC68A7">
        <w:tc>
          <w:tcPr>
            <w:tcW w:w="9964" w:type="dxa"/>
            <w:gridSpan w:val="2"/>
          </w:tcPr>
          <w:p w14:paraId="31431BAD" w14:textId="77777777" w:rsidR="00430FF2" w:rsidRPr="006F79C9" w:rsidRDefault="00430FF2" w:rsidP="00EC68A7">
            <w:pPr>
              <w:ind w:firstLine="0"/>
              <w:jc w:val="center"/>
              <w:rPr>
                <w:b/>
                <w:bCs/>
                <w:sz w:val="24"/>
                <w:szCs w:val="24"/>
              </w:rPr>
            </w:pPr>
            <w:r>
              <w:rPr>
                <w:b/>
                <w:bCs/>
                <w:sz w:val="24"/>
                <w:szCs w:val="24"/>
              </w:rPr>
              <w:t>Lista de cotejo para los observadores</w:t>
            </w:r>
          </w:p>
        </w:tc>
      </w:tr>
      <w:tr w:rsidR="00430FF2" w:rsidRPr="006F79C9" w14:paraId="0039C098" w14:textId="77777777" w:rsidTr="00EC68A7">
        <w:tc>
          <w:tcPr>
            <w:tcW w:w="9964" w:type="dxa"/>
            <w:gridSpan w:val="2"/>
          </w:tcPr>
          <w:p w14:paraId="16601CB3" w14:textId="27403631" w:rsidR="00430FF2" w:rsidRPr="006F79C9" w:rsidRDefault="00430FF2" w:rsidP="00EC68A7">
            <w:pPr>
              <w:ind w:firstLine="0"/>
              <w:rPr>
                <w:b/>
                <w:bCs/>
                <w:sz w:val="24"/>
                <w:szCs w:val="24"/>
              </w:rPr>
            </w:pPr>
            <w:r>
              <w:rPr>
                <w:b/>
                <w:bCs/>
                <w:sz w:val="24"/>
                <w:szCs w:val="24"/>
              </w:rPr>
              <w:t>Posterior a la prueba</w:t>
            </w:r>
          </w:p>
        </w:tc>
      </w:tr>
      <w:tr w:rsidR="00430FF2" w14:paraId="032074A1" w14:textId="77777777" w:rsidTr="00EC68A7">
        <w:tc>
          <w:tcPr>
            <w:tcW w:w="846" w:type="dxa"/>
          </w:tcPr>
          <w:p w14:paraId="429E3839" w14:textId="77777777" w:rsidR="00430FF2" w:rsidRPr="006F79C9" w:rsidRDefault="00430FF2" w:rsidP="00EC68A7">
            <w:pPr>
              <w:ind w:firstLine="0"/>
              <w:rPr>
                <w:sz w:val="24"/>
                <w:szCs w:val="24"/>
              </w:rPr>
            </w:pPr>
          </w:p>
        </w:tc>
        <w:tc>
          <w:tcPr>
            <w:tcW w:w="9118" w:type="dxa"/>
          </w:tcPr>
          <w:p w14:paraId="4ADFB49B" w14:textId="6E1CFE4E" w:rsidR="00430FF2" w:rsidRDefault="00430FF2" w:rsidP="00EC68A7">
            <w:pPr>
              <w:ind w:firstLine="0"/>
              <w:rPr>
                <w:sz w:val="24"/>
                <w:szCs w:val="24"/>
              </w:rPr>
            </w:pPr>
            <w:r>
              <w:rPr>
                <w:sz w:val="24"/>
                <w:szCs w:val="24"/>
              </w:rPr>
              <w:t xml:space="preserve">Entregar </w:t>
            </w:r>
            <w:r w:rsidR="00497018">
              <w:rPr>
                <w:sz w:val="24"/>
                <w:szCs w:val="24"/>
              </w:rPr>
              <w:t xml:space="preserve">al administrador de la prueba </w:t>
            </w:r>
            <w:r w:rsidR="00197225">
              <w:rPr>
                <w:sz w:val="24"/>
                <w:szCs w:val="24"/>
              </w:rPr>
              <w:t>las carpetas con los instrumentos empleados por cada participante de la prueba.</w:t>
            </w:r>
            <w:r w:rsidR="00497018">
              <w:rPr>
                <w:sz w:val="24"/>
                <w:szCs w:val="24"/>
              </w:rPr>
              <w:t xml:space="preserve"> </w:t>
            </w:r>
          </w:p>
        </w:tc>
      </w:tr>
    </w:tbl>
    <w:p w14:paraId="623C2EA0" w14:textId="44B06648" w:rsidR="00381247" w:rsidRPr="00381247" w:rsidRDefault="00381247" w:rsidP="00197225">
      <w:pPr>
        <w:pStyle w:val="Ttulo1"/>
        <w:ind w:firstLine="0"/>
      </w:pPr>
      <w:bookmarkStart w:id="23" w:name="_Toc74817538"/>
      <w:r>
        <w:lastRenderedPageBreak/>
        <w:t>7</w:t>
      </w:r>
      <w:r w:rsidR="009208FF">
        <w:t>.</w:t>
      </w:r>
      <w:r>
        <w:t xml:space="preserve"> Instrumentos de observación</w:t>
      </w:r>
      <w:bookmarkEnd w:id="23"/>
    </w:p>
    <w:p w14:paraId="4BC7398E" w14:textId="1EC9DA9E" w:rsidR="001C3CF2" w:rsidRDefault="00273202" w:rsidP="000B34C9">
      <w:pPr>
        <w:ind w:firstLine="0"/>
      </w:pPr>
      <w:r>
        <w:t>El instrumento de observación que será empleado por los observadores de la prueba</w:t>
      </w:r>
      <w:r w:rsidR="00C1731F">
        <w:t xml:space="preserve"> para anotar datos en cada una de las pruebas que se realicen es el siguiente</w:t>
      </w:r>
      <w:r>
        <w:t>:</w:t>
      </w:r>
    </w:p>
    <w:p w14:paraId="22843726" w14:textId="3898D076" w:rsidR="009208FF" w:rsidRDefault="00273202" w:rsidP="00197225">
      <w:pPr>
        <w:pStyle w:val="Prrafodelista"/>
        <w:numPr>
          <w:ilvl w:val="0"/>
          <w:numId w:val="48"/>
        </w:numPr>
      </w:pPr>
      <w:r>
        <w:t xml:space="preserve">Anexo-Instrumentos de </w:t>
      </w:r>
      <w:r w:rsidR="00520032">
        <w:t>observación.docx</w:t>
      </w:r>
    </w:p>
    <w:p w14:paraId="6F5BCBB7" w14:textId="55180E1B" w:rsidR="009208FF" w:rsidRDefault="009208FF" w:rsidP="009208FF">
      <w:pPr>
        <w:pStyle w:val="Ttulo1"/>
      </w:pPr>
      <w:bookmarkStart w:id="24" w:name="_Toc74817539"/>
      <w:r>
        <w:t>8. Métricas de usabilidad</w:t>
      </w:r>
      <w:bookmarkEnd w:id="24"/>
    </w:p>
    <w:p w14:paraId="16E1F7AE" w14:textId="4C6CDE4D" w:rsidR="009208FF" w:rsidRDefault="009208FF" w:rsidP="009208FF">
      <w:r>
        <w:t>Para evaluar la usabilidad del sistema en el escenario planteado se empleará la</w:t>
      </w:r>
      <w:r w:rsidR="00B22238">
        <w:t>s</w:t>
      </w:r>
      <w:r>
        <w:t xml:space="preserve"> siguiente</w:t>
      </w:r>
      <w:r w:rsidR="00B22238">
        <w:t>s</w:t>
      </w:r>
      <w:r>
        <w:t xml:space="preserve"> métrica</w:t>
      </w:r>
      <w:r w:rsidR="00B22238">
        <w:t>s</w:t>
      </w:r>
      <w:r>
        <w:t>:</w:t>
      </w:r>
    </w:p>
    <w:p w14:paraId="5CE88D8A" w14:textId="6C0F0820" w:rsidR="001E790C" w:rsidRPr="00B22238" w:rsidRDefault="00B22238" w:rsidP="001E790C">
      <w:pPr>
        <w:pStyle w:val="Prrafodelista"/>
        <w:numPr>
          <w:ilvl w:val="0"/>
          <w:numId w:val="48"/>
        </w:numPr>
      </w:pPr>
      <w:r>
        <w:rPr>
          <w:b/>
          <w:bCs/>
        </w:rPr>
        <w:t>System Usability Scale (SUS)</w:t>
      </w:r>
    </w:p>
    <w:p w14:paraId="17B7A1D9" w14:textId="69297FC0" w:rsidR="00B22238" w:rsidRDefault="00B22238" w:rsidP="00B22238">
      <w:pPr>
        <w:pStyle w:val="Prrafodelista"/>
        <w:ind w:left="706"/>
      </w:pPr>
      <w:r>
        <w:t xml:space="preserve">El cuestionario SUS contiene 10 preguntas de las cuales 5 son positivas y 5 son negativas. Las preguntas se contestan mediante cinco opciones de elección las cuales están en el rango de “Totalmente en desacuerdo” a “Totalmente de acuerdo”. Para obtener un valor que pueda ser interpretado se debe realizar la siguiente operación: </w:t>
      </w:r>
      <w:r w:rsidR="002E61D6">
        <w:t xml:space="preserve">x = </w:t>
      </w:r>
      <w:r>
        <w:t>[(25 – suma de las preguntas pares) + (suma de las preguntas impares -5)] * 2.5.</w:t>
      </w:r>
    </w:p>
    <w:p w14:paraId="6274733D" w14:textId="3EDFD9B2" w:rsidR="00B224B7" w:rsidRDefault="00B224B7" w:rsidP="00B22238">
      <w:pPr>
        <w:pStyle w:val="Prrafodelista"/>
        <w:ind w:left="706"/>
      </w:pPr>
      <w:r>
        <w:t>El resultado de la operación anterior será clasificado en las siguientes categorías:</w:t>
      </w:r>
    </w:p>
    <w:p w14:paraId="2CAF44BA" w14:textId="7FF80987" w:rsidR="00B224B7" w:rsidRDefault="00B224B7" w:rsidP="00B224B7">
      <w:pPr>
        <w:pStyle w:val="Prrafodelista"/>
        <w:numPr>
          <w:ilvl w:val="1"/>
          <w:numId w:val="48"/>
        </w:numPr>
        <w:rPr>
          <w:b/>
          <w:bCs/>
        </w:rPr>
      </w:pPr>
      <w:r w:rsidRPr="00B224B7">
        <w:rPr>
          <w:b/>
          <w:bCs/>
        </w:rPr>
        <w:t>Excelente</w:t>
      </w:r>
      <w:r>
        <w:rPr>
          <w:b/>
          <w:bCs/>
        </w:rPr>
        <w:t>.</w:t>
      </w:r>
    </w:p>
    <w:p w14:paraId="699286D6" w14:textId="495EE274" w:rsidR="00B224B7" w:rsidRPr="00B224B7" w:rsidRDefault="00B224B7" w:rsidP="00B224B7">
      <w:pPr>
        <w:pStyle w:val="Prrafodelista"/>
        <w:ind w:left="1426"/>
      </w:pPr>
      <w:r>
        <w:t>90</w:t>
      </w:r>
      <w:r w:rsidR="002E61D6">
        <w:t xml:space="preserve"> </w:t>
      </w:r>
      <w:r>
        <w:t>&lt;</w:t>
      </w:r>
      <w:r w:rsidR="002E61D6">
        <w:t xml:space="preserve"> </w:t>
      </w:r>
      <w:r>
        <w:t>x</w:t>
      </w:r>
      <w:r w:rsidR="002E61D6">
        <w:t xml:space="preserve"> </w:t>
      </w:r>
      <w:r>
        <w:t>&lt;=</w:t>
      </w:r>
      <w:r w:rsidR="002E61D6">
        <w:t xml:space="preserve"> </w:t>
      </w:r>
      <w:r>
        <w:t>100</w:t>
      </w:r>
    </w:p>
    <w:p w14:paraId="05E7A6CD" w14:textId="51C7F6EA" w:rsidR="00B224B7" w:rsidRDefault="00B224B7" w:rsidP="00B224B7">
      <w:pPr>
        <w:pStyle w:val="Prrafodelista"/>
        <w:numPr>
          <w:ilvl w:val="1"/>
          <w:numId w:val="48"/>
        </w:numPr>
        <w:rPr>
          <w:b/>
          <w:bCs/>
        </w:rPr>
      </w:pPr>
      <w:r>
        <w:rPr>
          <w:b/>
          <w:bCs/>
        </w:rPr>
        <w:t>Aceptable.</w:t>
      </w:r>
    </w:p>
    <w:p w14:paraId="7F585F06" w14:textId="2AC85B65" w:rsidR="00B224B7" w:rsidRDefault="00B224B7" w:rsidP="00B224B7">
      <w:pPr>
        <w:pStyle w:val="Prrafodelista"/>
        <w:numPr>
          <w:ilvl w:val="2"/>
          <w:numId w:val="48"/>
        </w:numPr>
        <w:rPr>
          <w:b/>
          <w:bCs/>
        </w:rPr>
      </w:pPr>
      <w:r>
        <w:rPr>
          <w:b/>
          <w:bCs/>
        </w:rPr>
        <w:t>Bueno.</w:t>
      </w:r>
    </w:p>
    <w:p w14:paraId="6366FCD8" w14:textId="7C99AB90" w:rsidR="002E61D6" w:rsidRPr="002E61D6" w:rsidRDefault="002E61D6" w:rsidP="002E61D6">
      <w:pPr>
        <w:pStyle w:val="Prrafodelista"/>
        <w:ind w:left="2146"/>
      </w:pPr>
      <w:r>
        <w:t>70 &lt; x &lt;= 90</w:t>
      </w:r>
    </w:p>
    <w:p w14:paraId="19B683A2" w14:textId="58226497" w:rsidR="00B224B7" w:rsidRDefault="00B224B7" w:rsidP="00B224B7">
      <w:pPr>
        <w:pStyle w:val="Prrafodelista"/>
        <w:numPr>
          <w:ilvl w:val="2"/>
          <w:numId w:val="48"/>
        </w:numPr>
        <w:rPr>
          <w:b/>
          <w:bCs/>
        </w:rPr>
      </w:pPr>
      <w:r>
        <w:rPr>
          <w:b/>
          <w:bCs/>
        </w:rPr>
        <w:t>Ok.</w:t>
      </w:r>
    </w:p>
    <w:p w14:paraId="3A79D6A3" w14:textId="69C3109C" w:rsidR="002E61D6" w:rsidRPr="002E61D6" w:rsidRDefault="002E61D6" w:rsidP="002E61D6">
      <w:pPr>
        <w:pStyle w:val="Prrafodelista"/>
        <w:ind w:left="2146"/>
      </w:pPr>
      <w:r>
        <w:t>50 &lt; x &lt;= 70</w:t>
      </w:r>
    </w:p>
    <w:p w14:paraId="5779E58B" w14:textId="0C826494" w:rsidR="00B224B7" w:rsidRDefault="00B224B7" w:rsidP="00B224B7">
      <w:pPr>
        <w:pStyle w:val="Prrafodelista"/>
        <w:numPr>
          <w:ilvl w:val="1"/>
          <w:numId w:val="48"/>
        </w:numPr>
        <w:rPr>
          <w:b/>
          <w:bCs/>
        </w:rPr>
      </w:pPr>
      <w:r>
        <w:rPr>
          <w:b/>
          <w:bCs/>
        </w:rPr>
        <w:t>Inaceptable.</w:t>
      </w:r>
    </w:p>
    <w:p w14:paraId="01593C37" w14:textId="5648CF52" w:rsidR="00B224B7" w:rsidRDefault="00B224B7" w:rsidP="00B224B7">
      <w:pPr>
        <w:pStyle w:val="Prrafodelista"/>
        <w:numPr>
          <w:ilvl w:val="2"/>
          <w:numId w:val="48"/>
        </w:numPr>
        <w:rPr>
          <w:b/>
          <w:bCs/>
        </w:rPr>
      </w:pPr>
      <w:r>
        <w:rPr>
          <w:b/>
          <w:bCs/>
        </w:rPr>
        <w:t>Pobre.</w:t>
      </w:r>
    </w:p>
    <w:p w14:paraId="42467054" w14:textId="06295B3A" w:rsidR="001C2B75" w:rsidRPr="001C2B75" w:rsidRDefault="001C2B75" w:rsidP="001C2B75">
      <w:pPr>
        <w:pStyle w:val="Prrafodelista"/>
        <w:ind w:left="2146"/>
      </w:pPr>
      <w:r>
        <w:t>35 &lt; x &lt;= 50</w:t>
      </w:r>
    </w:p>
    <w:p w14:paraId="28007FBD" w14:textId="7B9D6648" w:rsidR="00B224B7" w:rsidRDefault="00B224B7" w:rsidP="00B224B7">
      <w:pPr>
        <w:pStyle w:val="Prrafodelista"/>
        <w:numPr>
          <w:ilvl w:val="2"/>
          <w:numId w:val="48"/>
        </w:numPr>
        <w:rPr>
          <w:b/>
          <w:bCs/>
        </w:rPr>
      </w:pPr>
      <w:r>
        <w:rPr>
          <w:b/>
          <w:bCs/>
        </w:rPr>
        <w:t>Terrible.</w:t>
      </w:r>
    </w:p>
    <w:p w14:paraId="6069CA6C" w14:textId="71B73A73" w:rsidR="001C2B75" w:rsidRDefault="001C2B75" w:rsidP="001C2B75">
      <w:pPr>
        <w:pStyle w:val="Prrafodelista"/>
        <w:ind w:left="2146"/>
      </w:pPr>
      <w:r>
        <w:t>0 &lt; x &lt;= 35</w:t>
      </w:r>
    </w:p>
    <w:p w14:paraId="1D4A52ED" w14:textId="77777777" w:rsidR="00026DE9" w:rsidRDefault="00026DE9" w:rsidP="001C2B75">
      <w:pPr>
        <w:pStyle w:val="Prrafodelista"/>
        <w:ind w:left="2146"/>
      </w:pPr>
    </w:p>
    <w:p w14:paraId="342D429B" w14:textId="61027A1A" w:rsidR="00026DE9" w:rsidRDefault="00B95876" w:rsidP="00026DE9">
      <w:pPr>
        <w:pStyle w:val="Prrafodelista"/>
        <w:ind w:left="706"/>
      </w:pPr>
      <w:r>
        <w:t xml:space="preserve">En esta prueba de usabilidad el cuestionario SUS se encuentra incluido en </w:t>
      </w:r>
      <w:r w:rsidR="00C946C2">
        <w:t>las 10 primeras preguntas del</w:t>
      </w:r>
      <w:r>
        <w:t xml:space="preserve"> cuestionario posterior a la prueba. Tras la prueba de usabilidad los resultados obtenidos del cuestionario deberán ser almacenados en una hoja de calculo en la que calculara los valores de SUS para cada participante de la prueba y </w:t>
      </w:r>
      <w:r w:rsidR="00E723D2">
        <w:t>el promedio de todos los valores SUS para obtener la medida de usabilidad del sistema.</w:t>
      </w:r>
    </w:p>
    <w:p w14:paraId="38958D4D" w14:textId="77777777" w:rsidR="00026DE9" w:rsidRPr="001C2B75" w:rsidRDefault="00026DE9" w:rsidP="00026DE9">
      <w:pPr>
        <w:pStyle w:val="Prrafodelista"/>
        <w:ind w:left="706"/>
      </w:pPr>
    </w:p>
    <w:p w14:paraId="4CEEDE81" w14:textId="12A0DEFF" w:rsidR="00B22238" w:rsidRPr="001E790C" w:rsidRDefault="00B22238" w:rsidP="001E790C">
      <w:pPr>
        <w:pStyle w:val="Prrafodelista"/>
        <w:numPr>
          <w:ilvl w:val="0"/>
          <w:numId w:val="48"/>
        </w:numPr>
      </w:pPr>
      <w:r>
        <w:rPr>
          <w:b/>
          <w:bCs/>
        </w:rPr>
        <w:t>Eficiencia</w:t>
      </w:r>
    </w:p>
    <w:p w14:paraId="1ACF7EED" w14:textId="7CA11BC1" w:rsidR="001E790C" w:rsidRDefault="001E790C" w:rsidP="001E790C">
      <w:pPr>
        <w:pStyle w:val="Prrafodelista"/>
        <w:ind w:left="706"/>
      </w:pPr>
      <w:r>
        <w:t xml:space="preserve">La eficiencia de una tarea se mide como el promedio de los pasos que toman los participantes de la prueba para completar con éxito una tarea. Para medir la eficiencia se </w:t>
      </w:r>
      <w:r w:rsidR="00AD6C40">
        <w:t>usará</w:t>
      </w:r>
      <w:r>
        <w:t xml:space="preserve"> las siguientes categorías:</w:t>
      </w:r>
    </w:p>
    <w:p w14:paraId="0207A230" w14:textId="4A38FAD5" w:rsidR="001E790C" w:rsidRPr="00C440FC" w:rsidRDefault="00AD6C40" w:rsidP="001E790C">
      <w:pPr>
        <w:pStyle w:val="Prrafodelista"/>
        <w:numPr>
          <w:ilvl w:val="1"/>
          <w:numId w:val="48"/>
        </w:numPr>
      </w:pPr>
      <w:r>
        <w:rPr>
          <w:b/>
          <w:bCs/>
        </w:rPr>
        <w:t>Excelente.</w:t>
      </w:r>
    </w:p>
    <w:p w14:paraId="06FB9B6B" w14:textId="0853A49A" w:rsidR="00C440FC" w:rsidRPr="00C440FC" w:rsidRDefault="00C440FC" w:rsidP="00C440FC">
      <w:pPr>
        <w:pStyle w:val="Prrafodelista"/>
        <w:ind w:left="1426"/>
      </w:pPr>
      <w:r>
        <w:t>La tarea fue completada en el mínimo número de pasos posible.</w:t>
      </w:r>
    </w:p>
    <w:p w14:paraId="2DBAB57D" w14:textId="0BDE55F4" w:rsidR="00AD6C40" w:rsidRPr="00C440FC" w:rsidRDefault="00AD6C40" w:rsidP="001E790C">
      <w:pPr>
        <w:pStyle w:val="Prrafodelista"/>
        <w:numPr>
          <w:ilvl w:val="1"/>
          <w:numId w:val="48"/>
        </w:numPr>
      </w:pPr>
      <w:r>
        <w:rPr>
          <w:b/>
          <w:bCs/>
        </w:rPr>
        <w:t>Aceptable.</w:t>
      </w:r>
    </w:p>
    <w:p w14:paraId="6B943958" w14:textId="5C9BE87A" w:rsidR="00C440FC" w:rsidRPr="00C440FC" w:rsidRDefault="00C440FC" w:rsidP="00C440FC">
      <w:pPr>
        <w:pStyle w:val="Prrafodelista"/>
        <w:ind w:left="1426"/>
      </w:pPr>
      <w:r>
        <w:t>La tarea fue completada entre el mínimo y el doble del mínimo de pasos posibles.</w:t>
      </w:r>
    </w:p>
    <w:p w14:paraId="0D2D037E" w14:textId="643289A1" w:rsidR="00AD6C40" w:rsidRPr="00C440FC" w:rsidRDefault="00AD6C40" w:rsidP="001E790C">
      <w:pPr>
        <w:pStyle w:val="Prrafodelista"/>
        <w:numPr>
          <w:ilvl w:val="1"/>
          <w:numId w:val="48"/>
        </w:numPr>
      </w:pPr>
      <w:r>
        <w:rPr>
          <w:b/>
          <w:bCs/>
        </w:rPr>
        <w:t>Inaceptable.</w:t>
      </w:r>
    </w:p>
    <w:p w14:paraId="26A96151" w14:textId="61219A06" w:rsidR="00FA1C6A" w:rsidRDefault="00C440FC" w:rsidP="00FA1C6A">
      <w:pPr>
        <w:pStyle w:val="Prrafodelista"/>
        <w:ind w:left="1426"/>
      </w:pPr>
      <w:r>
        <w:t xml:space="preserve">La tarea fue completada en </w:t>
      </w:r>
      <w:r w:rsidR="00B22238">
        <w:t>más</w:t>
      </w:r>
      <w:r>
        <w:t xml:space="preserve"> del doble del mínimo </w:t>
      </w:r>
      <w:r w:rsidR="00B22238">
        <w:t>número</w:t>
      </w:r>
      <w:r>
        <w:t xml:space="preserve"> de pasos posible.</w:t>
      </w:r>
    </w:p>
    <w:p w14:paraId="611EB29E" w14:textId="77777777" w:rsidR="00026DE9" w:rsidRDefault="00026DE9" w:rsidP="00FA1C6A">
      <w:pPr>
        <w:pStyle w:val="Prrafodelista"/>
        <w:ind w:left="1426"/>
      </w:pPr>
    </w:p>
    <w:p w14:paraId="36DCDD33" w14:textId="7BCD1062" w:rsidR="009208FF" w:rsidRDefault="00FA1C6A" w:rsidP="00125575">
      <w:pPr>
        <w:pStyle w:val="Prrafodelista"/>
        <w:ind w:left="706"/>
      </w:pPr>
      <w:r>
        <w:lastRenderedPageBreak/>
        <w:t>Durante cada prueba con un participante el observador deberá estar atento a la cantidad de pasos que el participante este tomando para completar la tarea asignada y al finalizar la prueba el observador deberá anotar el número de pasos que le llevo al participante completar la tarea y deberá marcar el recuadro correspondiente de la tabla de medidas de usabilidad.</w:t>
      </w:r>
    </w:p>
    <w:p w14:paraId="044C8084" w14:textId="77777777" w:rsidR="008E24AE" w:rsidRPr="009208FF" w:rsidRDefault="008E24AE" w:rsidP="009208FF"/>
    <w:sectPr w:rsidR="008E24AE" w:rsidRPr="009208FF" w:rsidSect="001C3CF2">
      <w:footerReference w:type="default" r:id="rId8"/>
      <w:pgSz w:w="12240" w:h="15840"/>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EAD46" w14:textId="77777777" w:rsidR="00560ADA" w:rsidRDefault="00560ADA" w:rsidP="009903E1">
      <w:pPr>
        <w:spacing w:line="240" w:lineRule="auto"/>
      </w:pPr>
      <w:r>
        <w:separator/>
      </w:r>
    </w:p>
  </w:endnote>
  <w:endnote w:type="continuationSeparator" w:id="0">
    <w:p w14:paraId="598D6E35" w14:textId="77777777" w:rsidR="00560ADA" w:rsidRDefault="00560ADA" w:rsidP="00990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977831"/>
      <w:docPartObj>
        <w:docPartGallery w:val="Page Numbers (Bottom of Page)"/>
        <w:docPartUnique/>
      </w:docPartObj>
    </w:sdtPr>
    <w:sdtEndPr/>
    <w:sdtContent>
      <w:p w14:paraId="5E7A8558" w14:textId="2F5D3D3C" w:rsidR="009903E1" w:rsidRDefault="009903E1">
        <w:pPr>
          <w:pStyle w:val="Piedepgina"/>
          <w:jc w:val="right"/>
        </w:pPr>
        <w:r>
          <w:fldChar w:fldCharType="begin"/>
        </w:r>
        <w:r>
          <w:instrText>PAGE   \* MERGEFORMAT</w:instrText>
        </w:r>
        <w:r>
          <w:fldChar w:fldCharType="separate"/>
        </w:r>
        <w:r>
          <w:rPr>
            <w:lang w:val="es-ES"/>
          </w:rPr>
          <w:t>2</w:t>
        </w:r>
        <w:r>
          <w:fldChar w:fldCharType="end"/>
        </w:r>
      </w:p>
    </w:sdtContent>
  </w:sdt>
  <w:p w14:paraId="408814BF" w14:textId="77777777" w:rsidR="009903E1" w:rsidRDefault="009903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ABAFD" w14:textId="77777777" w:rsidR="00560ADA" w:rsidRDefault="00560ADA" w:rsidP="009903E1">
      <w:pPr>
        <w:spacing w:line="240" w:lineRule="auto"/>
      </w:pPr>
      <w:r>
        <w:separator/>
      </w:r>
    </w:p>
  </w:footnote>
  <w:footnote w:type="continuationSeparator" w:id="0">
    <w:p w14:paraId="39B8B6AB" w14:textId="77777777" w:rsidR="00560ADA" w:rsidRDefault="00560ADA" w:rsidP="009903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A3C"/>
    <w:multiLevelType w:val="multilevel"/>
    <w:tmpl w:val="A9F0D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8E47E8"/>
    <w:multiLevelType w:val="multilevel"/>
    <w:tmpl w:val="92B6C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4771AA"/>
    <w:multiLevelType w:val="multilevel"/>
    <w:tmpl w:val="A6466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F5784D"/>
    <w:multiLevelType w:val="multilevel"/>
    <w:tmpl w:val="ECCAC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C16708"/>
    <w:multiLevelType w:val="multilevel"/>
    <w:tmpl w:val="F84E618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CC34038"/>
    <w:multiLevelType w:val="hybridMultilevel"/>
    <w:tmpl w:val="EC6A6366"/>
    <w:lvl w:ilvl="0" w:tplc="080A000F">
      <w:start w:val="1"/>
      <w:numFmt w:val="decimal"/>
      <w:lvlText w:val="%1."/>
      <w:lvlJc w:val="left"/>
      <w:pPr>
        <w:ind w:left="706" w:hanging="360"/>
      </w:pPr>
    </w:lvl>
    <w:lvl w:ilvl="1" w:tplc="080A0019" w:tentative="1">
      <w:start w:val="1"/>
      <w:numFmt w:val="lowerLetter"/>
      <w:lvlText w:val="%2."/>
      <w:lvlJc w:val="left"/>
      <w:pPr>
        <w:ind w:left="1426" w:hanging="360"/>
      </w:pPr>
    </w:lvl>
    <w:lvl w:ilvl="2" w:tplc="080A001B" w:tentative="1">
      <w:start w:val="1"/>
      <w:numFmt w:val="lowerRoman"/>
      <w:lvlText w:val="%3."/>
      <w:lvlJc w:val="right"/>
      <w:pPr>
        <w:ind w:left="2146" w:hanging="180"/>
      </w:pPr>
    </w:lvl>
    <w:lvl w:ilvl="3" w:tplc="080A000F" w:tentative="1">
      <w:start w:val="1"/>
      <w:numFmt w:val="decimal"/>
      <w:lvlText w:val="%4."/>
      <w:lvlJc w:val="left"/>
      <w:pPr>
        <w:ind w:left="2866" w:hanging="360"/>
      </w:pPr>
    </w:lvl>
    <w:lvl w:ilvl="4" w:tplc="080A0019" w:tentative="1">
      <w:start w:val="1"/>
      <w:numFmt w:val="lowerLetter"/>
      <w:lvlText w:val="%5."/>
      <w:lvlJc w:val="left"/>
      <w:pPr>
        <w:ind w:left="3586" w:hanging="360"/>
      </w:pPr>
    </w:lvl>
    <w:lvl w:ilvl="5" w:tplc="080A001B" w:tentative="1">
      <w:start w:val="1"/>
      <w:numFmt w:val="lowerRoman"/>
      <w:lvlText w:val="%6."/>
      <w:lvlJc w:val="right"/>
      <w:pPr>
        <w:ind w:left="4306" w:hanging="180"/>
      </w:pPr>
    </w:lvl>
    <w:lvl w:ilvl="6" w:tplc="080A000F" w:tentative="1">
      <w:start w:val="1"/>
      <w:numFmt w:val="decimal"/>
      <w:lvlText w:val="%7."/>
      <w:lvlJc w:val="left"/>
      <w:pPr>
        <w:ind w:left="5026" w:hanging="360"/>
      </w:pPr>
    </w:lvl>
    <w:lvl w:ilvl="7" w:tplc="080A0019" w:tentative="1">
      <w:start w:val="1"/>
      <w:numFmt w:val="lowerLetter"/>
      <w:lvlText w:val="%8."/>
      <w:lvlJc w:val="left"/>
      <w:pPr>
        <w:ind w:left="5746" w:hanging="360"/>
      </w:pPr>
    </w:lvl>
    <w:lvl w:ilvl="8" w:tplc="080A001B" w:tentative="1">
      <w:start w:val="1"/>
      <w:numFmt w:val="lowerRoman"/>
      <w:lvlText w:val="%9."/>
      <w:lvlJc w:val="right"/>
      <w:pPr>
        <w:ind w:left="6466" w:hanging="180"/>
      </w:pPr>
    </w:lvl>
  </w:abstractNum>
  <w:abstractNum w:abstractNumId="6" w15:restartNumberingAfterBreak="0">
    <w:nsid w:val="0DAB7B7B"/>
    <w:multiLevelType w:val="multilevel"/>
    <w:tmpl w:val="072EF03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3B81D68"/>
    <w:multiLevelType w:val="multilevel"/>
    <w:tmpl w:val="C03EAF9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5A92C62"/>
    <w:multiLevelType w:val="multilevel"/>
    <w:tmpl w:val="C68C6424"/>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BB6A8C"/>
    <w:multiLevelType w:val="multilevel"/>
    <w:tmpl w:val="7A4EA05C"/>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CFB7812"/>
    <w:multiLevelType w:val="multilevel"/>
    <w:tmpl w:val="598EF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0661AAC"/>
    <w:multiLevelType w:val="multilevel"/>
    <w:tmpl w:val="BA34FB20"/>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32A3019"/>
    <w:multiLevelType w:val="multilevel"/>
    <w:tmpl w:val="BE00B9A4"/>
    <w:lvl w:ilvl="0">
      <w:start w:val="1"/>
      <w:numFmt w:val="decimal"/>
      <w:lvlText w:val="%1."/>
      <w:lvlJc w:val="left"/>
      <w:pPr>
        <w:ind w:left="720" w:hanging="360"/>
      </w:pPr>
      <w:rPr>
        <w:u w:val="none"/>
      </w:rPr>
    </w:lvl>
    <w:lvl w:ilvl="1">
      <w:start w:val="2"/>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197F65"/>
    <w:multiLevelType w:val="multilevel"/>
    <w:tmpl w:val="52305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49B0562"/>
    <w:multiLevelType w:val="multilevel"/>
    <w:tmpl w:val="42AE7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4F17977"/>
    <w:multiLevelType w:val="multilevel"/>
    <w:tmpl w:val="561E4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5AF60AD"/>
    <w:multiLevelType w:val="multilevel"/>
    <w:tmpl w:val="2E96B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77D2768"/>
    <w:multiLevelType w:val="hybridMultilevel"/>
    <w:tmpl w:val="D81C31DC"/>
    <w:lvl w:ilvl="0" w:tplc="080A000F">
      <w:start w:val="1"/>
      <w:numFmt w:val="decimal"/>
      <w:lvlText w:val="%1."/>
      <w:lvlJc w:val="left"/>
      <w:pPr>
        <w:ind w:left="706" w:hanging="360"/>
      </w:pPr>
    </w:lvl>
    <w:lvl w:ilvl="1" w:tplc="080A0019">
      <w:start w:val="1"/>
      <w:numFmt w:val="lowerLetter"/>
      <w:lvlText w:val="%2."/>
      <w:lvlJc w:val="left"/>
      <w:pPr>
        <w:ind w:left="1426" w:hanging="360"/>
      </w:pPr>
    </w:lvl>
    <w:lvl w:ilvl="2" w:tplc="080A001B" w:tentative="1">
      <w:start w:val="1"/>
      <w:numFmt w:val="lowerRoman"/>
      <w:lvlText w:val="%3."/>
      <w:lvlJc w:val="right"/>
      <w:pPr>
        <w:ind w:left="2146" w:hanging="180"/>
      </w:pPr>
    </w:lvl>
    <w:lvl w:ilvl="3" w:tplc="080A000F" w:tentative="1">
      <w:start w:val="1"/>
      <w:numFmt w:val="decimal"/>
      <w:lvlText w:val="%4."/>
      <w:lvlJc w:val="left"/>
      <w:pPr>
        <w:ind w:left="2866" w:hanging="360"/>
      </w:pPr>
    </w:lvl>
    <w:lvl w:ilvl="4" w:tplc="080A0019" w:tentative="1">
      <w:start w:val="1"/>
      <w:numFmt w:val="lowerLetter"/>
      <w:lvlText w:val="%5."/>
      <w:lvlJc w:val="left"/>
      <w:pPr>
        <w:ind w:left="3586" w:hanging="360"/>
      </w:pPr>
    </w:lvl>
    <w:lvl w:ilvl="5" w:tplc="080A001B" w:tentative="1">
      <w:start w:val="1"/>
      <w:numFmt w:val="lowerRoman"/>
      <w:lvlText w:val="%6."/>
      <w:lvlJc w:val="right"/>
      <w:pPr>
        <w:ind w:left="4306" w:hanging="180"/>
      </w:pPr>
    </w:lvl>
    <w:lvl w:ilvl="6" w:tplc="080A000F" w:tentative="1">
      <w:start w:val="1"/>
      <w:numFmt w:val="decimal"/>
      <w:lvlText w:val="%7."/>
      <w:lvlJc w:val="left"/>
      <w:pPr>
        <w:ind w:left="5026" w:hanging="360"/>
      </w:pPr>
    </w:lvl>
    <w:lvl w:ilvl="7" w:tplc="080A0019" w:tentative="1">
      <w:start w:val="1"/>
      <w:numFmt w:val="lowerLetter"/>
      <w:lvlText w:val="%8."/>
      <w:lvlJc w:val="left"/>
      <w:pPr>
        <w:ind w:left="5746" w:hanging="360"/>
      </w:pPr>
    </w:lvl>
    <w:lvl w:ilvl="8" w:tplc="080A001B" w:tentative="1">
      <w:start w:val="1"/>
      <w:numFmt w:val="lowerRoman"/>
      <w:lvlText w:val="%9."/>
      <w:lvlJc w:val="right"/>
      <w:pPr>
        <w:ind w:left="6466" w:hanging="180"/>
      </w:pPr>
    </w:lvl>
  </w:abstractNum>
  <w:abstractNum w:abstractNumId="18" w15:restartNumberingAfterBreak="0">
    <w:nsid w:val="2B545E91"/>
    <w:multiLevelType w:val="multilevel"/>
    <w:tmpl w:val="3E64E29A"/>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6872151"/>
    <w:multiLevelType w:val="multilevel"/>
    <w:tmpl w:val="BDF62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6E70979"/>
    <w:multiLevelType w:val="multilevel"/>
    <w:tmpl w:val="3C2CB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7F73542"/>
    <w:multiLevelType w:val="hybridMultilevel"/>
    <w:tmpl w:val="C5B41766"/>
    <w:lvl w:ilvl="0" w:tplc="080A0001">
      <w:start w:val="1"/>
      <w:numFmt w:val="bullet"/>
      <w:lvlText w:val=""/>
      <w:lvlJc w:val="left"/>
      <w:pPr>
        <w:ind w:left="706" w:hanging="360"/>
      </w:pPr>
      <w:rPr>
        <w:rFonts w:ascii="Symbol" w:hAnsi="Symbol" w:hint="default"/>
      </w:rPr>
    </w:lvl>
    <w:lvl w:ilvl="1" w:tplc="080A0003">
      <w:start w:val="1"/>
      <w:numFmt w:val="bullet"/>
      <w:lvlText w:val="o"/>
      <w:lvlJc w:val="left"/>
      <w:pPr>
        <w:ind w:left="1426" w:hanging="360"/>
      </w:pPr>
      <w:rPr>
        <w:rFonts w:ascii="Courier New" w:hAnsi="Courier New" w:cs="Courier New" w:hint="default"/>
      </w:rPr>
    </w:lvl>
    <w:lvl w:ilvl="2" w:tplc="080A0005">
      <w:start w:val="1"/>
      <w:numFmt w:val="bullet"/>
      <w:lvlText w:val=""/>
      <w:lvlJc w:val="left"/>
      <w:pPr>
        <w:ind w:left="2146" w:hanging="360"/>
      </w:pPr>
      <w:rPr>
        <w:rFonts w:ascii="Wingdings" w:hAnsi="Wingdings" w:hint="default"/>
      </w:rPr>
    </w:lvl>
    <w:lvl w:ilvl="3" w:tplc="080A0001" w:tentative="1">
      <w:start w:val="1"/>
      <w:numFmt w:val="bullet"/>
      <w:lvlText w:val=""/>
      <w:lvlJc w:val="left"/>
      <w:pPr>
        <w:ind w:left="2866" w:hanging="360"/>
      </w:pPr>
      <w:rPr>
        <w:rFonts w:ascii="Symbol" w:hAnsi="Symbol" w:hint="default"/>
      </w:rPr>
    </w:lvl>
    <w:lvl w:ilvl="4" w:tplc="080A0003" w:tentative="1">
      <w:start w:val="1"/>
      <w:numFmt w:val="bullet"/>
      <w:lvlText w:val="o"/>
      <w:lvlJc w:val="left"/>
      <w:pPr>
        <w:ind w:left="3586" w:hanging="360"/>
      </w:pPr>
      <w:rPr>
        <w:rFonts w:ascii="Courier New" w:hAnsi="Courier New" w:cs="Courier New" w:hint="default"/>
      </w:rPr>
    </w:lvl>
    <w:lvl w:ilvl="5" w:tplc="080A0005" w:tentative="1">
      <w:start w:val="1"/>
      <w:numFmt w:val="bullet"/>
      <w:lvlText w:val=""/>
      <w:lvlJc w:val="left"/>
      <w:pPr>
        <w:ind w:left="4306" w:hanging="360"/>
      </w:pPr>
      <w:rPr>
        <w:rFonts w:ascii="Wingdings" w:hAnsi="Wingdings" w:hint="default"/>
      </w:rPr>
    </w:lvl>
    <w:lvl w:ilvl="6" w:tplc="080A0001" w:tentative="1">
      <w:start w:val="1"/>
      <w:numFmt w:val="bullet"/>
      <w:lvlText w:val=""/>
      <w:lvlJc w:val="left"/>
      <w:pPr>
        <w:ind w:left="5026" w:hanging="360"/>
      </w:pPr>
      <w:rPr>
        <w:rFonts w:ascii="Symbol" w:hAnsi="Symbol" w:hint="default"/>
      </w:rPr>
    </w:lvl>
    <w:lvl w:ilvl="7" w:tplc="080A0003" w:tentative="1">
      <w:start w:val="1"/>
      <w:numFmt w:val="bullet"/>
      <w:lvlText w:val="o"/>
      <w:lvlJc w:val="left"/>
      <w:pPr>
        <w:ind w:left="5746" w:hanging="360"/>
      </w:pPr>
      <w:rPr>
        <w:rFonts w:ascii="Courier New" w:hAnsi="Courier New" w:cs="Courier New" w:hint="default"/>
      </w:rPr>
    </w:lvl>
    <w:lvl w:ilvl="8" w:tplc="080A0005" w:tentative="1">
      <w:start w:val="1"/>
      <w:numFmt w:val="bullet"/>
      <w:lvlText w:val=""/>
      <w:lvlJc w:val="left"/>
      <w:pPr>
        <w:ind w:left="6466" w:hanging="360"/>
      </w:pPr>
      <w:rPr>
        <w:rFonts w:ascii="Wingdings" w:hAnsi="Wingdings" w:hint="default"/>
      </w:rPr>
    </w:lvl>
  </w:abstractNum>
  <w:abstractNum w:abstractNumId="22" w15:restartNumberingAfterBreak="0">
    <w:nsid w:val="3A645038"/>
    <w:multiLevelType w:val="multilevel"/>
    <w:tmpl w:val="6AACD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A70290E"/>
    <w:multiLevelType w:val="hybridMultilevel"/>
    <w:tmpl w:val="EC6A6366"/>
    <w:lvl w:ilvl="0" w:tplc="080A000F">
      <w:start w:val="1"/>
      <w:numFmt w:val="decimal"/>
      <w:lvlText w:val="%1."/>
      <w:lvlJc w:val="left"/>
      <w:pPr>
        <w:ind w:left="706" w:hanging="360"/>
      </w:pPr>
    </w:lvl>
    <w:lvl w:ilvl="1" w:tplc="080A0019">
      <w:start w:val="1"/>
      <w:numFmt w:val="lowerLetter"/>
      <w:lvlText w:val="%2."/>
      <w:lvlJc w:val="left"/>
      <w:pPr>
        <w:ind w:left="1426" w:hanging="360"/>
      </w:pPr>
    </w:lvl>
    <w:lvl w:ilvl="2" w:tplc="080A001B" w:tentative="1">
      <w:start w:val="1"/>
      <w:numFmt w:val="lowerRoman"/>
      <w:lvlText w:val="%3."/>
      <w:lvlJc w:val="right"/>
      <w:pPr>
        <w:ind w:left="2146" w:hanging="180"/>
      </w:pPr>
    </w:lvl>
    <w:lvl w:ilvl="3" w:tplc="080A000F" w:tentative="1">
      <w:start w:val="1"/>
      <w:numFmt w:val="decimal"/>
      <w:lvlText w:val="%4."/>
      <w:lvlJc w:val="left"/>
      <w:pPr>
        <w:ind w:left="2866" w:hanging="360"/>
      </w:pPr>
    </w:lvl>
    <w:lvl w:ilvl="4" w:tplc="080A0019" w:tentative="1">
      <w:start w:val="1"/>
      <w:numFmt w:val="lowerLetter"/>
      <w:lvlText w:val="%5."/>
      <w:lvlJc w:val="left"/>
      <w:pPr>
        <w:ind w:left="3586" w:hanging="360"/>
      </w:pPr>
    </w:lvl>
    <w:lvl w:ilvl="5" w:tplc="080A001B" w:tentative="1">
      <w:start w:val="1"/>
      <w:numFmt w:val="lowerRoman"/>
      <w:lvlText w:val="%6."/>
      <w:lvlJc w:val="right"/>
      <w:pPr>
        <w:ind w:left="4306" w:hanging="180"/>
      </w:pPr>
    </w:lvl>
    <w:lvl w:ilvl="6" w:tplc="080A000F" w:tentative="1">
      <w:start w:val="1"/>
      <w:numFmt w:val="decimal"/>
      <w:lvlText w:val="%7."/>
      <w:lvlJc w:val="left"/>
      <w:pPr>
        <w:ind w:left="5026" w:hanging="360"/>
      </w:pPr>
    </w:lvl>
    <w:lvl w:ilvl="7" w:tplc="080A0019" w:tentative="1">
      <w:start w:val="1"/>
      <w:numFmt w:val="lowerLetter"/>
      <w:lvlText w:val="%8."/>
      <w:lvlJc w:val="left"/>
      <w:pPr>
        <w:ind w:left="5746" w:hanging="360"/>
      </w:pPr>
    </w:lvl>
    <w:lvl w:ilvl="8" w:tplc="080A001B" w:tentative="1">
      <w:start w:val="1"/>
      <w:numFmt w:val="lowerRoman"/>
      <w:lvlText w:val="%9."/>
      <w:lvlJc w:val="right"/>
      <w:pPr>
        <w:ind w:left="6466" w:hanging="180"/>
      </w:pPr>
    </w:lvl>
  </w:abstractNum>
  <w:abstractNum w:abstractNumId="24" w15:restartNumberingAfterBreak="0">
    <w:nsid w:val="3C6A6572"/>
    <w:multiLevelType w:val="multilevel"/>
    <w:tmpl w:val="1C184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47447A0"/>
    <w:multiLevelType w:val="hybridMultilevel"/>
    <w:tmpl w:val="A3986A6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5646281"/>
    <w:multiLevelType w:val="hybridMultilevel"/>
    <w:tmpl w:val="905A75F8"/>
    <w:lvl w:ilvl="0" w:tplc="080A000F">
      <w:start w:val="1"/>
      <w:numFmt w:val="decimal"/>
      <w:lvlText w:val="%1."/>
      <w:lvlJc w:val="left"/>
      <w:pPr>
        <w:ind w:left="706" w:hanging="360"/>
      </w:pPr>
    </w:lvl>
    <w:lvl w:ilvl="1" w:tplc="080A0019" w:tentative="1">
      <w:start w:val="1"/>
      <w:numFmt w:val="lowerLetter"/>
      <w:lvlText w:val="%2."/>
      <w:lvlJc w:val="left"/>
      <w:pPr>
        <w:ind w:left="1426" w:hanging="360"/>
      </w:pPr>
    </w:lvl>
    <w:lvl w:ilvl="2" w:tplc="080A001B" w:tentative="1">
      <w:start w:val="1"/>
      <w:numFmt w:val="lowerRoman"/>
      <w:lvlText w:val="%3."/>
      <w:lvlJc w:val="right"/>
      <w:pPr>
        <w:ind w:left="2146" w:hanging="180"/>
      </w:pPr>
    </w:lvl>
    <w:lvl w:ilvl="3" w:tplc="080A000F" w:tentative="1">
      <w:start w:val="1"/>
      <w:numFmt w:val="decimal"/>
      <w:lvlText w:val="%4."/>
      <w:lvlJc w:val="left"/>
      <w:pPr>
        <w:ind w:left="2866" w:hanging="360"/>
      </w:pPr>
    </w:lvl>
    <w:lvl w:ilvl="4" w:tplc="080A0019" w:tentative="1">
      <w:start w:val="1"/>
      <w:numFmt w:val="lowerLetter"/>
      <w:lvlText w:val="%5."/>
      <w:lvlJc w:val="left"/>
      <w:pPr>
        <w:ind w:left="3586" w:hanging="360"/>
      </w:pPr>
    </w:lvl>
    <w:lvl w:ilvl="5" w:tplc="080A001B" w:tentative="1">
      <w:start w:val="1"/>
      <w:numFmt w:val="lowerRoman"/>
      <w:lvlText w:val="%6."/>
      <w:lvlJc w:val="right"/>
      <w:pPr>
        <w:ind w:left="4306" w:hanging="180"/>
      </w:pPr>
    </w:lvl>
    <w:lvl w:ilvl="6" w:tplc="080A000F" w:tentative="1">
      <w:start w:val="1"/>
      <w:numFmt w:val="decimal"/>
      <w:lvlText w:val="%7."/>
      <w:lvlJc w:val="left"/>
      <w:pPr>
        <w:ind w:left="5026" w:hanging="360"/>
      </w:pPr>
    </w:lvl>
    <w:lvl w:ilvl="7" w:tplc="080A0019" w:tentative="1">
      <w:start w:val="1"/>
      <w:numFmt w:val="lowerLetter"/>
      <w:lvlText w:val="%8."/>
      <w:lvlJc w:val="left"/>
      <w:pPr>
        <w:ind w:left="5746" w:hanging="360"/>
      </w:pPr>
    </w:lvl>
    <w:lvl w:ilvl="8" w:tplc="080A001B" w:tentative="1">
      <w:start w:val="1"/>
      <w:numFmt w:val="lowerRoman"/>
      <w:lvlText w:val="%9."/>
      <w:lvlJc w:val="right"/>
      <w:pPr>
        <w:ind w:left="6466" w:hanging="180"/>
      </w:pPr>
    </w:lvl>
  </w:abstractNum>
  <w:abstractNum w:abstractNumId="27" w15:restartNumberingAfterBreak="0">
    <w:nsid w:val="45BB4FE8"/>
    <w:multiLevelType w:val="multilevel"/>
    <w:tmpl w:val="7F6251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A3E748D"/>
    <w:multiLevelType w:val="multilevel"/>
    <w:tmpl w:val="2DAA4FAC"/>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A636A0F"/>
    <w:multiLevelType w:val="multilevel"/>
    <w:tmpl w:val="11B49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BD204FD"/>
    <w:multiLevelType w:val="multilevel"/>
    <w:tmpl w:val="FE4C4F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E915E5F"/>
    <w:multiLevelType w:val="hybridMultilevel"/>
    <w:tmpl w:val="D81C31DC"/>
    <w:lvl w:ilvl="0" w:tplc="080A000F">
      <w:start w:val="1"/>
      <w:numFmt w:val="decimal"/>
      <w:lvlText w:val="%1."/>
      <w:lvlJc w:val="left"/>
      <w:pPr>
        <w:ind w:left="706" w:hanging="360"/>
      </w:pPr>
    </w:lvl>
    <w:lvl w:ilvl="1" w:tplc="080A0019">
      <w:start w:val="1"/>
      <w:numFmt w:val="lowerLetter"/>
      <w:lvlText w:val="%2."/>
      <w:lvlJc w:val="left"/>
      <w:pPr>
        <w:ind w:left="1426" w:hanging="360"/>
      </w:pPr>
    </w:lvl>
    <w:lvl w:ilvl="2" w:tplc="080A001B" w:tentative="1">
      <w:start w:val="1"/>
      <w:numFmt w:val="lowerRoman"/>
      <w:lvlText w:val="%3."/>
      <w:lvlJc w:val="right"/>
      <w:pPr>
        <w:ind w:left="2146" w:hanging="180"/>
      </w:pPr>
    </w:lvl>
    <w:lvl w:ilvl="3" w:tplc="080A000F" w:tentative="1">
      <w:start w:val="1"/>
      <w:numFmt w:val="decimal"/>
      <w:lvlText w:val="%4."/>
      <w:lvlJc w:val="left"/>
      <w:pPr>
        <w:ind w:left="2866" w:hanging="360"/>
      </w:pPr>
    </w:lvl>
    <w:lvl w:ilvl="4" w:tplc="080A0019" w:tentative="1">
      <w:start w:val="1"/>
      <w:numFmt w:val="lowerLetter"/>
      <w:lvlText w:val="%5."/>
      <w:lvlJc w:val="left"/>
      <w:pPr>
        <w:ind w:left="3586" w:hanging="360"/>
      </w:pPr>
    </w:lvl>
    <w:lvl w:ilvl="5" w:tplc="080A001B" w:tentative="1">
      <w:start w:val="1"/>
      <w:numFmt w:val="lowerRoman"/>
      <w:lvlText w:val="%6."/>
      <w:lvlJc w:val="right"/>
      <w:pPr>
        <w:ind w:left="4306" w:hanging="180"/>
      </w:pPr>
    </w:lvl>
    <w:lvl w:ilvl="6" w:tplc="080A000F" w:tentative="1">
      <w:start w:val="1"/>
      <w:numFmt w:val="decimal"/>
      <w:lvlText w:val="%7."/>
      <w:lvlJc w:val="left"/>
      <w:pPr>
        <w:ind w:left="5026" w:hanging="360"/>
      </w:pPr>
    </w:lvl>
    <w:lvl w:ilvl="7" w:tplc="080A0019" w:tentative="1">
      <w:start w:val="1"/>
      <w:numFmt w:val="lowerLetter"/>
      <w:lvlText w:val="%8."/>
      <w:lvlJc w:val="left"/>
      <w:pPr>
        <w:ind w:left="5746" w:hanging="360"/>
      </w:pPr>
    </w:lvl>
    <w:lvl w:ilvl="8" w:tplc="080A001B" w:tentative="1">
      <w:start w:val="1"/>
      <w:numFmt w:val="lowerRoman"/>
      <w:lvlText w:val="%9."/>
      <w:lvlJc w:val="right"/>
      <w:pPr>
        <w:ind w:left="6466" w:hanging="180"/>
      </w:pPr>
    </w:lvl>
  </w:abstractNum>
  <w:abstractNum w:abstractNumId="32" w15:restartNumberingAfterBreak="0">
    <w:nsid w:val="53B62B26"/>
    <w:multiLevelType w:val="hybridMultilevel"/>
    <w:tmpl w:val="EC6A6366"/>
    <w:lvl w:ilvl="0" w:tplc="080A000F">
      <w:start w:val="1"/>
      <w:numFmt w:val="decimal"/>
      <w:lvlText w:val="%1."/>
      <w:lvlJc w:val="left"/>
      <w:pPr>
        <w:ind w:left="706" w:hanging="360"/>
      </w:pPr>
    </w:lvl>
    <w:lvl w:ilvl="1" w:tplc="080A0019">
      <w:start w:val="1"/>
      <w:numFmt w:val="lowerLetter"/>
      <w:lvlText w:val="%2."/>
      <w:lvlJc w:val="left"/>
      <w:pPr>
        <w:ind w:left="1426" w:hanging="360"/>
      </w:pPr>
    </w:lvl>
    <w:lvl w:ilvl="2" w:tplc="080A001B" w:tentative="1">
      <w:start w:val="1"/>
      <w:numFmt w:val="lowerRoman"/>
      <w:lvlText w:val="%3."/>
      <w:lvlJc w:val="right"/>
      <w:pPr>
        <w:ind w:left="2146" w:hanging="180"/>
      </w:pPr>
    </w:lvl>
    <w:lvl w:ilvl="3" w:tplc="080A000F" w:tentative="1">
      <w:start w:val="1"/>
      <w:numFmt w:val="decimal"/>
      <w:lvlText w:val="%4."/>
      <w:lvlJc w:val="left"/>
      <w:pPr>
        <w:ind w:left="2866" w:hanging="360"/>
      </w:pPr>
    </w:lvl>
    <w:lvl w:ilvl="4" w:tplc="080A0019" w:tentative="1">
      <w:start w:val="1"/>
      <w:numFmt w:val="lowerLetter"/>
      <w:lvlText w:val="%5."/>
      <w:lvlJc w:val="left"/>
      <w:pPr>
        <w:ind w:left="3586" w:hanging="360"/>
      </w:pPr>
    </w:lvl>
    <w:lvl w:ilvl="5" w:tplc="080A001B" w:tentative="1">
      <w:start w:val="1"/>
      <w:numFmt w:val="lowerRoman"/>
      <w:lvlText w:val="%6."/>
      <w:lvlJc w:val="right"/>
      <w:pPr>
        <w:ind w:left="4306" w:hanging="180"/>
      </w:pPr>
    </w:lvl>
    <w:lvl w:ilvl="6" w:tplc="080A000F" w:tentative="1">
      <w:start w:val="1"/>
      <w:numFmt w:val="decimal"/>
      <w:lvlText w:val="%7."/>
      <w:lvlJc w:val="left"/>
      <w:pPr>
        <w:ind w:left="5026" w:hanging="360"/>
      </w:pPr>
    </w:lvl>
    <w:lvl w:ilvl="7" w:tplc="080A0019" w:tentative="1">
      <w:start w:val="1"/>
      <w:numFmt w:val="lowerLetter"/>
      <w:lvlText w:val="%8."/>
      <w:lvlJc w:val="left"/>
      <w:pPr>
        <w:ind w:left="5746" w:hanging="360"/>
      </w:pPr>
    </w:lvl>
    <w:lvl w:ilvl="8" w:tplc="080A001B" w:tentative="1">
      <w:start w:val="1"/>
      <w:numFmt w:val="lowerRoman"/>
      <w:lvlText w:val="%9."/>
      <w:lvlJc w:val="right"/>
      <w:pPr>
        <w:ind w:left="6466" w:hanging="180"/>
      </w:pPr>
    </w:lvl>
  </w:abstractNum>
  <w:abstractNum w:abstractNumId="33" w15:restartNumberingAfterBreak="0">
    <w:nsid w:val="582D7618"/>
    <w:multiLevelType w:val="hybridMultilevel"/>
    <w:tmpl w:val="A588F6DC"/>
    <w:lvl w:ilvl="0" w:tplc="080A000F">
      <w:start w:val="1"/>
      <w:numFmt w:val="decimal"/>
      <w:lvlText w:val="%1."/>
      <w:lvlJc w:val="left"/>
      <w:pPr>
        <w:ind w:left="706" w:hanging="360"/>
      </w:pPr>
    </w:lvl>
    <w:lvl w:ilvl="1" w:tplc="080A0019" w:tentative="1">
      <w:start w:val="1"/>
      <w:numFmt w:val="lowerLetter"/>
      <w:lvlText w:val="%2."/>
      <w:lvlJc w:val="left"/>
      <w:pPr>
        <w:ind w:left="1426" w:hanging="360"/>
      </w:pPr>
    </w:lvl>
    <w:lvl w:ilvl="2" w:tplc="080A001B" w:tentative="1">
      <w:start w:val="1"/>
      <w:numFmt w:val="lowerRoman"/>
      <w:lvlText w:val="%3."/>
      <w:lvlJc w:val="right"/>
      <w:pPr>
        <w:ind w:left="2146" w:hanging="180"/>
      </w:pPr>
    </w:lvl>
    <w:lvl w:ilvl="3" w:tplc="080A000F" w:tentative="1">
      <w:start w:val="1"/>
      <w:numFmt w:val="decimal"/>
      <w:lvlText w:val="%4."/>
      <w:lvlJc w:val="left"/>
      <w:pPr>
        <w:ind w:left="2866" w:hanging="360"/>
      </w:pPr>
    </w:lvl>
    <w:lvl w:ilvl="4" w:tplc="080A0019" w:tentative="1">
      <w:start w:val="1"/>
      <w:numFmt w:val="lowerLetter"/>
      <w:lvlText w:val="%5."/>
      <w:lvlJc w:val="left"/>
      <w:pPr>
        <w:ind w:left="3586" w:hanging="360"/>
      </w:pPr>
    </w:lvl>
    <w:lvl w:ilvl="5" w:tplc="080A001B" w:tentative="1">
      <w:start w:val="1"/>
      <w:numFmt w:val="lowerRoman"/>
      <w:lvlText w:val="%6."/>
      <w:lvlJc w:val="right"/>
      <w:pPr>
        <w:ind w:left="4306" w:hanging="180"/>
      </w:pPr>
    </w:lvl>
    <w:lvl w:ilvl="6" w:tplc="080A000F" w:tentative="1">
      <w:start w:val="1"/>
      <w:numFmt w:val="decimal"/>
      <w:lvlText w:val="%7."/>
      <w:lvlJc w:val="left"/>
      <w:pPr>
        <w:ind w:left="5026" w:hanging="360"/>
      </w:pPr>
    </w:lvl>
    <w:lvl w:ilvl="7" w:tplc="080A0019" w:tentative="1">
      <w:start w:val="1"/>
      <w:numFmt w:val="lowerLetter"/>
      <w:lvlText w:val="%8."/>
      <w:lvlJc w:val="left"/>
      <w:pPr>
        <w:ind w:left="5746" w:hanging="360"/>
      </w:pPr>
    </w:lvl>
    <w:lvl w:ilvl="8" w:tplc="080A001B" w:tentative="1">
      <w:start w:val="1"/>
      <w:numFmt w:val="lowerRoman"/>
      <w:lvlText w:val="%9."/>
      <w:lvlJc w:val="right"/>
      <w:pPr>
        <w:ind w:left="6466" w:hanging="180"/>
      </w:pPr>
    </w:lvl>
  </w:abstractNum>
  <w:abstractNum w:abstractNumId="34" w15:restartNumberingAfterBreak="0">
    <w:nsid w:val="59E97F66"/>
    <w:multiLevelType w:val="hybridMultilevel"/>
    <w:tmpl w:val="D81C31DC"/>
    <w:lvl w:ilvl="0" w:tplc="080A000F">
      <w:start w:val="1"/>
      <w:numFmt w:val="decimal"/>
      <w:lvlText w:val="%1."/>
      <w:lvlJc w:val="left"/>
      <w:pPr>
        <w:ind w:left="706" w:hanging="360"/>
      </w:pPr>
    </w:lvl>
    <w:lvl w:ilvl="1" w:tplc="080A0019">
      <w:start w:val="1"/>
      <w:numFmt w:val="lowerLetter"/>
      <w:lvlText w:val="%2."/>
      <w:lvlJc w:val="left"/>
      <w:pPr>
        <w:ind w:left="1426" w:hanging="360"/>
      </w:pPr>
    </w:lvl>
    <w:lvl w:ilvl="2" w:tplc="080A001B" w:tentative="1">
      <w:start w:val="1"/>
      <w:numFmt w:val="lowerRoman"/>
      <w:lvlText w:val="%3."/>
      <w:lvlJc w:val="right"/>
      <w:pPr>
        <w:ind w:left="2146" w:hanging="180"/>
      </w:pPr>
    </w:lvl>
    <w:lvl w:ilvl="3" w:tplc="080A000F" w:tentative="1">
      <w:start w:val="1"/>
      <w:numFmt w:val="decimal"/>
      <w:lvlText w:val="%4."/>
      <w:lvlJc w:val="left"/>
      <w:pPr>
        <w:ind w:left="2866" w:hanging="360"/>
      </w:pPr>
    </w:lvl>
    <w:lvl w:ilvl="4" w:tplc="080A0019" w:tentative="1">
      <w:start w:val="1"/>
      <w:numFmt w:val="lowerLetter"/>
      <w:lvlText w:val="%5."/>
      <w:lvlJc w:val="left"/>
      <w:pPr>
        <w:ind w:left="3586" w:hanging="360"/>
      </w:pPr>
    </w:lvl>
    <w:lvl w:ilvl="5" w:tplc="080A001B" w:tentative="1">
      <w:start w:val="1"/>
      <w:numFmt w:val="lowerRoman"/>
      <w:lvlText w:val="%6."/>
      <w:lvlJc w:val="right"/>
      <w:pPr>
        <w:ind w:left="4306" w:hanging="180"/>
      </w:pPr>
    </w:lvl>
    <w:lvl w:ilvl="6" w:tplc="080A000F" w:tentative="1">
      <w:start w:val="1"/>
      <w:numFmt w:val="decimal"/>
      <w:lvlText w:val="%7."/>
      <w:lvlJc w:val="left"/>
      <w:pPr>
        <w:ind w:left="5026" w:hanging="360"/>
      </w:pPr>
    </w:lvl>
    <w:lvl w:ilvl="7" w:tplc="080A0019" w:tentative="1">
      <w:start w:val="1"/>
      <w:numFmt w:val="lowerLetter"/>
      <w:lvlText w:val="%8."/>
      <w:lvlJc w:val="left"/>
      <w:pPr>
        <w:ind w:left="5746" w:hanging="360"/>
      </w:pPr>
    </w:lvl>
    <w:lvl w:ilvl="8" w:tplc="080A001B" w:tentative="1">
      <w:start w:val="1"/>
      <w:numFmt w:val="lowerRoman"/>
      <w:lvlText w:val="%9."/>
      <w:lvlJc w:val="right"/>
      <w:pPr>
        <w:ind w:left="6466" w:hanging="180"/>
      </w:pPr>
    </w:lvl>
  </w:abstractNum>
  <w:abstractNum w:abstractNumId="35" w15:restartNumberingAfterBreak="0">
    <w:nsid w:val="59F55EF6"/>
    <w:multiLevelType w:val="multilevel"/>
    <w:tmpl w:val="6BDEA9D2"/>
    <w:lvl w:ilvl="0">
      <w:start w:val="1"/>
      <w:numFmt w:val="decimal"/>
      <w:lvlText w:val="%1."/>
      <w:lvlJc w:val="left"/>
      <w:pPr>
        <w:ind w:left="346"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34"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1122" w:hanging="1080"/>
      </w:pPr>
      <w:rPr>
        <w:rFonts w:hint="default"/>
      </w:rPr>
    </w:lvl>
    <w:lvl w:ilvl="5">
      <w:start w:val="1"/>
      <w:numFmt w:val="decimal"/>
      <w:isLgl/>
      <w:lvlText w:val="%1.%2.%3.%4.%5.%6"/>
      <w:lvlJc w:val="left"/>
      <w:pPr>
        <w:ind w:left="1136" w:hanging="1080"/>
      </w:pPr>
      <w:rPr>
        <w:rFonts w:hint="default"/>
      </w:rPr>
    </w:lvl>
    <w:lvl w:ilvl="6">
      <w:start w:val="1"/>
      <w:numFmt w:val="decimal"/>
      <w:isLgl/>
      <w:lvlText w:val="%1.%2.%3.%4.%5.%6.%7"/>
      <w:lvlJc w:val="left"/>
      <w:pPr>
        <w:ind w:left="1510" w:hanging="1440"/>
      </w:pPr>
      <w:rPr>
        <w:rFonts w:hint="default"/>
      </w:rPr>
    </w:lvl>
    <w:lvl w:ilvl="7">
      <w:start w:val="1"/>
      <w:numFmt w:val="decimal"/>
      <w:isLgl/>
      <w:lvlText w:val="%1.%2.%3.%4.%5.%6.%7.%8"/>
      <w:lvlJc w:val="left"/>
      <w:pPr>
        <w:ind w:left="1524" w:hanging="1440"/>
      </w:pPr>
      <w:rPr>
        <w:rFonts w:hint="default"/>
      </w:rPr>
    </w:lvl>
    <w:lvl w:ilvl="8">
      <w:start w:val="1"/>
      <w:numFmt w:val="decimal"/>
      <w:isLgl/>
      <w:lvlText w:val="%1.%2.%3.%4.%5.%6.%7.%8.%9"/>
      <w:lvlJc w:val="left"/>
      <w:pPr>
        <w:ind w:left="1538" w:hanging="1440"/>
      </w:pPr>
      <w:rPr>
        <w:rFonts w:hint="default"/>
      </w:rPr>
    </w:lvl>
  </w:abstractNum>
  <w:abstractNum w:abstractNumId="36" w15:restartNumberingAfterBreak="0">
    <w:nsid w:val="5F772CA0"/>
    <w:multiLevelType w:val="hybridMultilevel"/>
    <w:tmpl w:val="49E8AE50"/>
    <w:lvl w:ilvl="0" w:tplc="080A000F">
      <w:start w:val="1"/>
      <w:numFmt w:val="decimal"/>
      <w:lvlText w:val="%1."/>
      <w:lvlJc w:val="left"/>
      <w:pPr>
        <w:ind w:left="706" w:hanging="360"/>
      </w:pPr>
    </w:lvl>
    <w:lvl w:ilvl="1" w:tplc="080A0019">
      <w:start w:val="1"/>
      <w:numFmt w:val="lowerLetter"/>
      <w:lvlText w:val="%2."/>
      <w:lvlJc w:val="left"/>
      <w:pPr>
        <w:ind w:left="1426" w:hanging="360"/>
      </w:pPr>
    </w:lvl>
    <w:lvl w:ilvl="2" w:tplc="080A001B" w:tentative="1">
      <w:start w:val="1"/>
      <w:numFmt w:val="lowerRoman"/>
      <w:lvlText w:val="%3."/>
      <w:lvlJc w:val="right"/>
      <w:pPr>
        <w:ind w:left="2146" w:hanging="180"/>
      </w:pPr>
    </w:lvl>
    <w:lvl w:ilvl="3" w:tplc="080A000F" w:tentative="1">
      <w:start w:val="1"/>
      <w:numFmt w:val="decimal"/>
      <w:lvlText w:val="%4."/>
      <w:lvlJc w:val="left"/>
      <w:pPr>
        <w:ind w:left="2866" w:hanging="360"/>
      </w:pPr>
    </w:lvl>
    <w:lvl w:ilvl="4" w:tplc="080A0019" w:tentative="1">
      <w:start w:val="1"/>
      <w:numFmt w:val="lowerLetter"/>
      <w:lvlText w:val="%5."/>
      <w:lvlJc w:val="left"/>
      <w:pPr>
        <w:ind w:left="3586" w:hanging="360"/>
      </w:pPr>
    </w:lvl>
    <w:lvl w:ilvl="5" w:tplc="080A001B" w:tentative="1">
      <w:start w:val="1"/>
      <w:numFmt w:val="lowerRoman"/>
      <w:lvlText w:val="%6."/>
      <w:lvlJc w:val="right"/>
      <w:pPr>
        <w:ind w:left="4306" w:hanging="180"/>
      </w:pPr>
    </w:lvl>
    <w:lvl w:ilvl="6" w:tplc="080A000F" w:tentative="1">
      <w:start w:val="1"/>
      <w:numFmt w:val="decimal"/>
      <w:lvlText w:val="%7."/>
      <w:lvlJc w:val="left"/>
      <w:pPr>
        <w:ind w:left="5026" w:hanging="360"/>
      </w:pPr>
    </w:lvl>
    <w:lvl w:ilvl="7" w:tplc="080A0019" w:tentative="1">
      <w:start w:val="1"/>
      <w:numFmt w:val="lowerLetter"/>
      <w:lvlText w:val="%8."/>
      <w:lvlJc w:val="left"/>
      <w:pPr>
        <w:ind w:left="5746" w:hanging="360"/>
      </w:pPr>
    </w:lvl>
    <w:lvl w:ilvl="8" w:tplc="080A001B" w:tentative="1">
      <w:start w:val="1"/>
      <w:numFmt w:val="lowerRoman"/>
      <w:lvlText w:val="%9."/>
      <w:lvlJc w:val="right"/>
      <w:pPr>
        <w:ind w:left="6466" w:hanging="180"/>
      </w:pPr>
    </w:lvl>
  </w:abstractNum>
  <w:abstractNum w:abstractNumId="37" w15:restartNumberingAfterBreak="0">
    <w:nsid w:val="6A5B7880"/>
    <w:multiLevelType w:val="multilevel"/>
    <w:tmpl w:val="13227634"/>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BD8090D"/>
    <w:multiLevelType w:val="hybridMultilevel"/>
    <w:tmpl w:val="B7F6D8E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D996619"/>
    <w:multiLevelType w:val="multilevel"/>
    <w:tmpl w:val="4C96B00E"/>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0484ED8"/>
    <w:multiLevelType w:val="hybridMultilevel"/>
    <w:tmpl w:val="D81C31DC"/>
    <w:lvl w:ilvl="0" w:tplc="080A000F">
      <w:start w:val="1"/>
      <w:numFmt w:val="decimal"/>
      <w:lvlText w:val="%1."/>
      <w:lvlJc w:val="left"/>
      <w:pPr>
        <w:ind w:left="706" w:hanging="360"/>
      </w:pPr>
    </w:lvl>
    <w:lvl w:ilvl="1" w:tplc="080A0019">
      <w:start w:val="1"/>
      <w:numFmt w:val="lowerLetter"/>
      <w:lvlText w:val="%2."/>
      <w:lvlJc w:val="left"/>
      <w:pPr>
        <w:ind w:left="1426" w:hanging="360"/>
      </w:pPr>
    </w:lvl>
    <w:lvl w:ilvl="2" w:tplc="080A001B" w:tentative="1">
      <w:start w:val="1"/>
      <w:numFmt w:val="lowerRoman"/>
      <w:lvlText w:val="%3."/>
      <w:lvlJc w:val="right"/>
      <w:pPr>
        <w:ind w:left="2146" w:hanging="180"/>
      </w:pPr>
    </w:lvl>
    <w:lvl w:ilvl="3" w:tplc="080A000F" w:tentative="1">
      <w:start w:val="1"/>
      <w:numFmt w:val="decimal"/>
      <w:lvlText w:val="%4."/>
      <w:lvlJc w:val="left"/>
      <w:pPr>
        <w:ind w:left="2866" w:hanging="360"/>
      </w:pPr>
    </w:lvl>
    <w:lvl w:ilvl="4" w:tplc="080A0019" w:tentative="1">
      <w:start w:val="1"/>
      <w:numFmt w:val="lowerLetter"/>
      <w:lvlText w:val="%5."/>
      <w:lvlJc w:val="left"/>
      <w:pPr>
        <w:ind w:left="3586" w:hanging="360"/>
      </w:pPr>
    </w:lvl>
    <w:lvl w:ilvl="5" w:tplc="080A001B" w:tentative="1">
      <w:start w:val="1"/>
      <w:numFmt w:val="lowerRoman"/>
      <w:lvlText w:val="%6."/>
      <w:lvlJc w:val="right"/>
      <w:pPr>
        <w:ind w:left="4306" w:hanging="180"/>
      </w:pPr>
    </w:lvl>
    <w:lvl w:ilvl="6" w:tplc="080A000F" w:tentative="1">
      <w:start w:val="1"/>
      <w:numFmt w:val="decimal"/>
      <w:lvlText w:val="%7."/>
      <w:lvlJc w:val="left"/>
      <w:pPr>
        <w:ind w:left="5026" w:hanging="360"/>
      </w:pPr>
    </w:lvl>
    <w:lvl w:ilvl="7" w:tplc="080A0019" w:tentative="1">
      <w:start w:val="1"/>
      <w:numFmt w:val="lowerLetter"/>
      <w:lvlText w:val="%8."/>
      <w:lvlJc w:val="left"/>
      <w:pPr>
        <w:ind w:left="5746" w:hanging="360"/>
      </w:pPr>
    </w:lvl>
    <w:lvl w:ilvl="8" w:tplc="080A001B" w:tentative="1">
      <w:start w:val="1"/>
      <w:numFmt w:val="lowerRoman"/>
      <w:lvlText w:val="%9."/>
      <w:lvlJc w:val="right"/>
      <w:pPr>
        <w:ind w:left="6466" w:hanging="180"/>
      </w:pPr>
    </w:lvl>
  </w:abstractNum>
  <w:abstractNum w:abstractNumId="41" w15:restartNumberingAfterBreak="0">
    <w:nsid w:val="710E72E2"/>
    <w:multiLevelType w:val="multilevel"/>
    <w:tmpl w:val="51A6C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53656DA"/>
    <w:multiLevelType w:val="multilevel"/>
    <w:tmpl w:val="44BEC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5922787"/>
    <w:multiLevelType w:val="hybridMultilevel"/>
    <w:tmpl w:val="67C2168E"/>
    <w:lvl w:ilvl="0" w:tplc="080A0001">
      <w:start w:val="1"/>
      <w:numFmt w:val="bullet"/>
      <w:lvlText w:val=""/>
      <w:lvlJc w:val="left"/>
      <w:pPr>
        <w:ind w:left="706" w:hanging="360"/>
      </w:pPr>
      <w:rPr>
        <w:rFonts w:ascii="Symbol" w:hAnsi="Symbol" w:hint="default"/>
      </w:rPr>
    </w:lvl>
    <w:lvl w:ilvl="1" w:tplc="080A0003" w:tentative="1">
      <w:start w:val="1"/>
      <w:numFmt w:val="bullet"/>
      <w:lvlText w:val="o"/>
      <w:lvlJc w:val="left"/>
      <w:pPr>
        <w:ind w:left="1426" w:hanging="360"/>
      </w:pPr>
      <w:rPr>
        <w:rFonts w:ascii="Courier New" w:hAnsi="Courier New" w:cs="Courier New" w:hint="default"/>
      </w:rPr>
    </w:lvl>
    <w:lvl w:ilvl="2" w:tplc="080A0005" w:tentative="1">
      <w:start w:val="1"/>
      <w:numFmt w:val="bullet"/>
      <w:lvlText w:val=""/>
      <w:lvlJc w:val="left"/>
      <w:pPr>
        <w:ind w:left="2146" w:hanging="360"/>
      </w:pPr>
      <w:rPr>
        <w:rFonts w:ascii="Wingdings" w:hAnsi="Wingdings" w:hint="default"/>
      </w:rPr>
    </w:lvl>
    <w:lvl w:ilvl="3" w:tplc="080A0001" w:tentative="1">
      <w:start w:val="1"/>
      <w:numFmt w:val="bullet"/>
      <w:lvlText w:val=""/>
      <w:lvlJc w:val="left"/>
      <w:pPr>
        <w:ind w:left="2866" w:hanging="360"/>
      </w:pPr>
      <w:rPr>
        <w:rFonts w:ascii="Symbol" w:hAnsi="Symbol" w:hint="default"/>
      </w:rPr>
    </w:lvl>
    <w:lvl w:ilvl="4" w:tplc="080A0003" w:tentative="1">
      <w:start w:val="1"/>
      <w:numFmt w:val="bullet"/>
      <w:lvlText w:val="o"/>
      <w:lvlJc w:val="left"/>
      <w:pPr>
        <w:ind w:left="3586" w:hanging="360"/>
      </w:pPr>
      <w:rPr>
        <w:rFonts w:ascii="Courier New" w:hAnsi="Courier New" w:cs="Courier New" w:hint="default"/>
      </w:rPr>
    </w:lvl>
    <w:lvl w:ilvl="5" w:tplc="080A0005" w:tentative="1">
      <w:start w:val="1"/>
      <w:numFmt w:val="bullet"/>
      <w:lvlText w:val=""/>
      <w:lvlJc w:val="left"/>
      <w:pPr>
        <w:ind w:left="4306" w:hanging="360"/>
      </w:pPr>
      <w:rPr>
        <w:rFonts w:ascii="Wingdings" w:hAnsi="Wingdings" w:hint="default"/>
      </w:rPr>
    </w:lvl>
    <w:lvl w:ilvl="6" w:tplc="080A0001" w:tentative="1">
      <w:start w:val="1"/>
      <w:numFmt w:val="bullet"/>
      <w:lvlText w:val=""/>
      <w:lvlJc w:val="left"/>
      <w:pPr>
        <w:ind w:left="5026" w:hanging="360"/>
      </w:pPr>
      <w:rPr>
        <w:rFonts w:ascii="Symbol" w:hAnsi="Symbol" w:hint="default"/>
      </w:rPr>
    </w:lvl>
    <w:lvl w:ilvl="7" w:tplc="080A0003" w:tentative="1">
      <w:start w:val="1"/>
      <w:numFmt w:val="bullet"/>
      <w:lvlText w:val="o"/>
      <w:lvlJc w:val="left"/>
      <w:pPr>
        <w:ind w:left="5746" w:hanging="360"/>
      </w:pPr>
      <w:rPr>
        <w:rFonts w:ascii="Courier New" w:hAnsi="Courier New" w:cs="Courier New" w:hint="default"/>
      </w:rPr>
    </w:lvl>
    <w:lvl w:ilvl="8" w:tplc="080A0005" w:tentative="1">
      <w:start w:val="1"/>
      <w:numFmt w:val="bullet"/>
      <w:lvlText w:val=""/>
      <w:lvlJc w:val="left"/>
      <w:pPr>
        <w:ind w:left="6466" w:hanging="360"/>
      </w:pPr>
      <w:rPr>
        <w:rFonts w:ascii="Wingdings" w:hAnsi="Wingdings" w:hint="default"/>
      </w:rPr>
    </w:lvl>
  </w:abstractNum>
  <w:abstractNum w:abstractNumId="44" w15:restartNumberingAfterBreak="0">
    <w:nsid w:val="76BB3A4D"/>
    <w:multiLevelType w:val="multilevel"/>
    <w:tmpl w:val="9412D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81B6DB4"/>
    <w:multiLevelType w:val="multilevel"/>
    <w:tmpl w:val="B0542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A8B70EF"/>
    <w:multiLevelType w:val="hybridMultilevel"/>
    <w:tmpl w:val="84066E16"/>
    <w:lvl w:ilvl="0" w:tplc="080A0001">
      <w:start w:val="1"/>
      <w:numFmt w:val="bullet"/>
      <w:lvlText w:val=""/>
      <w:lvlJc w:val="left"/>
      <w:pPr>
        <w:ind w:left="706" w:hanging="360"/>
      </w:pPr>
      <w:rPr>
        <w:rFonts w:ascii="Symbol" w:hAnsi="Symbol" w:hint="default"/>
      </w:rPr>
    </w:lvl>
    <w:lvl w:ilvl="1" w:tplc="080A0003" w:tentative="1">
      <w:start w:val="1"/>
      <w:numFmt w:val="bullet"/>
      <w:lvlText w:val="o"/>
      <w:lvlJc w:val="left"/>
      <w:pPr>
        <w:ind w:left="1426" w:hanging="360"/>
      </w:pPr>
      <w:rPr>
        <w:rFonts w:ascii="Courier New" w:hAnsi="Courier New" w:cs="Courier New" w:hint="default"/>
      </w:rPr>
    </w:lvl>
    <w:lvl w:ilvl="2" w:tplc="080A0005" w:tentative="1">
      <w:start w:val="1"/>
      <w:numFmt w:val="bullet"/>
      <w:lvlText w:val=""/>
      <w:lvlJc w:val="left"/>
      <w:pPr>
        <w:ind w:left="2146" w:hanging="360"/>
      </w:pPr>
      <w:rPr>
        <w:rFonts w:ascii="Wingdings" w:hAnsi="Wingdings" w:hint="default"/>
      </w:rPr>
    </w:lvl>
    <w:lvl w:ilvl="3" w:tplc="080A0001" w:tentative="1">
      <w:start w:val="1"/>
      <w:numFmt w:val="bullet"/>
      <w:lvlText w:val=""/>
      <w:lvlJc w:val="left"/>
      <w:pPr>
        <w:ind w:left="2866" w:hanging="360"/>
      </w:pPr>
      <w:rPr>
        <w:rFonts w:ascii="Symbol" w:hAnsi="Symbol" w:hint="default"/>
      </w:rPr>
    </w:lvl>
    <w:lvl w:ilvl="4" w:tplc="080A0003" w:tentative="1">
      <w:start w:val="1"/>
      <w:numFmt w:val="bullet"/>
      <w:lvlText w:val="o"/>
      <w:lvlJc w:val="left"/>
      <w:pPr>
        <w:ind w:left="3586" w:hanging="360"/>
      </w:pPr>
      <w:rPr>
        <w:rFonts w:ascii="Courier New" w:hAnsi="Courier New" w:cs="Courier New" w:hint="default"/>
      </w:rPr>
    </w:lvl>
    <w:lvl w:ilvl="5" w:tplc="080A0005" w:tentative="1">
      <w:start w:val="1"/>
      <w:numFmt w:val="bullet"/>
      <w:lvlText w:val=""/>
      <w:lvlJc w:val="left"/>
      <w:pPr>
        <w:ind w:left="4306" w:hanging="360"/>
      </w:pPr>
      <w:rPr>
        <w:rFonts w:ascii="Wingdings" w:hAnsi="Wingdings" w:hint="default"/>
      </w:rPr>
    </w:lvl>
    <w:lvl w:ilvl="6" w:tplc="080A0001" w:tentative="1">
      <w:start w:val="1"/>
      <w:numFmt w:val="bullet"/>
      <w:lvlText w:val=""/>
      <w:lvlJc w:val="left"/>
      <w:pPr>
        <w:ind w:left="5026" w:hanging="360"/>
      </w:pPr>
      <w:rPr>
        <w:rFonts w:ascii="Symbol" w:hAnsi="Symbol" w:hint="default"/>
      </w:rPr>
    </w:lvl>
    <w:lvl w:ilvl="7" w:tplc="080A0003" w:tentative="1">
      <w:start w:val="1"/>
      <w:numFmt w:val="bullet"/>
      <w:lvlText w:val="o"/>
      <w:lvlJc w:val="left"/>
      <w:pPr>
        <w:ind w:left="5746" w:hanging="360"/>
      </w:pPr>
      <w:rPr>
        <w:rFonts w:ascii="Courier New" w:hAnsi="Courier New" w:cs="Courier New" w:hint="default"/>
      </w:rPr>
    </w:lvl>
    <w:lvl w:ilvl="8" w:tplc="080A0005" w:tentative="1">
      <w:start w:val="1"/>
      <w:numFmt w:val="bullet"/>
      <w:lvlText w:val=""/>
      <w:lvlJc w:val="left"/>
      <w:pPr>
        <w:ind w:left="6466" w:hanging="360"/>
      </w:pPr>
      <w:rPr>
        <w:rFonts w:ascii="Wingdings" w:hAnsi="Wingdings" w:hint="default"/>
      </w:rPr>
    </w:lvl>
  </w:abstractNum>
  <w:abstractNum w:abstractNumId="47" w15:restartNumberingAfterBreak="0">
    <w:nsid w:val="7FD1587E"/>
    <w:multiLevelType w:val="multilevel"/>
    <w:tmpl w:val="30C8E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7"/>
  </w:num>
  <w:num w:numId="3">
    <w:abstractNumId w:val="12"/>
  </w:num>
  <w:num w:numId="4">
    <w:abstractNumId w:val="18"/>
  </w:num>
  <w:num w:numId="5">
    <w:abstractNumId w:val="42"/>
  </w:num>
  <w:num w:numId="6">
    <w:abstractNumId w:val="29"/>
  </w:num>
  <w:num w:numId="7">
    <w:abstractNumId w:val="30"/>
  </w:num>
  <w:num w:numId="8">
    <w:abstractNumId w:val="15"/>
  </w:num>
  <w:num w:numId="9">
    <w:abstractNumId w:val="3"/>
  </w:num>
  <w:num w:numId="10">
    <w:abstractNumId w:val="14"/>
  </w:num>
  <w:num w:numId="11">
    <w:abstractNumId w:val="44"/>
  </w:num>
  <w:num w:numId="12">
    <w:abstractNumId w:val="13"/>
  </w:num>
  <w:num w:numId="13">
    <w:abstractNumId w:val="9"/>
  </w:num>
  <w:num w:numId="14">
    <w:abstractNumId w:val="19"/>
  </w:num>
  <w:num w:numId="15">
    <w:abstractNumId w:val="45"/>
  </w:num>
  <w:num w:numId="16">
    <w:abstractNumId w:val="20"/>
  </w:num>
  <w:num w:numId="17">
    <w:abstractNumId w:val="0"/>
  </w:num>
  <w:num w:numId="18">
    <w:abstractNumId w:val="41"/>
  </w:num>
  <w:num w:numId="19">
    <w:abstractNumId w:val="8"/>
  </w:num>
  <w:num w:numId="20">
    <w:abstractNumId w:val="11"/>
  </w:num>
  <w:num w:numId="21">
    <w:abstractNumId w:val="27"/>
  </w:num>
  <w:num w:numId="22">
    <w:abstractNumId w:val="1"/>
  </w:num>
  <w:num w:numId="23">
    <w:abstractNumId w:val="37"/>
  </w:num>
  <w:num w:numId="24">
    <w:abstractNumId w:val="10"/>
  </w:num>
  <w:num w:numId="25">
    <w:abstractNumId w:val="39"/>
  </w:num>
  <w:num w:numId="26">
    <w:abstractNumId w:val="28"/>
  </w:num>
  <w:num w:numId="27">
    <w:abstractNumId w:val="47"/>
  </w:num>
  <w:num w:numId="28">
    <w:abstractNumId w:val="2"/>
  </w:num>
  <w:num w:numId="29">
    <w:abstractNumId w:val="24"/>
  </w:num>
  <w:num w:numId="30">
    <w:abstractNumId w:val="22"/>
  </w:num>
  <w:num w:numId="31">
    <w:abstractNumId w:val="6"/>
  </w:num>
  <w:num w:numId="32">
    <w:abstractNumId w:val="46"/>
  </w:num>
  <w:num w:numId="33">
    <w:abstractNumId w:val="25"/>
  </w:num>
  <w:num w:numId="34">
    <w:abstractNumId w:val="43"/>
  </w:num>
  <w:num w:numId="35">
    <w:abstractNumId w:val="26"/>
  </w:num>
  <w:num w:numId="36">
    <w:abstractNumId w:val="38"/>
  </w:num>
  <w:num w:numId="37">
    <w:abstractNumId w:val="5"/>
  </w:num>
  <w:num w:numId="38">
    <w:abstractNumId w:val="23"/>
  </w:num>
  <w:num w:numId="39">
    <w:abstractNumId w:val="32"/>
  </w:num>
  <w:num w:numId="40">
    <w:abstractNumId w:val="31"/>
  </w:num>
  <w:num w:numId="41">
    <w:abstractNumId w:val="34"/>
  </w:num>
  <w:num w:numId="42">
    <w:abstractNumId w:val="17"/>
  </w:num>
  <w:num w:numId="43">
    <w:abstractNumId w:val="40"/>
  </w:num>
  <w:num w:numId="44">
    <w:abstractNumId w:val="33"/>
  </w:num>
  <w:num w:numId="45">
    <w:abstractNumId w:val="35"/>
  </w:num>
  <w:num w:numId="46">
    <w:abstractNumId w:val="4"/>
  </w:num>
  <w:num w:numId="47">
    <w:abstractNumId w:val="36"/>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02C"/>
    <w:rsid w:val="0000489B"/>
    <w:rsid w:val="0001135F"/>
    <w:rsid w:val="000167FF"/>
    <w:rsid w:val="00026DE9"/>
    <w:rsid w:val="000422A0"/>
    <w:rsid w:val="00046054"/>
    <w:rsid w:val="000659F3"/>
    <w:rsid w:val="00070710"/>
    <w:rsid w:val="00073A03"/>
    <w:rsid w:val="000808A0"/>
    <w:rsid w:val="00093CBC"/>
    <w:rsid w:val="000A2DA1"/>
    <w:rsid w:val="000A6DAD"/>
    <w:rsid w:val="000B05E7"/>
    <w:rsid w:val="000B34C9"/>
    <w:rsid w:val="000B6C9A"/>
    <w:rsid w:val="000C5547"/>
    <w:rsid w:val="000D18AA"/>
    <w:rsid w:val="000E00F6"/>
    <w:rsid w:val="000E2ED6"/>
    <w:rsid w:val="000F1331"/>
    <w:rsid w:val="00125575"/>
    <w:rsid w:val="0013148E"/>
    <w:rsid w:val="00133771"/>
    <w:rsid w:val="0013764C"/>
    <w:rsid w:val="0014004A"/>
    <w:rsid w:val="0017336C"/>
    <w:rsid w:val="00173DF4"/>
    <w:rsid w:val="001844FF"/>
    <w:rsid w:val="00185896"/>
    <w:rsid w:val="00190C5F"/>
    <w:rsid w:val="00197225"/>
    <w:rsid w:val="001A183C"/>
    <w:rsid w:val="001A1967"/>
    <w:rsid w:val="001A52D5"/>
    <w:rsid w:val="001B0F1F"/>
    <w:rsid w:val="001B3F01"/>
    <w:rsid w:val="001C2B75"/>
    <w:rsid w:val="001C3CDC"/>
    <w:rsid w:val="001C3CF2"/>
    <w:rsid w:val="001C474B"/>
    <w:rsid w:val="001D0319"/>
    <w:rsid w:val="001D35CE"/>
    <w:rsid w:val="001D40DE"/>
    <w:rsid w:val="001D5779"/>
    <w:rsid w:val="001D7CAA"/>
    <w:rsid w:val="001E72B8"/>
    <w:rsid w:val="001E790C"/>
    <w:rsid w:val="001F59A3"/>
    <w:rsid w:val="00221147"/>
    <w:rsid w:val="0022259C"/>
    <w:rsid w:val="00227CEC"/>
    <w:rsid w:val="0023292A"/>
    <w:rsid w:val="002337B9"/>
    <w:rsid w:val="0023475E"/>
    <w:rsid w:val="002376EE"/>
    <w:rsid w:val="00254A01"/>
    <w:rsid w:val="00264CB0"/>
    <w:rsid w:val="0026634E"/>
    <w:rsid w:val="00271930"/>
    <w:rsid w:val="00273202"/>
    <w:rsid w:val="002837BA"/>
    <w:rsid w:val="00294469"/>
    <w:rsid w:val="00296CE5"/>
    <w:rsid w:val="002A6679"/>
    <w:rsid w:val="002B6BE2"/>
    <w:rsid w:val="002D294A"/>
    <w:rsid w:val="002E2650"/>
    <w:rsid w:val="002E61D6"/>
    <w:rsid w:val="002E6D24"/>
    <w:rsid w:val="00302154"/>
    <w:rsid w:val="00303F8B"/>
    <w:rsid w:val="00340373"/>
    <w:rsid w:val="00352957"/>
    <w:rsid w:val="00375F7F"/>
    <w:rsid w:val="00381247"/>
    <w:rsid w:val="003A2C14"/>
    <w:rsid w:val="003A6364"/>
    <w:rsid w:val="003B1261"/>
    <w:rsid w:val="003D3FB3"/>
    <w:rsid w:val="003D6850"/>
    <w:rsid w:val="003E1BD6"/>
    <w:rsid w:val="003F5649"/>
    <w:rsid w:val="003F751F"/>
    <w:rsid w:val="00410BA9"/>
    <w:rsid w:val="00420F27"/>
    <w:rsid w:val="00422CD3"/>
    <w:rsid w:val="00430FF2"/>
    <w:rsid w:val="00434FE6"/>
    <w:rsid w:val="0044052D"/>
    <w:rsid w:val="0044463C"/>
    <w:rsid w:val="00444EF9"/>
    <w:rsid w:val="00447242"/>
    <w:rsid w:val="00450AF5"/>
    <w:rsid w:val="00467E69"/>
    <w:rsid w:val="00484D23"/>
    <w:rsid w:val="00491636"/>
    <w:rsid w:val="00497018"/>
    <w:rsid w:val="004A5533"/>
    <w:rsid w:val="00502AC3"/>
    <w:rsid w:val="005031CD"/>
    <w:rsid w:val="00520032"/>
    <w:rsid w:val="00551122"/>
    <w:rsid w:val="00560ADA"/>
    <w:rsid w:val="00562926"/>
    <w:rsid w:val="00562C91"/>
    <w:rsid w:val="005734BC"/>
    <w:rsid w:val="005751E7"/>
    <w:rsid w:val="00584706"/>
    <w:rsid w:val="00593FA8"/>
    <w:rsid w:val="005961C2"/>
    <w:rsid w:val="005A6133"/>
    <w:rsid w:val="005C4313"/>
    <w:rsid w:val="005E1963"/>
    <w:rsid w:val="005E55C4"/>
    <w:rsid w:val="005F1105"/>
    <w:rsid w:val="005F37DF"/>
    <w:rsid w:val="005F3ECA"/>
    <w:rsid w:val="005F660D"/>
    <w:rsid w:val="00600E0C"/>
    <w:rsid w:val="00606466"/>
    <w:rsid w:val="00610866"/>
    <w:rsid w:val="00643B22"/>
    <w:rsid w:val="00657EFF"/>
    <w:rsid w:val="00661107"/>
    <w:rsid w:val="00675121"/>
    <w:rsid w:val="0069697A"/>
    <w:rsid w:val="00697FD8"/>
    <w:rsid w:val="006B0BE5"/>
    <w:rsid w:val="006B3248"/>
    <w:rsid w:val="006B3F8E"/>
    <w:rsid w:val="006D5DA9"/>
    <w:rsid w:val="006D721D"/>
    <w:rsid w:val="006E5713"/>
    <w:rsid w:val="006E73E5"/>
    <w:rsid w:val="006F4C8A"/>
    <w:rsid w:val="006F79C9"/>
    <w:rsid w:val="00701C1F"/>
    <w:rsid w:val="007056B8"/>
    <w:rsid w:val="00731928"/>
    <w:rsid w:val="00743886"/>
    <w:rsid w:val="00755B40"/>
    <w:rsid w:val="00780C47"/>
    <w:rsid w:val="00784039"/>
    <w:rsid w:val="007A1FE5"/>
    <w:rsid w:val="007C13AB"/>
    <w:rsid w:val="007D7DB3"/>
    <w:rsid w:val="007E0CA6"/>
    <w:rsid w:val="007E6391"/>
    <w:rsid w:val="007E7865"/>
    <w:rsid w:val="008352AB"/>
    <w:rsid w:val="00862224"/>
    <w:rsid w:val="00871193"/>
    <w:rsid w:val="00876B3A"/>
    <w:rsid w:val="00884438"/>
    <w:rsid w:val="00884B88"/>
    <w:rsid w:val="008B13D9"/>
    <w:rsid w:val="008B56C7"/>
    <w:rsid w:val="008B66F8"/>
    <w:rsid w:val="008C30CC"/>
    <w:rsid w:val="008D1ED3"/>
    <w:rsid w:val="008D54F7"/>
    <w:rsid w:val="008D6A57"/>
    <w:rsid w:val="008E24AE"/>
    <w:rsid w:val="008E270D"/>
    <w:rsid w:val="008E3B81"/>
    <w:rsid w:val="008F224A"/>
    <w:rsid w:val="00901ED1"/>
    <w:rsid w:val="00904AC0"/>
    <w:rsid w:val="009058A6"/>
    <w:rsid w:val="0092000B"/>
    <w:rsid w:val="009208FF"/>
    <w:rsid w:val="009300D1"/>
    <w:rsid w:val="00947EC6"/>
    <w:rsid w:val="00955478"/>
    <w:rsid w:val="00957EF7"/>
    <w:rsid w:val="009644F3"/>
    <w:rsid w:val="00964C90"/>
    <w:rsid w:val="00984795"/>
    <w:rsid w:val="009903E1"/>
    <w:rsid w:val="009934A8"/>
    <w:rsid w:val="00997E94"/>
    <w:rsid w:val="009B553D"/>
    <w:rsid w:val="009C0FDB"/>
    <w:rsid w:val="009C702C"/>
    <w:rsid w:val="009C7E45"/>
    <w:rsid w:val="009E2636"/>
    <w:rsid w:val="009F0E03"/>
    <w:rsid w:val="00A000A7"/>
    <w:rsid w:val="00A033F8"/>
    <w:rsid w:val="00A215FF"/>
    <w:rsid w:val="00A531EB"/>
    <w:rsid w:val="00A53B14"/>
    <w:rsid w:val="00A5480B"/>
    <w:rsid w:val="00A57C78"/>
    <w:rsid w:val="00A60D1A"/>
    <w:rsid w:val="00A8065C"/>
    <w:rsid w:val="00A912B4"/>
    <w:rsid w:val="00A95C4D"/>
    <w:rsid w:val="00AB5D7E"/>
    <w:rsid w:val="00AD04F5"/>
    <w:rsid w:val="00AD1D20"/>
    <w:rsid w:val="00AD2CB1"/>
    <w:rsid w:val="00AD47F1"/>
    <w:rsid w:val="00AD6C40"/>
    <w:rsid w:val="00AF5857"/>
    <w:rsid w:val="00B02BF2"/>
    <w:rsid w:val="00B1224F"/>
    <w:rsid w:val="00B22238"/>
    <w:rsid w:val="00B224B7"/>
    <w:rsid w:val="00B3161A"/>
    <w:rsid w:val="00B34637"/>
    <w:rsid w:val="00B453AA"/>
    <w:rsid w:val="00B4662E"/>
    <w:rsid w:val="00B53492"/>
    <w:rsid w:val="00B54D9A"/>
    <w:rsid w:val="00B60970"/>
    <w:rsid w:val="00B80FE9"/>
    <w:rsid w:val="00B85536"/>
    <w:rsid w:val="00B92322"/>
    <w:rsid w:val="00B937A3"/>
    <w:rsid w:val="00B94B5C"/>
    <w:rsid w:val="00B95876"/>
    <w:rsid w:val="00BA095D"/>
    <w:rsid w:val="00BA4320"/>
    <w:rsid w:val="00BA46F9"/>
    <w:rsid w:val="00BD24F5"/>
    <w:rsid w:val="00BD24FB"/>
    <w:rsid w:val="00BD6CF9"/>
    <w:rsid w:val="00BE03D3"/>
    <w:rsid w:val="00BF4832"/>
    <w:rsid w:val="00C00F02"/>
    <w:rsid w:val="00C02278"/>
    <w:rsid w:val="00C0624E"/>
    <w:rsid w:val="00C06B28"/>
    <w:rsid w:val="00C06F6A"/>
    <w:rsid w:val="00C1551D"/>
    <w:rsid w:val="00C15F72"/>
    <w:rsid w:val="00C1731F"/>
    <w:rsid w:val="00C17985"/>
    <w:rsid w:val="00C3279A"/>
    <w:rsid w:val="00C440FC"/>
    <w:rsid w:val="00C44F01"/>
    <w:rsid w:val="00C52D0D"/>
    <w:rsid w:val="00C83F74"/>
    <w:rsid w:val="00C946C2"/>
    <w:rsid w:val="00C97ACC"/>
    <w:rsid w:val="00CA0470"/>
    <w:rsid w:val="00CC0F37"/>
    <w:rsid w:val="00CC7D23"/>
    <w:rsid w:val="00CE1385"/>
    <w:rsid w:val="00D11FBB"/>
    <w:rsid w:val="00D2351E"/>
    <w:rsid w:val="00D477FD"/>
    <w:rsid w:val="00D50E72"/>
    <w:rsid w:val="00D51A40"/>
    <w:rsid w:val="00D71CDA"/>
    <w:rsid w:val="00D76C89"/>
    <w:rsid w:val="00DB4DE4"/>
    <w:rsid w:val="00DB6594"/>
    <w:rsid w:val="00DC272E"/>
    <w:rsid w:val="00DD1EDA"/>
    <w:rsid w:val="00DE3F4D"/>
    <w:rsid w:val="00DE7BDF"/>
    <w:rsid w:val="00DF0685"/>
    <w:rsid w:val="00E02185"/>
    <w:rsid w:val="00E04F6D"/>
    <w:rsid w:val="00E05540"/>
    <w:rsid w:val="00E15955"/>
    <w:rsid w:val="00E24562"/>
    <w:rsid w:val="00E34C2E"/>
    <w:rsid w:val="00E4520D"/>
    <w:rsid w:val="00E57E38"/>
    <w:rsid w:val="00E6387B"/>
    <w:rsid w:val="00E6576C"/>
    <w:rsid w:val="00E723D2"/>
    <w:rsid w:val="00E750E2"/>
    <w:rsid w:val="00E76250"/>
    <w:rsid w:val="00E84CDF"/>
    <w:rsid w:val="00E90FC7"/>
    <w:rsid w:val="00E96622"/>
    <w:rsid w:val="00E97A1A"/>
    <w:rsid w:val="00EA0EF4"/>
    <w:rsid w:val="00EB4A0A"/>
    <w:rsid w:val="00EC7D97"/>
    <w:rsid w:val="00ED1A3C"/>
    <w:rsid w:val="00EE0DA0"/>
    <w:rsid w:val="00EE4E66"/>
    <w:rsid w:val="00EE58E6"/>
    <w:rsid w:val="00F12E24"/>
    <w:rsid w:val="00F1350F"/>
    <w:rsid w:val="00F2107B"/>
    <w:rsid w:val="00F37004"/>
    <w:rsid w:val="00F37F64"/>
    <w:rsid w:val="00F67178"/>
    <w:rsid w:val="00F71105"/>
    <w:rsid w:val="00F804EA"/>
    <w:rsid w:val="00F8152B"/>
    <w:rsid w:val="00F8608B"/>
    <w:rsid w:val="00F900BA"/>
    <w:rsid w:val="00F9145A"/>
    <w:rsid w:val="00FA1C6A"/>
    <w:rsid w:val="00FA2668"/>
    <w:rsid w:val="00FB0E66"/>
    <w:rsid w:val="00FB5A9F"/>
    <w:rsid w:val="00FE17BF"/>
    <w:rsid w:val="26DD0F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4174"/>
  <w15:docId w15:val="{B6885FE2-DAB6-4EDF-81F8-CADB1EEA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419" w:eastAsia="es-MX" w:bidi="ar-SA"/>
      </w:rPr>
    </w:rPrDefault>
    <w:pPrDefault>
      <w:pPr>
        <w:spacing w:line="276" w:lineRule="auto"/>
        <w:ind w:hanging="1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60" w:after="120"/>
      <w:outlineLvl w:val="0"/>
    </w:pPr>
    <w:rPr>
      <w:rFonts w:ascii="Arial" w:eastAsia="Arial" w:hAnsi="Arial" w:cs="Arial"/>
      <w:b/>
      <w:smallCaps/>
      <w:sz w:val="36"/>
      <w:szCs w:val="36"/>
    </w:rPr>
  </w:style>
  <w:style w:type="paragraph" w:styleId="Ttulo2">
    <w:name w:val="heading 2"/>
    <w:basedOn w:val="Normal"/>
    <w:next w:val="Normal"/>
    <w:uiPriority w:val="9"/>
    <w:unhideWhenUsed/>
    <w:qFormat/>
    <w:pPr>
      <w:keepNext/>
      <w:keepLines/>
      <w:spacing w:before="200" w:after="100"/>
      <w:ind w:firstLine="0"/>
      <w:outlineLvl w:val="1"/>
    </w:pPr>
    <w:rPr>
      <w:rFonts w:ascii="Arial" w:eastAsia="Arial" w:hAnsi="Arial" w:cs="Arial"/>
      <w:b/>
      <w:sz w:val="28"/>
      <w:szCs w:val="28"/>
    </w:rPr>
  </w:style>
  <w:style w:type="paragraph" w:styleId="Ttulo3">
    <w:name w:val="heading 3"/>
    <w:basedOn w:val="Normal"/>
    <w:next w:val="Normal"/>
    <w:uiPriority w:val="9"/>
    <w:unhideWhenUsed/>
    <w:qFormat/>
    <w:pPr>
      <w:keepNext/>
      <w:keepLines/>
      <w:spacing w:before="160" w:after="80"/>
      <w:outlineLvl w:val="2"/>
    </w:pPr>
    <w:rPr>
      <w:rFonts w:ascii="Arial" w:eastAsia="Arial" w:hAnsi="Arial" w:cs="Arial"/>
      <w:b/>
      <w:sz w:val="24"/>
      <w:szCs w:val="24"/>
    </w:rPr>
  </w:style>
  <w:style w:type="paragraph" w:styleId="Ttulo4">
    <w:name w:val="heading 4"/>
    <w:basedOn w:val="Ttulo3"/>
    <w:next w:val="Normal"/>
    <w:uiPriority w:val="9"/>
    <w:unhideWhenUsed/>
    <w:qFormat/>
    <w:rsid w:val="00CE1385"/>
    <w:pPr>
      <w:outlineLvl w:val="3"/>
    </w:pPr>
  </w:style>
  <w:style w:type="paragraph" w:styleId="Ttulo5">
    <w:name w:val="heading 5"/>
    <w:basedOn w:val="Normal"/>
    <w:next w:val="Normal"/>
    <w:uiPriority w:val="9"/>
    <w:unhideWhenUsed/>
    <w:qFormat/>
    <w:pPr>
      <w:keepNext/>
      <w:keepLines/>
      <w:spacing w:before="100" w:after="120"/>
      <w:outlineLvl w:val="4"/>
    </w:pPr>
    <w:rPr>
      <w:rFonts w:ascii="Arial" w:eastAsia="Arial" w:hAnsi="Arial" w:cs="Arial"/>
      <w:b/>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300" w:after="240" w:line="240" w:lineRule="auto"/>
      <w:ind w:firstLine="0"/>
      <w:jc w:val="left"/>
    </w:pPr>
    <w:rPr>
      <w:b/>
      <w:smallCaps/>
      <w:sz w:val="48"/>
      <w:szCs w:val="48"/>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133771"/>
    <w:pPr>
      <w:spacing w:after="100"/>
    </w:pPr>
  </w:style>
  <w:style w:type="paragraph" w:styleId="TDC2">
    <w:name w:val="toc 2"/>
    <w:basedOn w:val="Normal"/>
    <w:next w:val="Normal"/>
    <w:autoRedefine/>
    <w:uiPriority w:val="39"/>
    <w:unhideWhenUsed/>
    <w:rsid w:val="00133771"/>
    <w:pPr>
      <w:spacing w:after="100"/>
      <w:ind w:left="220"/>
    </w:pPr>
  </w:style>
  <w:style w:type="paragraph" w:styleId="TDC3">
    <w:name w:val="toc 3"/>
    <w:basedOn w:val="Normal"/>
    <w:next w:val="Normal"/>
    <w:autoRedefine/>
    <w:uiPriority w:val="39"/>
    <w:unhideWhenUsed/>
    <w:rsid w:val="00133771"/>
    <w:pPr>
      <w:spacing w:after="100"/>
      <w:ind w:left="440"/>
    </w:pPr>
  </w:style>
  <w:style w:type="paragraph" w:styleId="TDC4">
    <w:name w:val="toc 4"/>
    <w:basedOn w:val="Normal"/>
    <w:next w:val="Normal"/>
    <w:autoRedefine/>
    <w:uiPriority w:val="39"/>
    <w:unhideWhenUsed/>
    <w:rsid w:val="00133771"/>
    <w:pPr>
      <w:spacing w:after="100"/>
      <w:ind w:left="660"/>
    </w:pPr>
  </w:style>
  <w:style w:type="character" w:styleId="Hipervnculo">
    <w:name w:val="Hyperlink"/>
    <w:basedOn w:val="Fuentedeprrafopredeter"/>
    <w:uiPriority w:val="99"/>
    <w:unhideWhenUsed/>
    <w:rsid w:val="00133771"/>
    <w:rPr>
      <w:color w:val="0000FF" w:themeColor="hyperlink"/>
      <w:u w:val="single"/>
    </w:rPr>
  </w:style>
  <w:style w:type="paragraph" w:styleId="Prrafodelista">
    <w:name w:val="List Paragraph"/>
    <w:basedOn w:val="Normal"/>
    <w:uiPriority w:val="34"/>
    <w:qFormat/>
    <w:rsid w:val="00A95C4D"/>
    <w:pPr>
      <w:autoSpaceDE w:val="0"/>
      <w:autoSpaceDN w:val="0"/>
      <w:spacing w:before="120" w:line="240" w:lineRule="auto"/>
      <w:ind w:left="720" w:firstLine="0"/>
      <w:contextualSpacing/>
    </w:pPr>
    <w:rPr>
      <w:sz w:val="24"/>
      <w:szCs w:val="24"/>
      <w:lang w:val="es-ES_tradnl" w:eastAsia="en-US"/>
    </w:rPr>
  </w:style>
  <w:style w:type="table" w:styleId="Tablaconcuadrcula">
    <w:name w:val="Table Grid"/>
    <w:basedOn w:val="Tablanormal"/>
    <w:uiPriority w:val="39"/>
    <w:rsid w:val="009C0F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C474B"/>
    <w:rPr>
      <w:color w:val="605E5C"/>
      <w:shd w:val="clear" w:color="auto" w:fill="E1DFDD"/>
    </w:rPr>
  </w:style>
  <w:style w:type="paragraph" w:styleId="Encabezado">
    <w:name w:val="header"/>
    <w:basedOn w:val="Normal"/>
    <w:link w:val="EncabezadoCar"/>
    <w:uiPriority w:val="99"/>
    <w:unhideWhenUsed/>
    <w:rsid w:val="009903E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903E1"/>
  </w:style>
  <w:style w:type="paragraph" w:styleId="Piedepgina">
    <w:name w:val="footer"/>
    <w:basedOn w:val="Normal"/>
    <w:link w:val="PiedepginaCar"/>
    <w:uiPriority w:val="99"/>
    <w:unhideWhenUsed/>
    <w:rsid w:val="009903E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90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9</Pages>
  <Words>2333</Words>
  <Characters>12835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Equipo1</dc:creator>
  <cp:lastModifiedBy>CARLOS JOSUE CHAN GONGORA</cp:lastModifiedBy>
  <cp:revision>188</cp:revision>
  <dcterms:created xsi:type="dcterms:W3CDTF">2021-06-15T21:54:00Z</dcterms:created>
  <dcterms:modified xsi:type="dcterms:W3CDTF">2021-06-17T15:18:00Z</dcterms:modified>
</cp:coreProperties>
</file>