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5158" w14:textId="77777777" w:rsidR="001025C8" w:rsidRDefault="001025C8" w:rsidP="001025C8">
      <w:pPr>
        <w:jc w:val="center"/>
        <w:rPr>
          <w:b/>
          <w:bCs/>
          <w:sz w:val="48"/>
          <w:szCs w:val="48"/>
        </w:rPr>
      </w:pPr>
    </w:p>
    <w:p w14:paraId="29516A36" w14:textId="77777777" w:rsidR="001025C8" w:rsidRDefault="001025C8" w:rsidP="001025C8">
      <w:pPr>
        <w:jc w:val="center"/>
        <w:rPr>
          <w:b/>
          <w:bCs/>
          <w:sz w:val="48"/>
          <w:szCs w:val="48"/>
        </w:rPr>
      </w:pPr>
    </w:p>
    <w:p w14:paraId="2E079430" w14:textId="77777777" w:rsidR="001025C8" w:rsidRDefault="001025C8" w:rsidP="001025C8">
      <w:pPr>
        <w:jc w:val="center"/>
        <w:rPr>
          <w:b/>
          <w:bCs/>
          <w:sz w:val="48"/>
          <w:szCs w:val="48"/>
        </w:rPr>
      </w:pPr>
    </w:p>
    <w:p w14:paraId="11F3D715" w14:textId="77777777" w:rsidR="001025C8" w:rsidRDefault="001025C8" w:rsidP="001025C8">
      <w:pPr>
        <w:jc w:val="center"/>
        <w:rPr>
          <w:b/>
          <w:bCs/>
          <w:sz w:val="48"/>
          <w:szCs w:val="48"/>
        </w:rPr>
      </w:pPr>
    </w:p>
    <w:p w14:paraId="4F094141" w14:textId="73CCC6CF" w:rsidR="001025C8" w:rsidRDefault="001025C8" w:rsidP="001025C8">
      <w:pPr>
        <w:jc w:val="center"/>
        <w:rPr>
          <w:b/>
          <w:bCs/>
          <w:sz w:val="48"/>
          <w:szCs w:val="48"/>
        </w:rPr>
      </w:pPr>
      <w:r w:rsidRPr="001025C8">
        <w:rPr>
          <w:b/>
          <w:bCs/>
          <w:sz w:val="48"/>
          <w:szCs w:val="48"/>
        </w:rPr>
        <w:t>Assignment 1</w:t>
      </w:r>
    </w:p>
    <w:p w14:paraId="51F538F2" w14:textId="154D9148" w:rsidR="001025C8" w:rsidRDefault="001025C8" w:rsidP="001025C8">
      <w:pPr>
        <w:jc w:val="center"/>
        <w:rPr>
          <w:sz w:val="28"/>
          <w:szCs w:val="28"/>
        </w:rPr>
      </w:pPr>
      <w:r>
        <w:rPr>
          <w:sz w:val="28"/>
          <w:szCs w:val="28"/>
        </w:rPr>
        <w:t>CSCI 4155</w:t>
      </w:r>
    </w:p>
    <w:p w14:paraId="719AC582" w14:textId="77777777" w:rsidR="001025C8" w:rsidRDefault="001025C8" w:rsidP="001025C8">
      <w:pPr>
        <w:jc w:val="center"/>
        <w:rPr>
          <w:sz w:val="28"/>
          <w:szCs w:val="28"/>
        </w:rPr>
      </w:pPr>
    </w:p>
    <w:p w14:paraId="36AF05E7" w14:textId="77777777" w:rsidR="001025C8" w:rsidRDefault="001025C8" w:rsidP="001025C8">
      <w:pPr>
        <w:jc w:val="center"/>
        <w:rPr>
          <w:sz w:val="28"/>
          <w:szCs w:val="28"/>
        </w:rPr>
      </w:pPr>
    </w:p>
    <w:p w14:paraId="65CF876F" w14:textId="77777777" w:rsidR="001025C8" w:rsidRDefault="001025C8" w:rsidP="001025C8">
      <w:pPr>
        <w:jc w:val="center"/>
        <w:rPr>
          <w:sz w:val="28"/>
          <w:szCs w:val="28"/>
        </w:rPr>
      </w:pPr>
    </w:p>
    <w:p w14:paraId="3892FC7A" w14:textId="77777777" w:rsidR="001025C8" w:rsidRDefault="001025C8" w:rsidP="001025C8">
      <w:pPr>
        <w:jc w:val="center"/>
        <w:rPr>
          <w:sz w:val="28"/>
          <w:szCs w:val="28"/>
        </w:rPr>
      </w:pPr>
    </w:p>
    <w:p w14:paraId="0746F38E" w14:textId="77777777" w:rsidR="001025C8" w:rsidRDefault="001025C8" w:rsidP="001025C8">
      <w:pPr>
        <w:jc w:val="center"/>
        <w:rPr>
          <w:sz w:val="28"/>
          <w:szCs w:val="28"/>
        </w:rPr>
      </w:pPr>
    </w:p>
    <w:p w14:paraId="658EBF73" w14:textId="77777777" w:rsidR="001025C8" w:rsidRDefault="001025C8" w:rsidP="001025C8">
      <w:pPr>
        <w:jc w:val="center"/>
        <w:rPr>
          <w:sz w:val="28"/>
          <w:szCs w:val="28"/>
        </w:rPr>
      </w:pPr>
    </w:p>
    <w:p w14:paraId="10AB3004" w14:textId="77777777" w:rsidR="001025C8" w:rsidRDefault="001025C8" w:rsidP="001025C8">
      <w:pPr>
        <w:jc w:val="center"/>
        <w:rPr>
          <w:sz w:val="28"/>
          <w:szCs w:val="28"/>
        </w:rPr>
      </w:pPr>
    </w:p>
    <w:p w14:paraId="2720E79F" w14:textId="30538F3F" w:rsidR="001025C8" w:rsidRPr="001025C8" w:rsidRDefault="001025C8" w:rsidP="001025C8">
      <w:pPr>
        <w:jc w:val="center"/>
        <w:rPr>
          <w:sz w:val="28"/>
          <w:szCs w:val="28"/>
        </w:rPr>
      </w:pPr>
      <w:r w:rsidRPr="001025C8">
        <w:rPr>
          <w:sz w:val="28"/>
          <w:szCs w:val="28"/>
        </w:rPr>
        <w:t>By Shadman Mahmood</w:t>
      </w:r>
    </w:p>
    <w:p w14:paraId="250D378E" w14:textId="3359CCF9" w:rsidR="00E214FE" w:rsidRPr="001025C8" w:rsidRDefault="001025C8" w:rsidP="001025C8">
      <w:pPr>
        <w:jc w:val="center"/>
        <w:rPr>
          <w:b/>
          <w:bCs/>
          <w:sz w:val="48"/>
          <w:szCs w:val="48"/>
        </w:rPr>
      </w:pPr>
      <w:r w:rsidRPr="001025C8">
        <w:rPr>
          <w:sz w:val="28"/>
          <w:szCs w:val="28"/>
        </w:rPr>
        <w:t>B00780608</w:t>
      </w:r>
      <w:r w:rsidR="00620AFB">
        <w:br w:type="page"/>
      </w:r>
    </w:p>
    <w:p w14:paraId="5C9D533A" w14:textId="145F688C" w:rsidR="00620AFB" w:rsidRDefault="00620AFB" w:rsidP="00620AFB">
      <w:pPr>
        <w:pStyle w:val="Heading1"/>
      </w:pPr>
      <w:r>
        <w:lastRenderedPageBreak/>
        <w:t>Objective</w:t>
      </w:r>
    </w:p>
    <w:p w14:paraId="4AB1A4BB" w14:textId="2B63A9FE" w:rsidR="0004650E" w:rsidRDefault="00620AFB" w:rsidP="00620AFB">
      <w:r w:rsidRPr="00620AFB">
        <w:t>From the “</w:t>
      </w:r>
      <w:r>
        <w:t>loan-data</w:t>
      </w:r>
      <w:r w:rsidRPr="00620AFB">
        <w:t xml:space="preserve">” dataset we will be considering </w:t>
      </w:r>
      <w:r>
        <w:t>10</w:t>
      </w:r>
      <w:r w:rsidRPr="00620AFB">
        <w:t xml:space="preserve">000 Records each to create the </w:t>
      </w:r>
      <w:r>
        <w:t>Credit</w:t>
      </w:r>
      <w:r w:rsidRPr="00620AFB">
        <w:t xml:space="preserve"> </w:t>
      </w:r>
      <w:r>
        <w:t xml:space="preserve">check </w:t>
      </w:r>
      <w:r w:rsidRPr="00620AFB">
        <w:t xml:space="preserve">Dataset, which further must go through the cleaning process and data analysis. </w:t>
      </w:r>
      <w:r w:rsidR="0004650E">
        <w:t>The missing data from the dataset needed to be filled in using appropriate statistical methods. Redundant fields could be dropped from the dataset and some fields could be encoded to binary values or a complete numerical format. The data is finally sorted using all the relevant information and is provided for good business practices.</w:t>
      </w:r>
    </w:p>
    <w:p w14:paraId="345A45B2" w14:textId="0EFA19AD" w:rsidR="0004650E" w:rsidRDefault="0004650E" w:rsidP="0004650E">
      <w:pPr>
        <w:pStyle w:val="Heading1"/>
      </w:pPr>
      <w:r>
        <w:t>Data Summary</w:t>
      </w:r>
    </w:p>
    <w:p w14:paraId="2BB7ABE2" w14:textId="44EC4CAC" w:rsidR="0004650E" w:rsidRPr="0004650E" w:rsidRDefault="00480185" w:rsidP="0004650E">
      <w:r w:rsidRPr="00480185">
        <w:t>Our analysis is based on the "Loan-data" dataset, which contains information about the numerous loans obtained by customers from different states. The dataset spans the months of January 202</w:t>
      </w:r>
      <w:r w:rsidR="00207B95">
        <w:t>2</w:t>
      </w:r>
      <w:r w:rsidRPr="00480185">
        <w:t xml:space="preserve"> through December 202</w:t>
      </w:r>
      <w:r w:rsidR="00207B95">
        <w:t>2</w:t>
      </w:r>
      <w:r w:rsidRPr="00480185">
        <w:t xml:space="preserve"> and contains 10,000 records. The following table lists the characteristics of the data set:</w:t>
      </w:r>
    </w:p>
    <w:tbl>
      <w:tblPr>
        <w:tblW w:w="5000" w:type="pct"/>
        <w:tblLook w:val="04A0" w:firstRow="1" w:lastRow="0" w:firstColumn="1" w:lastColumn="0" w:noHBand="0" w:noVBand="1"/>
      </w:tblPr>
      <w:tblGrid>
        <w:gridCol w:w="1585"/>
        <w:gridCol w:w="7775"/>
      </w:tblGrid>
      <w:tr w:rsidR="0004650E" w:rsidRPr="0004650E" w14:paraId="1D33606C" w14:textId="77777777" w:rsidTr="0004650E">
        <w:trPr>
          <w:trHeight w:val="315"/>
        </w:trPr>
        <w:tc>
          <w:tcPr>
            <w:tcW w:w="1442" w:type="pct"/>
            <w:tcBorders>
              <w:top w:val="nil"/>
              <w:left w:val="nil"/>
              <w:bottom w:val="nil"/>
              <w:right w:val="nil"/>
            </w:tcBorders>
            <w:shd w:val="clear" w:color="000000" w:fill="244062"/>
            <w:noWrap/>
            <w:vAlign w:val="bottom"/>
            <w:hideMark/>
          </w:tcPr>
          <w:p w14:paraId="591D131D" w14:textId="726B070B" w:rsidR="0004650E" w:rsidRPr="0004650E" w:rsidRDefault="0004650E" w:rsidP="0004650E">
            <w:pPr>
              <w:spacing w:after="0" w:line="240" w:lineRule="auto"/>
              <w:rPr>
                <w:rFonts w:ascii="Calibri" w:eastAsia="Times New Roman" w:hAnsi="Calibri" w:cs="Calibri"/>
                <w:b/>
                <w:bCs/>
                <w:color w:val="FFFFFF"/>
                <w:sz w:val="24"/>
                <w:szCs w:val="24"/>
              </w:rPr>
            </w:pPr>
            <w:proofErr w:type="spellStart"/>
            <w:r w:rsidRPr="0004650E">
              <w:rPr>
                <w:rFonts w:ascii="Calibri" w:eastAsia="Times New Roman" w:hAnsi="Calibri" w:cs="Calibri"/>
                <w:b/>
                <w:bCs/>
                <w:color w:val="FFFFFF"/>
                <w:sz w:val="24"/>
                <w:szCs w:val="24"/>
              </w:rPr>
              <w:t>ColumnName</w:t>
            </w:r>
            <w:proofErr w:type="spellEnd"/>
          </w:p>
        </w:tc>
        <w:tc>
          <w:tcPr>
            <w:tcW w:w="3558" w:type="pct"/>
            <w:tcBorders>
              <w:top w:val="nil"/>
              <w:left w:val="nil"/>
              <w:bottom w:val="nil"/>
              <w:right w:val="nil"/>
            </w:tcBorders>
            <w:shd w:val="clear" w:color="000000" w:fill="244062"/>
            <w:noWrap/>
            <w:vAlign w:val="bottom"/>
            <w:hideMark/>
          </w:tcPr>
          <w:p w14:paraId="4B733133" w14:textId="77777777" w:rsidR="0004650E" w:rsidRPr="0004650E" w:rsidRDefault="0004650E" w:rsidP="0004650E">
            <w:pPr>
              <w:spacing w:after="0" w:line="240" w:lineRule="auto"/>
              <w:rPr>
                <w:rFonts w:ascii="Calibri" w:eastAsia="Times New Roman" w:hAnsi="Calibri" w:cs="Calibri"/>
                <w:b/>
                <w:bCs/>
                <w:color w:val="FFFFFF"/>
                <w:sz w:val="24"/>
                <w:szCs w:val="24"/>
              </w:rPr>
            </w:pPr>
            <w:r w:rsidRPr="0004650E">
              <w:rPr>
                <w:rFonts w:ascii="Calibri" w:eastAsia="Times New Roman" w:hAnsi="Calibri" w:cs="Calibri"/>
                <w:b/>
                <w:bCs/>
                <w:color w:val="FFFFFF"/>
                <w:sz w:val="24"/>
                <w:szCs w:val="24"/>
              </w:rPr>
              <w:t>Description</w:t>
            </w:r>
          </w:p>
        </w:tc>
      </w:tr>
      <w:tr w:rsidR="0004650E" w:rsidRPr="0004650E" w14:paraId="204D2D6A" w14:textId="77777777" w:rsidTr="0004650E">
        <w:trPr>
          <w:trHeight w:val="300"/>
        </w:trPr>
        <w:tc>
          <w:tcPr>
            <w:tcW w:w="14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6E27B"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id</w:t>
            </w:r>
          </w:p>
        </w:tc>
        <w:tc>
          <w:tcPr>
            <w:tcW w:w="3558" w:type="pct"/>
            <w:tcBorders>
              <w:top w:val="single" w:sz="4" w:space="0" w:color="auto"/>
              <w:left w:val="nil"/>
              <w:bottom w:val="single" w:sz="4" w:space="0" w:color="auto"/>
              <w:right w:val="single" w:sz="4" w:space="0" w:color="auto"/>
            </w:tcBorders>
            <w:shd w:val="clear" w:color="auto" w:fill="auto"/>
            <w:vAlign w:val="bottom"/>
            <w:hideMark/>
          </w:tcPr>
          <w:p w14:paraId="3E2B5AF5"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A unique LC assigned ID for the loan listing.</w:t>
            </w:r>
          </w:p>
        </w:tc>
      </w:tr>
      <w:tr w:rsidR="0004650E" w:rsidRPr="0004650E" w14:paraId="5CAEAFD4"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4BD40F21"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issue_d</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215533BD"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The month which the loan was funded</w:t>
            </w:r>
          </w:p>
        </w:tc>
      </w:tr>
      <w:tr w:rsidR="0004650E" w:rsidRPr="0004650E" w14:paraId="72B76329" w14:textId="77777777" w:rsidTr="0004650E">
        <w:trPr>
          <w:trHeight w:val="600"/>
        </w:trPr>
        <w:tc>
          <w:tcPr>
            <w:tcW w:w="1442" w:type="pct"/>
            <w:tcBorders>
              <w:top w:val="nil"/>
              <w:left w:val="single" w:sz="4" w:space="0" w:color="auto"/>
              <w:bottom w:val="single" w:sz="4" w:space="0" w:color="auto"/>
              <w:right w:val="single" w:sz="4" w:space="0" w:color="auto"/>
            </w:tcBorders>
            <w:shd w:val="clear" w:color="auto" w:fill="auto"/>
            <w:noWrap/>
            <w:vAlign w:val="center"/>
            <w:hideMark/>
          </w:tcPr>
          <w:p w14:paraId="349C2D83"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loan_amnt</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668AB7BB"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The listed amount of the loan applied for by the borrower. If at some point in time, the credit department reduces the loan amount, then it will be reflected in this value.</w:t>
            </w:r>
          </w:p>
        </w:tc>
      </w:tr>
      <w:tr w:rsidR="0004650E" w:rsidRPr="0004650E" w14:paraId="5D4787EB"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0064211F"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loan_status</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1C57543E" w14:textId="77777777" w:rsidR="0004650E" w:rsidRPr="0004650E" w:rsidRDefault="0004650E" w:rsidP="0004650E">
            <w:pPr>
              <w:spacing w:after="0" w:line="240" w:lineRule="auto"/>
              <w:rPr>
                <w:rFonts w:ascii="Calibri" w:eastAsia="Times New Roman" w:hAnsi="Calibri" w:cs="Calibri"/>
                <w:color w:val="000000"/>
              </w:rPr>
            </w:pPr>
            <w:proofErr w:type="gramStart"/>
            <w:r w:rsidRPr="0004650E">
              <w:rPr>
                <w:rFonts w:ascii="Calibri" w:eastAsia="Times New Roman" w:hAnsi="Calibri" w:cs="Calibri"/>
                <w:color w:val="000000"/>
              </w:rPr>
              <w:t>Current status</w:t>
            </w:r>
            <w:proofErr w:type="gramEnd"/>
            <w:r w:rsidRPr="0004650E">
              <w:rPr>
                <w:rFonts w:ascii="Calibri" w:eastAsia="Times New Roman" w:hAnsi="Calibri" w:cs="Calibri"/>
                <w:color w:val="000000"/>
              </w:rPr>
              <w:t xml:space="preserve"> of the loan</w:t>
            </w:r>
          </w:p>
        </w:tc>
      </w:tr>
      <w:tr w:rsidR="0004650E" w:rsidRPr="0004650E" w14:paraId="657EF0A0"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1C362FD8"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funded_amnt</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65D63367"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The total amount committed to that loan at that point in time.</w:t>
            </w:r>
          </w:p>
        </w:tc>
      </w:tr>
      <w:tr w:rsidR="0004650E" w:rsidRPr="0004650E" w14:paraId="3388347C"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51E20DC7"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term</w:t>
            </w:r>
          </w:p>
        </w:tc>
        <w:tc>
          <w:tcPr>
            <w:tcW w:w="3558" w:type="pct"/>
            <w:tcBorders>
              <w:top w:val="nil"/>
              <w:left w:val="nil"/>
              <w:bottom w:val="single" w:sz="4" w:space="0" w:color="auto"/>
              <w:right w:val="single" w:sz="4" w:space="0" w:color="auto"/>
            </w:tcBorders>
            <w:shd w:val="clear" w:color="auto" w:fill="auto"/>
            <w:vAlign w:val="bottom"/>
            <w:hideMark/>
          </w:tcPr>
          <w:p w14:paraId="68377B75"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The number of payments on the loan. Values are in months and can be either 36 or 60.</w:t>
            </w:r>
          </w:p>
        </w:tc>
      </w:tr>
      <w:tr w:rsidR="0004650E" w:rsidRPr="0004650E" w14:paraId="1BB9416B"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0B5251FE"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int_rate</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702021B0"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Interest Rate on the loan</w:t>
            </w:r>
          </w:p>
        </w:tc>
      </w:tr>
      <w:tr w:rsidR="0004650E" w:rsidRPr="0004650E" w14:paraId="5036AC2B"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2D0F6FAD"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installment</w:t>
            </w:r>
          </w:p>
        </w:tc>
        <w:tc>
          <w:tcPr>
            <w:tcW w:w="3558" w:type="pct"/>
            <w:tcBorders>
              <w:top w:val="nil"/>
              <w:left w:val="nil"/>
              <w:bottom w:val="single" w:sz="4" w:space="0" w:color="auto"/>
              <w:right w:val="single" w:sz="4" w:space="0" w:color="auto"/>
            </w:tcBorders>
            <w:shd w:val="clear" w:color="auto" w:fill="auto"/>
            <w:vAlign w:val="bottom"/>
            <w:hideMark/>
          </w:tcPr>
          <w:p w14:paraId="443C1677"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The monthly payment owed by the borrower if the loan originates.</w:t>
            </w:r>
          </w:p>
        </w:tc>
      </w:tr>
      <w:tr w:rsidR="0004650E" w:rsidRPr="0004650E" w14:paraId="74B6EA84" w14:textId="77777777" w:rsidTr="0004650E">
        <w:trPr>
          <w:trHeight w:val="36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5C77DEC3"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grade</w:t>
            </w:r>
          </w:p>
        </w:tc>
        <w:tc>
          <w:tcPr>
            <w:tcW w:w="3558" w:type="pct"/>
            <w:tcBorders>
              <w:top w:val="nil"/>
              <w:left w:val="nil"/>
              <w:bottom w:val="single" w:sz="4" w:space="0" w:color="auto"/>
              <w:right w:val="single" w:sz="4" w:space="0" w:color="auto"/>
            </w:tcBorders>
            <w:shd w:val="clear" w:color="auto" w:fill="auto"/>
            <w:vAlign w:val="bottom"/>
            <w:hideMark/>
          </w:tcPr>
          <w:p w14:paraId="7DA9C351"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LC assigned loan grade</w:t>
            </w:r>
          </w:p>
        </w:tc>
      </w:tr>
      <w:tr w:rsidR="0004650E" w:rsidRPr="0004650E" w14:paraId="6B2C6D05"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284FBFF8"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sub_grade</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168443DF"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LC assigned loan subgrade</w:t>
            </w:r>
          </w:p>
        </w:tc>
      </w:tr>
      <w:tr w:rsidR="0004650E" w:rsidRPr="0004650E" w14:paraId="672FA7FF" w14:textId="77777777" w:rsidTr="0004650E">
        <w:trPr>
          <w:trHeight w:val="278"/>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225F3CB3"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verification_status</w:t>
            </w:r>
            <w:proofErr w:type="spellEnd"/>
          </w:p>
        </w:tc>
        <w:tc>
          <w:tcPr>
            <w:tcW w:w="3558" w:type="pct"/>
            <w:tcBorders>
              <w:top w:val="nil"/>
              <w:left w:val="nil"/>
              <w:bottom w:val="single" w:sz="4" w:space="0" w:color="auto"/>
              <w:right w:val="single" w:sz="4" w:space="0" w:color="auto"/>
            </w:tcBorders>
            <w:shd w:val="clear" w:color="auto" w:fill="auto"/>
            <w:noWrap/>
            <w:vAlign w:val="bottom"/>
            <w:hideMark/>
          </w:tcPr>
          <w:p w14:paraId="3AA85773" w14:textId="28D1988E"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Indicates if the borrower’s income was verified by LC, not verified, or if the income source was verified</w:t>
            </w:r>
          </w:p>
        </w:tc>
      </w:tr>
      <w:tr w:rsidR="0004650E" w:rsidRPr="0004650E" w14:paraId="1B09175F"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2A4CDDF2"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url</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61EB4D80"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URL for the LC page with listing data.</w:t>
            </w:r>
          </w:p>
        </w:tc>
      </w:tr>
      <w:tr w:rsidR="0004650E" w:rsidRPr="0004650E" w14:paraId="5EBF55E9"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46D25241"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addr_state</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0DAA710A"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The state provided by the borrower in the loan application</w:t>
            </w:r>
          </w:p>
        </w:tc>
      </w:tr>
      <w:tr w:rsidR="0004650E" w:rsidRPr="0004650E" w14:paraId="00D28728" w14:textId="77777777" w:rsidTr="0004650E">
        <w:trPr>
          <w:trHeight w:val="300"/>
        </w:trPr>
        <w:tc>
          <w:tcPr>
            <w:tcW w:w="1442" w:type="pct"/>
            <w:tcBorders>
              <w:top w:val="nil"/>
              <w:left w:val="single" w:sz="4" w:space="0" w:color="auto"/>
              <w:bottom w:val="single" w:sz="4" w:space="0" w:color="auto"/>
              <w:right w:val="single" w:sz="4" w:space="0" w:color="auto"/>
            </w:tcBorders>
            <w:shd w:val="clear" w:color="auto" w:fill="auto"/>
            <w:noWrap/>
            <w:vAlign w:val="bottom"/>
            <w:hideMark/>
          </w:tcPr>
          <w:p w14:paraId="6D4FBE35" w14:textId="77777777" w:rsidR="0004650E" w:rsidRPr="0004650E" w:rsidRDefault="0004650E" w:rsidP="0004650E">
            <w:pPr>
              <w:spacing w:after="0" w:line="240" w:lineRule="auto"/>
              <w:rPr>
                <w:rFonts w:ascii="Calibri" w:eastAsia="Times New Roman" w:hAnsi="Calibri" w:cs="Calibri"/>
                <w:color w:val="000000"/>
              </w:rPr>
            </w:pPr>
            <w:proofErr w:type="spellStart"/>
            <w:r w:rsidRPr="0004650E">
              <w:rPr>
                <w:rFonts w:ascii="Calibri" w:eastAsia="Times New Roman" w:hAnsi="Calibri" w:cs="Calibri"/>
                <w:color w:val="000000"/>
              </w:rPr>
              <w:t>total_pymnt</w:t>
            </w:r>
            <w:proofErr w:type="spellEnd"/>
          </w:p>
        </w:tc>
        <w:tc>
          <w:tcPr>
            <w:tcW w:w="3558" w:type="pct"/>
            <w:tcBorders>
              <w:top w:val="nil"/>
              <w:left w:val="nil"/>
              <w:bottom w:val="single" w:sz="4" w:space="0" w:color="auto"/>
              <w:right w:val="single" w:sz="4" w:space="0" w:color="auto"/>
            </w:tcBorders>
            <w:shd w:val="clear" w:color="auto" w:fill="auto"/>
            <w:vAlign w:val="bottom"/>
            <w:hideMark/>
          </w:tcPr>
          <w:p w14:paraId="2740ED0B" w14:textId="77777777" w:rsidR="0004650E" w:rsidRPr="0004650E" w:rsidRDefault="0004650E" w:rsidP="0004650E">
            <w:pPr>
              <w:spacing w:after="0" w:line="240" w:lineRule="auto"/>
              <w:rPr>
                <w:rFonts w:ascii="Calibri" w:eastAsia="Times New Roman" w:hAnsi="Calibri" w:cs="Calibri"/>
                <w:color w:val="000000"/>
              </w:rPr>
            </w:pPr>
            <w:r w:rsidRPr="0004650E">
              <w:rPr>
                <w:rFonts w:ascii="Calibri" w:eastAsia="Times New Roman" w:hAnsi="Calibri" w:cs="Calibri"/>
                <w:color w:val="000000"/>
              </w:rPr>
              <w:t>Payments received to date for total amount funded</w:t>
            </w:r>
          </w:p>
        </w:tc>
      </w:tr>
    </w:tbl>
    <w:p w14:paraId="444B9FFF" w14:textId="2445CF0F" w:rsidR="0004650E" w:rsidRDefault="0004650E" w:rsidP="0004650E"/>
    <w:p w14:paraId="252528A0" w14:textId="7FEF8501" w:rsidR="0004650E" w:rsidRDefault="00AB34D1" w:rsidP="00AB34D1">
      <w:pPr>
        <w:pStyle w:val="Heading1"/>
      </w:pPr>
      <w:r>
        <w:t xml:space="preserve">Detailed Process </w:t>
      </w:r>
    </w:p>
    <w:p w14:paraId="22CE6AFB" w14:textId="5C44047C" w:rsidR="00207B95" w:rsidRPr="00207B95" w:rsidRDefault="00207B95" w:rsidP="00207B95">
      <w:r>
        <w:t xml:space="preserve">Initially, the excel file needed to be formatted as there were several special characters in integer/float fields so after formatting by US-ASCII I managed to remove the special characters and for the “???” in the </w:t>
      </w:r>
      <w:proofErr w:type="spellStart"/>
      <w:r>
        <w:t>int_rates</w:t>
      </w:r>
      <w:proofErr w:type="spellEnd"/>
      <w:r>
        <w:t xml:space="preserve"> column I used the replace function in excel to change the “???” to empty spaces.</w:t>
      </w:r>
    </w:p>
    <w:p w14:paraId="07CC4CA0" w14:textId="1892AA96" w:rsidR="00AB34D1" w:rsidRDefault="00DC5533" w:rsidP="0004650E">
      <w:r>
        <w:t xml:space="preserve">After importing the dataset, I chose to separate into the data into two </w:t>
      </w:r>
      <w:proofErr w:type="spellStart"/>
      <w:r>
        <w:t>dataframes</w:t>
      </w:r>
      <w:proofErr w:type="spellEnd"/>
      <w:r>
        <w:t xml:space="preserve">. </w:t>
      </w:r>
      <w:proofErr w:type="spellStart"/>
      <w:r>
        <w:t>X_independant</w:t>
      </w:r>
      <w:proofErr w:type="spellEnd"/>
      <w:r>
        <w:t xml:space="preserve"> variable contained all columns from ID to verification and </w:t>
      </w:r>
      <w:proofErr w:type="spellStart"/>
      <w:r>
        <w:t>Y_dependant</w:t>
      </w:r>
      <w:proofErr w:type="spellEnd"/>
      <w:r>
        <w:t xml:space="preserve"> contained </w:t>
      </w:r>
      <w:proofErr w:type="spellStart"/>
      <w:r>
        <w:t>addr_state</w:t>
      </w:r>
      <w:proofErr w:type="spellEnd"/>
      <w:r>
        <w:t xml:space="preserve"> and </w:t>
      </w:r>
      <w:proofErr w:type="spellStart"/>
      <w:r>
        <w:t>total_payment</w:t>
      </w:r>
      <w:proofErr w:type="spellEnd"/>
      <w:r>
        <w:t xml:space="preserve"> columns. </w:t>
      </w:r>
      <w:r w:rsidR="00207B95">
        <w:t xml:space="preserve">Although technically the only </w:t>
      </w:r>
      <w:proofErr w:type="spellStart"/>
      <w:r w:rsidR="00207B95">
        <w:t>dependant</w:t>
      </w:r>
      <w:proofErr w:type="spellEnd"/>
      <w:r w:rsidR="00207B95">
        <w:t xml:space="preserve"> variable I could identify here was the </w:t>
      </w:r>
      <w:proofErr w:type="spellStart"/>
      <w:r w:rsidR="00207B95">
        <w:t>total_payment</w:t>
      </w:r>
      <w:proofErr w:type="spellEnd"/>
      <w:r w:rsidR="00207B95">
        <w:t xml:space="preserve">. Another notable mention of a dependable variable observed was interest rate, </w:t>
      </w:r>
      <w:proofErr w:type="gramStart"/>
      <w:r w:rsidR="00207B95">
        <w:t>grade</w:t>
      </w:r>
      <w:proofErr w:type="gramEnd"/>
      <w:r w:rsidR="00207B95">
        <w:t xml:space="preserve"> and </w:t>
      </w:r>
      <w:proofErr w:type="spellStart"/>
      <w:r w:rsidR="00207B95">
        <w:t>sub_grade</w:t>
      </w:r>
      <w:proofErr w:type="spellEnd"/>
      <w:r w:rsidR="00207B95">
        <w:t xml:space="preserve">. I performed a check using </w:t>
      </w:r>
      <w:proofErr w:type="spellStart"/>
      <w:proofErr w:type="gramStart"/>
      <w:r w:rsidR="00207B95">
        <w:t>pd.isnull</w:t>
      </w:r>
      <w:proofErr w:type="spellEnd"/>
      <w:proofErr w:type="gramEnd"/>
      <w:r w:rsidR="00207B95">
        <w:t xml:space="preserve"> to find if there were any missing values in both my </w:t>
      </w:r>
      <w:proofErr w:type="spellStart"/>
      <w:r w:rsidR="00207B95">
        <w:lastRenderedPageBreak/>
        <w:t>dataframes</w:t>
      </w:r>
      <w:proofErr w:type="spellEnd"/>
      <w:r w:rsidR="00207B95">
        <w:t xml:space="preserve">. After identifying the missing data, I proceeded to remove the year from the issue data by parsing it using </w:t>
      </w:r>
      <w:proofErr w:type="spellStart"/>
      <w:proofErr w:type="gramStart"/>
      <w:r w:rsidR="00207B95">
        <w:t>str.split</w:t>
      </w:r>
      <w:proofErr w:type="spellEnd"/>
      <w:proofErr w:type="gramEnd"/>
      <w:r w:rsidR="00207B95">
        <w:t xml:space="preserve"> then I performed the imputer function with mean strategy on both the month and day columns. </w:t>
      </w:r>
      <w:r w:rsidR="00EE2621">
        <w:t>Finally,</w:t>
      </w:r>
      <w:r w:rsidR="00207B95">
        <w:t xml:space="preserve"> I concatenated them back into 1 column and saved it in the dataset. Since loan amount and funded amount fields were the </w:t>
      </w:r>
      <w:r w:rsidR="00EE2621">
        <w:t>same,</w:t>
      </w:r>
      <w:r w:rsidR="00207B95">
        <w:t xml:space="preserve"> I dropped the funded field after using it to fill all the nan rows of the loan amount. I created a dictionary for loan status and set current, fully </w:t>
      </w:r>
      <w:proofErr w:type="gramStart"/>
      <w:r w:rsidR="00207B95">
        <w:t>paid</w:t>
      </w:r>
      <w:proofErr w:type="gramEnd"/>
      <w:r w:rsidR="00207B95">
        <w:t xml:space="preserve"> and </w:t>
      </w:r>
      <w:r w:rsidR="00EE2621">
        <w:t xml:space="preserve">issued as 1 since they are good criteria and the others as 0 for bad criteria. After creating the dictionary, I simply used the map function to map the data. In the interest rate and installment fields I used the impute with mean strategy to fill out their respective nan values however, I do recognize interest rate could be better processed by using </w:t>
      </w:r>
      <w:proofErr w:type="spellStart"/>
      <w:r w:rsidR="00EE2621">
        <w:t>knn</w:t>
      </w:r>
      <w:proofErr w:type="spellEnd"/>
      <w:r w:rsidR="00EE2621">
        <w:t xml:space="preserve"> or another machine learning algorithm. Unfortunately, I am from the engineering </w:t>
      </w:r>
      <w:proofErr w:type="gramStart"/>
      <w:r w:rsidR="00EE2621">
        <w:t>department</w:t>
      </w:r>
      <w:proofErr w:type="gramEnd"/>
      <w:r w:rsidR="00EE2621">
        <w:t xml:space="preserve"> and I do not know yet how to apply a machine learning model. I used the grades to fill subgrades and then used a dictionary to fill the nan and subgrades which only had letters as worst case scenario as the bank expects the worst in case of missing data as mentioned in the pdf. Verification column was encoded to 0 and 1 depending on the information being verified or not. Address was mapped using a dictionary to 4 regions: East, West, </w:t>
      </w:r>
      <w:proofErr w:type="spellStart"/>
      <w:r w:rsidR="00EE2621">
        <w:t>MidWest</w:t>
      </w:r>
      <w:proofErr w:type="spellEnd"/>
      <w:r w:rsidR="00EE2621">
        <w:t>, South. Total payment was filled based on impute with mean strategy.</w:t>
      </w:r>
    </w:p>
    <w:p w14:paraId="01D26814" w14:textId="77777777" w:rsidR="00207B95" w:rsidRPr="0004650E" w:rsidRDefault="00207B95" w:rsidP="0004650E"/>
    <w:sectPr w:rsidR="00207B95" w:rsidRPr="0004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FB"/>
    <w:rsid w:val="0004650E"/>
    <w:rsid w:val="000B22D7"/>
    <w:rsid w:val="001025C8"/>
    <w:rsid w:val="00207B95"/>
    <w:rsid w:val="00302181"/>
    <w:rsid w:val="00480185"/>
    <w:rsid w:val="00620AFB"/>
    <w:rsid w:val="00684B61"/>
    <w:rsid w:val="0072325E"/>
    <w:rsid w:val="00AB34D1"/>
    <w:rsid w:val="00DC5533"/>
    <w:rsid w:val="00E214FE"/>
    <w:rsid w:val="00EE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D263"/>
  <w15:chartTrackingRefBased/>
  <w15:docId w15:val="{81D1C43E-68AE-44BC-AE91-6CD69FA9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AF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0AF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20AFB"/>
    <w:rPr>
      <w:rFonts w:ascii="Times New Roman" w:eastAsiaTheme="majorEastAsia" w:hAnsi="Times New Roman"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4</cp:revision>
  <dcterms:created xsi:type="dcterms:W3CDTF">2022-10-03T02:02:00Z</dcterms:created>
  <dcterms:modified xsi:type="dcterms:W3CDTF">2022-10-03T03:03:00Z</dcterms:modified>
</cp:coreProperties>
</file>