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bidiVisual w:val="true"/>
        <w:tblW w:w="10584" w:type="dxa"/>
        <w:jc w:val="center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9"/>
        <w:gridCol w:w="3212"/>
        <w:gridCol w:w="2125"/>
        <w:gridCol w:w="2977"/>
      </w:tblGrid>
      <w:tr>
        <w:trPr/>
        <w:tc>
          <w:tcPr>
            <w:tcW w:w="10583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Style18"/>
              <w:spacing w:lineRule="auto" w:line="240" w:before="120" w:after="0"/>
              <w:rPr/>
            </w:pPr>
            <w:r>
              <w:rPr>
                <w:rFonts w:eastAsia="Calibri" w:eastAsiaTheme="minorHAnsi"/>
                <w:sz w:val="20"/>
                <w:sz w:val="20"/>
                <w:rtl w:val="true"/>
                <w:lang w:val="en-US" w:eastAsia="en-US" w:bidi="fa-IR"/>
              </w:rPr>
              <w:t>قرارداد بيمه حوادث گروهي</w:t>
            </w:r>
          </w:p>
          <w:p>
            <w:pPr>
              <w:pStyle w:val="Style18"/>
              <w:spacing w:lineRule="auto" w:line="240" w:before="0" w:after="0"/>
              <w:rPr>
                <w:rFonts w:eastAsia="Calibri" w:cs="Times New Roman" w:eastAsiaTheme="minorHAnsi"/>
                <w:sz w:val="20"/>
                <w:szCs w:val="20"/>
                <w:lang w:val="en-US" w:eastAsia="en-US" w:bidi="fa-IR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rtl w:val="true"/>
                <w:lang w:val="en-US" w:eastAsia="en-US" w:bidi="fa-IR"/>
              </w:rPr>
            </w:r>
          </w:p>
        </w:tc>
      </w:tr>
      <w:tr>
        <w:trPr/>
        <w:tc>
          <w:tcPr>
            <w:tcW w:w="2269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</w:tcPr>
          <w:p>
            <w:pPr>
              <w:pStyle w:val="Style15"/>
              <w:spacing w:lineRule="auto" w:line="240" w:before="0" w:after="0"/>
              <w:rPr>
                <w:rFonts w:eastAsia="Calibri" w:eastAsiaTheme="minorHAnsi"/>
                <w:sz w:val="20"/>
                <w:szCs w:val="20"/>
                <w:lang w:val="en-US" w:eastAsia="en-US" w:bidi="fa-IR"/>
              </w:rPr>
            </w:pPr>
            <w:r>
              <w:rPr>
                <w:rtl w:val="true"/>
              </w:rPr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Style16"/>
              <w:spacing w:lineRule="auto" w:line="240" w:before="0" w:after="0"/>
              <w:rPr/>
            </w:pPr>
            <w:sdt>
              <w:sdtPr>
                <w:text/>
                <w:dataBinding w:prefixMappings="" w:xpath="/root[1]/QSN_CODE[1]" w:storeItemID="{5448916C-134B-45E6-B8FE-88CC1FFC17C3}"/>
                <w:alias w:val="QSN_CODE"/>
              </w:sdtPr>
              <w:sdtContent>
                <w:r>
                  <w:rPr>
                    <w:rFonts w:eastAsia="Calibri"/>
                    <w:sz w:val="20"/>
                    <w:szCs w:val="20"/>
                    <w:lang w:val="en-US" w:eastAsia="en-US" w:bidi="fa-IR"/>
                  </w:rPr>
                  <w:t>Policy_NO</w:t>
                </w:r>
                <w:r>
                  <w:rPr>
                    <w:rFonts w:eastAsia="Calibri"/>
                    <w:sz w:val="20"/>
                    <w:szCs w:val="20"/>
                    <w:lang w:val="en-US" w:eastAsia="en-US" w:bidi="fa-IR"/>
                  </w:rPr>
                  <w:t xml:space="preserve"> contents</w:t>
                </w:r>
              </w:sdtContent>
            </w:sdt>
          </w:p>
        </w:tc>
        <w:tc>
          <w:tcPr>
            <w:tcW w:w="2125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</w:tcPr>
          <w:p>
            <w:pPr>
              <w:pStyle w:val="Style15"/>
              <w:spacing w:lineRule="auto" w:line="240" w:before="0" w:after="0"/>
              <w:rPr>
                <w:rFonts w:eastAsia="Calibri" w:eastAsiaTheme="minorHAnsi"/>
                <w:sz w:val="20"/>
                <w:szCs w:val="20"/>
                <w:lang w:val="en-US" w:eastAsia="en-US" w:bidi="fa-IR"/>
              </w:rPr>
            </w:pPr>
            <w:r>
              <w:rPr>
                <w:rFonts w:eastAsia="Calibri" w:eastAsiaTheme="minorHAnsi"/>
                <w:sz w:val="20"/>
                <w:szCs w:val="20"/>
                <w:rtl w:val="true"/>
                <w:lang w:val="en-US" w:eastAsia="en-US" w:bidi="fa-IR"/>
              </w:rPr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Style16"/>
              <w:spacing w:lineRule="auto" w:line="240" w:before="0" w:after="0"/>
              <w:rPr>
                <w:rFonts w:eastAsia="Calibri" w:eastAsiaTheme="minorHAnsi"/>
                <w:sz w:val="20"/>
                <w:szCs w:val="20"/>
                <w:lang w:val="en-US" w:eastAsia="en-US" w:bidi="fa-IR"/>
              </w:rPr>
            </w:pPr>
            <w:r>
              <w:rPr>
                <w:rFonts w:eastAsia="Calibri" w:eastAsiaTheme="minorHAnsi"/>
                <w:sz w:val="20"/>
                <w:szCs w:val="20"/>
                <w:rtl w:val="true"/>
                <w:lang w:val="en-US" w:eastAsia="en-US" w:bidi="fa-IR"/>
              </w:rPr>
            </w:r>
          </w:p>
        </w:tc>
      </w:tr>
      <w:tr>
        <w:trPr/>
        <w:tc>
          <w:tcPr>
            <w:tcW w:w="2269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</w:tcPr>
          <w:p>
            <w:pPr>
              <w:pStyle w:val="Style15"/>
              <w:spacing w:lineRule="auto" w:line="240" w:before="0" w:after="0"/>
              <w:rPr>
                <w:rFonts w:eastAsia="Calibri" w:eastAsiaTheme="minorHAnsi"/>
                <w:sz w:val="20"/>
                <w:szCs w:val="20"/>
                <w:lang w:val="en-US" w:eastAsia="en-US" w:bidi="fa-IR"/>
              </w:rPr>
            </w:pPr>
            <w:r>
              <w:rPr>
                <w:rFonts w:eastAsia="Calibri" w:eastAsiaTheme="minorHAnsi"/>
                <w:sz w:val="20"/>
                <w:szCs w:val="20"/>
                <w:rtl w:val="true"/>
                <w:lang w:val="en-US" w:eastAsia="en-US" w:bidi="fa-IR"/>
              </w:rPr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Style16"/>
              <w:spacing w:lineRule="auto" w:line="240" w:before="0" w:after="0"/>
              <w:rPr>
                <w:rFonts w:eastAsia="Calibri" w:eastAsiaTheme="minorHAnsi"/>
                <w:sz w:val="20"/>
                <w:szCs w:val="20"/>
                <w:lang w:val="en-US" w:eastAsia="en-US" w:bidi="fa-IR"/>
              </w:rPr>
            </w:pPr>
            <w:r>
              <w:rPr>
                <w:rFonts w:eastAsia="Calibri" w:eastAsiaTheme="minorHAnsi"/>
                <w:sz w:val="20"/>
                <w:szCs w:val="20"/>
                <w:rtl w:val="true"/>
                <w:lang w:val="en-US" w:eastAsia="en-US" w:bidi="fa-IR"/>
              </w:rPr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</w:tcPr>
          <w:p>
            <w:pPr>
              <w:pStyle w:val="Style15"/>
              <w:spacing w:lineRule="auto" w:line="240" w:before="0" w:after="0"/>
              <w:rPr>
                <w:rFonts w:eastAsia="Calibri" w:eastAsiaTheme="minorHAnsi"/>
                <w:sz w:val="20"/>
                <w:szCs w:val="20"/>
                <w:lang w:val="en-US" w:eastAsia="en-US" w:bidi="fa-IR"/>
              </w:rPr>
            </w:pPr>
            <w:r>
              <w:rPr>
                <w:rFonts w:eastAsia="Calibri" w:eastAsiaTheme="minorHAnsi"/>
                <w:sz w:val="20"/>
                <w:szCs w:val="20"/>
                <w:rtl w:val="true"/>
                <w:lang w:val="en-US" w:eastAsia="en-US" w:bidi="fa-IR"/>
              </w:rPr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Style16"/>
              <w:spacing w:lineRule="auto" w:line="240" w:before="0" w:after="0"/>
              <w:rPr>
                <w:rFonts w:eastAsia="Calibri" w:eastAsiaTheme="minorHAnsi"/>
                <w:sz w:val="20"/>
                <w:szCs w:val="20"/>
                <w:lang w:val="en-US" w:eastAsia="en-US" w:bidi="fa-IR"/>
              </w:rPr>
            </w:pPr>
            <w:r>
              <w:rPr>
                <w:rFonts w:eastAsia="Calibri" w:eastAsiaTheme="minorHAnsi"/>
                <w:sz w:val="20"/>
                <w:szCs w:val="20"/>
                <w:rtl w:val="true"/>
                <w:lang w:val="en-US" w:eastAsia="en-US" w:bidi="fa-IR"/>
              </w:rPr>
            </w:r>
          </w:p>
        </w:tc>
      </w:tr>
      <w:tr>
        <w:trPr/>
        <w:tc>
          <w:tcPr>
            <w:tcW w:w="2269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</w:tcPr>
          <w:p>
            <w:pPr>
              <w:pStyle w:val="Style15"/>
              <w:spacing w:lineRule="auto" w:line="240" w:before="0" w:after="0"/>
              <w:rPr>
                <w:rFonts w:eastAsia="Calibri" w:eastAsiaTheme="minorHAnsi"/>
                <w:sz w:val="20"/>
                <w:szCs w:val="20"/>
                <w:lang w:val="en-US" w:eastAsia="en-US" w:bidi="fa-IR"/>
              </w:rPr>
            </w:pPr>
            <w:r>
              <w:rPr>
                <w:rFonts w:eastAsia="Calibri" w:eastAsiaTheme="minorHAnsi"/>
                <w:sz w:val="20"/>
                <w:szCs w:val="20"/>
                <w:rtl w:val="true"/>
                <w:lang w:val="en-US" w:eastAsia="en-US" w:bidi="fa-IR"/>
              </w:rPr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Style16"/>
              <w:spacing w:lineRule="auto" w:line="240" w:before="0" w:after="0"/>
              <w:rPr>
                <w:rFonts w:eastAsia="Calibri" w:eastAsiaTheme="minorHAnsi"/>
                <w:sz w:val="20"/>
                <w:szCs w:val="20"/>
                <w:lang w:val="en-US" w:eastAsia="en-US" w:bidi="fa-IR"/>
              </w:rPr>
            </w:pPr>
            <w:r>
              <w:rPr>
                <w:rFonts w:eastAsia="Calibri" w:eastAsiaTheme="minorHAnsi"/>
                <w:sz w:val="20"/>
                <w:szCs w:val="20"/>
                <w:rtl w:val="true"/>
                <w:lang w:val="en-US" w:eastAsia="en-US" w:bidi="fa-IR"/>
              </w:rPr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</w:tcPr>
          <w:p>
            <w:pPr>
              <w:pStyle w:val="Style15"/>
              <w:spacing w:lineRule="auto" w:line="240" w:before="0" w:after="0"/>
              <w:rPr>
                <w:rFonts w:eastAsia="Calibri" w:eastAsiaTheme="minorHAnsi"/>
                <w:sz w:val="20"/>
                <w:szCs w:val="20"/>
                <w:lang w:val="en-US" w:eastAsia="en-US" w:bidi="fa-IR"/>
              </w:rPr>
            </w:pPr>
            <w:r>
              <w:rPr>
                <w:rFonts w:eastAsia="Calibri" w:eastAsiaTheme="minorHAnsi"/>
                <w:sz w:val="20"/>
                <w:szCs w:val="20"/>
                <w:rtl w:val="true"/>
                <w:lang w:val="en-US" w:eastAsia="en-US" w:bidi="fa-IR"/>
              </w:rPr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Style16"/>
              <w:spacing w:lineRule="auto" w:line="240" w:before="0" w:after="0"/>
              <w:rPr>
                <w:rFonts w:eastAsia="Calibri" w:eastAsiaTheme="minorHAnsi"/>
                <w:sz w:val="20"/>
                <w:szCs w:val="20"/>
                <w:lang w:val="en-US" w:eastAsia="en-US" w:bidi="fa-IR"/>
              </w:rPr>
            </w:pPr>
            <w:r>
              <w:rPr>
                <w:rFonts w:eastAsia="Calibri" w:eastAsiaTheme="minorHAnsi"/>
                <w:sz w:val="20"/>
                <w:szCs w:val="20"/>
                <w:rtl w:val="true"/>
                <w:lang w:val="en-US" w:eastAsia="en-US" w:bidi="fa-IR"/>
              </w:rPr>
            </w:r>
          </w:p>
        </w:tc>
      </w:tr>
      <w:tr>
        <w:trPr/>
        <w:tc>
          <w:tcPr>
            <w:tcW w:w="2269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</w:tcPr>
          <w:p>
            <w:pPr>
              <w:pStyle w:val="Style15"/>
              <w:spacing w:lineRule="auto" w:line="240" w:before="0" w:after="0"/>
              <w:rPr>
                <w:rFonts w:eastAsia="Calibri" w:eastAsiaTheme="minorHAnsi"/>
                <w:sz w:val="20"/>
                <w:szCs w:val="20"/>
                <w:lang w:val="en-US" w:eastAsia="en-US" w:bidi="fa-IR"/>
              </w:rPr>
            </w:pPr>
            <w:r>
              <w:rPr>
                <w:rFonts w:eastAsia="Calibri" w:eastAsiaTheme="minorHAnsi"/>
                <w:sz w:val="20"/>
                <w:szCs w:val="20"/>
                <w:rtl w:val="true"/>
                <w:lang w:val="en-US" w:eastAsia="en-US" w:bidi="fa-IR"/>
              </w:rPr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Style16"/>
              <w:spacing w:lineRule="auto" w:line="240" w:before="0" w:after="0"/>
              <w:rPr>
                <w:rFonts w:eastAsia="Calibri" w:eastAsiaTheme="minorHAnsi"/>
                <w:sz w:val="20"/>
                <w:szCs w:val="20"/>
                <w:lang w:val="en-US" w:eastAsia="en-US" w:bidi="fa-IR"/>
              </w:rPr>
            </w:pPr>
            <w:r>
              <w:rPr>
                <w:rFonts w:eastAsia="Calibri" w:eastAsiaTheme="minorHAnsi"/>
                <w:sz w:val="20"/>
                <w:szCs w:val="20"/>
                <w:rtl w:val="true"/>
                <w:lang w:val="en-US" w:eastAsia="en-US" w:bidi="fa-IR"/>
              </w:rPr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</w:tcPr>
          <w:p>
            <w:pPr>
              <w:pStyle w:val="Style15"/>
              <w:spacing w:lineRule="auto" w:line="240" w:before="0" w:after="0"/>
              <w:rPr>
                <w:rFonts w:eastAsia="Calibri" w:eastAsiaTheme="minorHAnsi"/>
                <w:sz w:val="20"/>
                <w:szCs w:val="20"/>
                <w:lang w:val="en-US" w:eastAsia="en-US" w:bidi="fa-IR"/>
              </w:rPr>
            </w:pPr>
            <w:r>
              <w:rPr>
                <w:rFonts w:eastAsia="Calibri" w:eastAsiaTheme="minorHAnsi"/>
                <w:sz w:val="20"/>
                <w:szCs w:val="20"/>
                <w:rtl w:val="true"/>
                <w:lang w:val="en-US" w:eastAsia="en-US" w:bidi="fa-IR"/>
              </w:rPr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Style16"/>
              <w:spacing w:lineRule="auto" w:line="240" w:before="0" w:after="0"/>
              <w:rPr>
                <w:rFonts w:eastAsia="Calibri" w:eastAsiaTheme="minorHAnsi"/>
                <w:sz w:val="20"/>
                <w:szCs w:val="20"/>
                <w:lang w:val="en-US" w:eastAsia="en-US" w:bidi="fa-IR"/>
              </w:rPr>
            </w:pPr>
            <w:r>
              <w:rPr>
                <w:rFonts w:eastAsia="Calibri" w:eastAsiaTheme="minorHAnsi"/>
                <w:sz w:val="20"/>
                <w:szCs w:val="20"/>
                <w:rtl w:val="true"/>
                <w:lang w:val="en-US" w:eastAsia="en-US" w:bidi="fa-IR"/>
              </w:rPr>
            </w:r>
          </w:p>
        </w:tc>
      </w:tr>
    </w:tbl>
    <w:p>
      <w:pPr>
        <w:pStyle w:val="Style14"/>
        <w:rPr/>
      </w:pPr>
      <w:r>
        <w:rPr>
          <w:rtl w:val="true"/>
        </w:rPr>
      </w:r>
    </w:p>
    <w:p>
      <w:pPr>
        <w:pStyle w:val="Style14"/>
        <w:spacing w:before="120" w:after="120"/>
        <w:rPr/>
      </w:pPr>
      <w:r>
        <w:rPr>
          <w:rtl w:val="true"/>
        </w:rPr>
      </w:r>
    </w:p>
    <w:sectPr>
      <w:footerReference w:type="default" r:id="rId2"/>
      <w:type w:val="nextPage"/>
      <w:pgSz w:w="11906" w:h="16838"/>
      <w:pgMar w:left="561" w:right="561" w:header="0" w:top="1137" w:footer="705" w:bottom="1137" w:gutter="0"/>
      <w:pgBorders w:display="allPages" w:offsetFrom="page">
        <w:top w:val="single" w:sz="4" w:space="24" w:color="000001"/>
        <w:left w:val="single" w:sz="4" w:space="24" w:color="000001"/>
        <w:bottom w:val="single" w:sz="4" w:space="24" w:color="000001"/>
        <w:right w:val="single" w:sz="4" w:space="24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629022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  <w:r>
          <w:rPr>
            <w:lang w:bidi="fa-IR"/>
          </w:rPr>
          <w:t xml:space="preserve"> </w:t>
        </w:r>
        <w:r>
          <w:rPr>
            <w:rtl w:val="true"/>
            <w:lang w:bidi="fa-IR"/>
          </w:rPr>
          <w:t>صفحه</w:t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AU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Arial" w:asciiTheme="minorHAnsi" w:cstheme="minorBidi" w:eastAsiaTheme="minorEastAsia" w:hAnsiTheme="minorHAnsi"/>
        <w:szCs w:val="22"/>
        <w:lang w:val="en-AU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1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맑은 고딕" w:cs="Arial" w:asciiTheme="minorHAnsi" w:cstheme="minorBidi" w:eastAsiaTheme="minorEastAsia" w:hAnsiTheme="minorHAnsi"/>
      <w:color w:val="00000A"/>
      <w:sz w:val="22"/>
      <w:szCs w:val="22"/>
      <w:lang w:val="en-AU" w:eastAsia="ko-KR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6b7a6a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b7a6a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d6b8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d6b8c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b7a6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4" w:customStyle="1">
    <w:name w:val="نرمال-عادي"/>
    <w:basedOn w:val="Normal"/>
    <w:autoRedefine/>
    <w:qFormat/>
    <w:rsid w:val="00994236"/>
    <w:pPr>
      <w:suppressAutoHyphens w:val="true"/>
      <w:bidi w:val="1"/>
      <w:spacing w:lineRule="auto" w:line="240" w:before="120" w:after="120"/>
      <w:jc w:val="both"/>
    </w:pPr>
    <w:rPr>
      <w:rFonts w:ascii="Times New Roman" w:hAnsi="Times New Roman" w:eastAsia="Times New Roman" w:cs="B Mitra"/>
      <w:sz w:val="24"/>
      <w:szCs w:val="28"/>
      <w:lang w:val="en-US" w:eastAsia="en-US"/>
    </w:rPr>
  </w:style>
  <w:style w:type="paragraph" w:styleId="Style15" w:customStyle="1">
    <w:name w:val="پايشگران متن جدول چپ"/>
    <w:basedOn w:val="Normal"/>
    <w:autoRedefine/>
    <w:qFormat/>
    <w:rsid w:val="00994236"/>
    <w:pPr>
      <w:suppressAutoHyphens w:val="true"/>
      <w:bidi w:val="1"/>
      <w:spacing w:lineRule="auto" w:line="240" w:before="0" w:after="0"/>
      <w:jc w:val="right"/>
    </w:pPr>
    <w:rPr>
      <w:rFonts w:ascii="Times New Roman" w:hAnsi="Times New Roman" w:eastAsia="Times New Roman" w:cs="B Nazanin"/>
      <w:bCs/>
      <w:sz w:val="28"/>
      <w:szCs w:val="24"/>
      <w:lang w:val="en-US" w:eastAsia="en-US" w:bidi="fa-IR"/>
    </w:rPr>
  </w:style>
  <w:style w:type="paragraph" w:styleId="Style16" w:customStyle="1">
    <w:name w:val="پايشگران متن جدول راست"/>
    <w:basedOn w:val="Normal"/>
    <w:autoRedefine/>
    <w:qFormat/>
    <w:rsid w:val="00ad5c73"/>
    <w:pPr>
      <w:suppressAutoHyphens w:val="true"/>
      <w:bidi w:val="1"/>
      <w:spacing w:lineRule="auto" w:line="240" w:before="0" w:after="0"/>
      <w:jc w:val="left"/>
    </w:pPr>
    <w:rPr>
      <w:rFonts w:ascii="Times New Roman" w:hAnsi="Times New Roman" w:eastAsia="Times New Roman" w:cs="B Nazanin"/>
      <w:sz w:val="24"/>
      <w:szCs w:val="24"/>
      <w:lang w:val="x-none" w:eastAsia="en-US" w:bidi="fa-IR"/>
    </w:rPr>
  </w:style>
  <w:style w:type="paragraph" w:styleId="Style17" w:customStyle="1">
    <w:name w:val="پايشگران متن جدول وسط"/>
    <w:basedOn w:val="Normal"/>
    <w:autoRedefine/>
    <w:qFormat/>
    <w:rsid w:val="00994236"/>
    <w:pPr>
      <w:suppressAutoHyphens w:val="true"/>
      <w:bidi w:val="1"/>
      <w:spacing w:lineRule="auto" w:line="240" w:before="0" w:after="0"/>
      <w:jc w:val="center"/>
    </w:pPr>
    <w:rPr>
      <w:rFonts w:ascii="Times New Roman" w:hAnsi="Times New Roman" w:eastAsia="Times New Roman" w:cs="B Nazanin"/>
      <w:sz w:val="20"/>
      <w:szCs w:val="28"/>
      <w:lang w:val="en-US" w:eastAsia="en-US"/>
    </w:rPr>
  </w:style>
  <w:style w:type="paragraph" w:styleId="2" w:customStyle="1">
    <w:name w:val="عنوان اصلي -2"/>
    <w:basedOn w:val="Normal"/>
    <w:qFormat/>
    <w:rsid w:val="00994236"/>
    <w:pPr>
      <w:suppressAutoHyphens w:val="true"/>
      <w:bidi w:val="1"/>
      <w:spacing w:lineRule="auto" w:line="240" w:before="320" w:after="100"/>
      <w:jc w:val="center"/>
    </w:pPr>
    <w:rPr>
      <w:rFonts w:ascii="Times New Roman" w:hAnsi="Times New Roman" w:eastAsia="Times New Roman" w:cs="B Yagut"/>
      <w:b/>
      <w:bCs/>
      <w:color w:val="4BACC6"/>
      <w:sz w:val="30"/>
      <w:szCs w:val="28"/>
      <w:lang w:val="en-US" w:eastAsia="en-US"/>
    </w:rPr>
  </w:style>
  <w:style w:type="paragraph" w:styleId="3" w:customStyle="1">
    <w:name w:val="عنوان فرعي -3"/>
    <w:basedOn w:val="Normal"/>
    <w:qFormat/>
    <w:rsid w:val="00994236"/>
    <w:pPr>
      <w:suppressAutoHyphens w:val="true"/>
      <w:bidi w:val="1"/>
      <w:spacing w:lineRule="auto" w:line="240" w:before="120" w:after="120"/>
      <w:jc w:val="left"/>
    </w:pPr>
    <w:rPr>
      <w:rFonts w:ascii="Times New Roman" w:hAnsi="Times New Roman" w:eastAsia="Times New Roman" w:cs="B Nazanin"/>
      <w:b/>
      <w:bCs/>
      <w:sz w:val="26"/>
      <w:szCs w:val="26"/>
      <w:lang w:val="en-US" w:eastAsia="en-US"/>
    </w:rPr>
  </w:style>
  <w:style w:type="paragraph" w:styleId="Style18" w:customStyle="1">
    <w:name w:val="عنوان قرارداد"/>
    <w:basedOn w:val="Normal"/>
    <w:qFormat/>
    <w:rsid w:val="00994236"/>
    <w:pPr>
      <w:suppressAutoHyphens w:val="true"/>
      <w:bidi w:val="1"/>
      <w:spacing w:lineRule="auto" w:line="240" w:before="120" w:after="120"/>
      <w:jc w:val="center"/>
    </w:pPr>
    <w:rPr>
      <w:rFonts w:ascii="Times New Roman" w:hAnsi="Times New Roman" w:eastAsia="Times New Roman" w:cs="B Nazanin"/>
      <w:bCs/>
      <w:sz w:val="24"/>
      <w:szCs w:val="48"/>
      <w:lang w:val="en-US" w:eastAsia="en-US"/>
    </w:rPr>
  </w:style>
  <w:style w:type="paragraph" w:styleId="Style19" w:customStyle="1">
    <w:name w:val="نرمال كوچك"/>
    <w:basedOn w:val="Normal"/>
    <w:autoRedefine/>
    <w:qFormat/>
    <w:rsid w:val="00994236"/>
    <w:pPr>
      <w:suppressAutoHyphens w:val="true"/>
      <w:bidi w:val="1"/>
      <w:spacing w:lineRule="auto" w:line="240" w:before="120" w:after="120"/>
      <w:ind w:left="397" w:hanging="0"/>
      <w:jc w:val="both"/>
    </w:pPr>
    <w:rPr>
      <w:rFonts w:ascii="Times New Roman" w:hAnsi="Times New Roman" w:eastAsia="Times New Roman" w:cs="B Mitra"/>
      <w:sz w:val="17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d6b8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d6b8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1"/>
    <w:rsid w:val="00994236"/>
    <w:pPr>
      <w:spacing w:after="0" w:line="240" w:lineRule="auto"/>
    </w:pPr>
    <w:rPr>
      <w:rFonts w:eastAsiaTheme="minorHAnsi"/>
      <w:lang w:val="en-US" w:eastAsia="en-US" w:bidi="fa-IR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E2F03365A846F0900A5121C056B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AECDE-2FFF-4553-8AB5-389C9E65D1D5}"/>
      </w:docPartPr>
      <w:docPartBody>
        <w:p w:rsidR="00144071" w:rsidRDefault="002955F0" w:rsidP="002955F0">
          <w:pPr>
            <w:pStyle w:val="89E2F03365A846F0900A5121C056BEFD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7C5A1D7F97AC44A7BDC1851685A50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D7DB8-AB9C-42D0-8956-03AE2CE17A01}"/>
      </w:docPartPr>
      <w:docPartBody>
        <w:p w:rsidR="00ED016C" w:rsidRDefault="00144071" w:rsidP="00144071">
          <w:pPr>
            <w:pStyle w:val="7C5A1D7F97AC44A7BDC1851685A50E0F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656070EA46DF4F618E32E92896805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592C5-C631-4E1B-9F47-3AF8EBFF7BAF}"/>
      </w:docPartPr>
      <w:docPartBody>
        <w:p w:rsidR="00ED016C" w:rsidRDefault="00144071" w:rsidP="00144071">
          <w:pPr>
            <w:pStyle w:val="656070EA46DF4F618E32E92896805A10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125A465EAB304D99AF9BA04330D72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0D33C-7E14-41C3-9927-A393E2EFC5ED}"/>
      </w:docPartPr>
      <w:docPartBody>
        <w:p w:rsidR="00ED016C" w:rsidRDefault="00144071" w:rsidP="00144071">
          <w:pPr>
            <w:pStyle w:val="125A465EAB304D99AF9BA04330D726D5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9A44A3CB60304940877AA6F20FA8E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1FD0A-C917-49AC-BA25-1E5A36C9E2E9}"/>
      </w:docPartPr>
      <w:docPartBody>
        <w:p w:rsidR="00ED016C" w:rsidRDefault="00144071" w:rsidP="00144071">
          <w:pPr>
            <w:pStyle w:val="9A44A3CB60304940877AA6F20FA8E0F0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7D4C089514234E7388C747628209A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95E25-7F50-493F-9FE0-430DBE56EC17}"/>
      </w:docPartPr>
      <w:docPartBody>
        <w:p w:rsidR="00ED016C" w:rsidRDefault="00144071" w:rsidP="00144071">
          <w:pPr>
            <w:pStyle w:val="7D4C089514234E7388C747628209AA1E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7A4BE4941BBC476D8FB9CA575C72D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E9F80-8D8E-4383-A745-6D9078B3AC94}"/>
      </w:docPartPr>
      <w:docPartBody>
        <w:p w:rsidR="00ED016C" w:rsidRDefault="00144071" w:rsidP="00144071">
          <w:pPr>
            <w:pStyle w:val="7A4BE4941BBC476D8FB9CA575C72D16D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72B1F5E1593E4921BC734C61601AE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D1920-CA3F-42BC-861E-EC11A6ECC7F9}"/>
      </w:docPartPr>
      <w:docPartBody>
        <w:p w:rsidR="00ED016C" w:rsidRDefault="00144071" w:rsidP="00144071">
          <w:pPr>
            <w:pStyle w:val="72B1F5E1593E4921BC734C61601AEA44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0922ADB4B492491AB284812ED68B7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574E2-91EA-4197-BB7E-5285671CD348}"/>
      </w:docPartPr>
      <w:docPartBody>
        <w:p w:rsidR="00ED016C" w:rsidRDefault="00144071" w:rsidP="00144071">
          <w:pPr>
            <w:pStyle w:val="0922ADB4B492491AB284812ED68B70C1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90C77E5DB0184E1595733386882F2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65AAB-84EF-450C-8F27-BB6FF1BDA341}"/>
      </w:docPartPr>
      <w:docPartBody>
        <w:p w:rsidR="00ED016C" w:rsidRDefault="00144071" w:rsidP="00144071">
          <w:pPr>
            <w:pStyle w:val="90C77E5DB0184E1595733386882F2489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D1838765D6CE40BBB9832A9C23319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0149A-F849-4846-B348-802A81104CE3}"/>
      </w:docPartPr>
      <w:docPartBody>
        <w:p w:rsidR="00ED016C" w:rsidRDefault="00144071" w:rsidP="00144071">
          <w:pPr>
            <w:pStyle w:val="D1838765D6CE40BBB9832A9C233196D2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5F02B78F878247D2A26226D7517C6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89CD7-A47C-4631-9E2C-5EA5EF98988E}"/>
      </w:docPartPr>
      <w:docPartBody>
        <w:p w:rsidR="00ED016C" w:rsidRDefault="00144071" w:rsidP="00144071">
          <w:pPr>
            <w:pStyle w:val="5F02B78F878247D2A26226D7517C6A0A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9F33021BE0D04C619322E23AF08A3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CDEE6-F9CC-4AC9-A0A5-2A11003681DD}"/>
      </w:docPartPr>
      <w:docPartBody>
        <w:p w:rsidR="00ED016C" w:rsidRDefault="00144071" w:rsidP="00144071">
          <w:pPr>
            <w:pStyle w:val="9F33021BE0D04C619322E23AF08A3941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303BE64221A74EEAA107AA39B0267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D5AA0-71C3-4394-94F2-555F967A0193}"/>
      </w:docPartPr>
      <w:docPartBody>
        <w:p w:rsidR="00ED016C" w:rsidRDefault="00144071" w:rsidP="00144071">
          <w:pPr>
            <w:pStyle w:val="303BE64221A74EEAA107AA39B02671B1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C2D405E17B7F4C7AABB032C2C9059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FB5A2-2DD0-4393-A362-483E0D44E8D4}"/>
      </w:docPartPr>
      <w:docPartBody>
        <w:p w:rsidR="00ED016C" w:rsidRDefault="00144071" w:rsidP="00144071">
          <w:pPr>
            <w:pStyle w:val="C2D405E17B7F4C7AABB032C2C9059718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65A87C96EEC34F428F9633A4DE5FA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04685-3139-48AF-BED4-9BF424FCC945}"/>
      </w:docPartPr>
      <w:docPartBody>
        <w:p w:rsidR="00ED016C" w:rsidRDefault="00144071" w:rsidP="00144071">
          <w:pPr>
            <w:pStyle w:val="65A87C96EEC34F428F9633A4DE5FAB77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52BD07E8DEFB4B00BD2D91065AD6F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87592-2A57-4CB7-9128-297B8A9F9F1B}"/>
      </w:docPartPr>
      <w:docPartBody>
        <w:p w:rsidR="00ED016C" w:rsidRDefault="00144071" w:rsidP="00144071">
          <w:pPr>
            <w:pStyle w:val="52BD07E8DEFB4B00BD2D91065AD6F4AB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FD692FC78CF34B3883F055721063A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7997B-2AF9-49E6-BC0D-509CD86CBF28}"/>
      </w:docPartPr>
      <w:docPartBody>
        <w:p w:rsidR="00ED016C" w:rsidRDefault="00144071" w:rsidP="00144071">
          <w:pPr>
            <w:pStyle w:val="FD692FC78CF34B3883F055721063A9B2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C9A7F9A1C60D48D4BBCFCF4B97AA8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22C47-7870-42C4-923F-5A011078DEF0}"/>
      </w:docPartPr>
      <w:docPartBody>
        <w:p w:rsidR="00ED016C" w:rsidRDefault="00144071" w:rsidP="00144071">
          <w:pPr>
            <w:pStyle w:val="C9A7F9A1C60D48D4BBCFCF4B97AA801A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E1821D7A03A04B85A5B98EA081C68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B480D-411C-4983-845B-7DE65CE9893D}"/>
      </w:docPartPr>
      <w:docPartBody>
        <w:p w:rsidR="00ED016C" w:rsidRDefault="00144071" w:rsidP="00144071">
          <w:pPr>
            <w:pStyle w:val="E1821D7A03A04B85A5B98EA081C689A9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36E0EF9D0DD34F048678167DD5FCF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A655F-C761-416F-AB77-27A2ED44BCD3}"/>
      </w:docPartPr>
      <w:docPartBody>
        <w:p w:rsidR="00ED016C" w:rsidRDefault="00144071" w:rsidP="00144071">
          <w:pPr>
            <w:pStyle w:val="36E0EF9D0DD34F048678167DD5FCFCCE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0F2661651C6A415684A678F834CEB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F04C7-15DE-480E-BC94-C9B9B388C978}"/>
      </w:docPartPr>
      <w:docPartBody>
        <w:p w:rsidR="00ED016C" w:rsidRDefault="00144071" w:rsidP="00144071">
          <w:pPr>
            <w:pStyle w:val="0F2661651C6A415684A678F834CEB183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392B18F9F3374ABFB63F4F8565C65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06483-39F7-4625-9281-0217D5C2B178}"/>
      </w:docPartPr>
      <w:docPartBody>
        <w:p w:rsidR="00ED016C" w:rsidRDefault="00144071" w:rsidP="00144071">
          <w:pPr>
            <w:pStyle w:val="392B18F9F3374ABFB63F4F8565C658BA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A057B455E0C047A5A41F6B280654E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AA297-6368-46D4-85B9-F2972772BB72}"/>
      </w:docPartPr>
      <w:docPartBody>
        <w:p w:rsidR="00ED016C" w:rsidRDefault="00144071" w:rsidP="00144071">
          <w:pPr>
            <w:pStyle w:val="A057B455E0C047A5A41F6B280654EC20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C4C096253DBC4C2E955144BF4044A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114BE-873C-4EBC-9034-E70208496FD3}"/>
      </w:docPartPr>
      <w:docPartBody>
        <w:p w:rsidR="00ED016C" w:rsidRDefault="00144071" w:rsidP="00144071">
          <w:pPr>
            <w:pStyle w:val="C4C096253DBC4C2E955144BF4044A62A"/>
          </w:pPr>
          <w:r w:rsidRPr="00C201B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agut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EF"/>
    <w:rsid w:val="00096508"/>
    <w:rsid w:val="00136AD1"/>
    <w:rsid w:val="00144071"/>
    <w:rsid w:val="001B40E6"/>
    <w:rsid w:val="002152EC"/>
    <w:rsid w:val="002955F0"/>
    <w:rsid w:val="00307898"/>
    <w:rsid w:val="00307E09"/>
    <w:rsid w:val="00356572"/>
    <w:rsid w:val="00387236"/>
    <w:rsid w:val="003D5A55"/>
    <w:rsid w:val="003F3025"/>
    <w:rsid w:val="00567813"/>
    <w:rsid w:val="0057576D"/>
    <w:rsid w:val="005C6608"/>
    <w:rsid w:val="005D4AFA"/>
    <w:rsid w:val="005E0DE0"/>
    <w:rsid w:val="00745AA5"/>
    <w:rsid w:val="0076505C"/>
    <w:rsid w:val="008474A5"/>
    <w:rsid w:val="00882A0F"/>
    <w:rsid w:val="008E78EF"/>
    <w:rsid w:val="009C5A5F"/>
    <w:rsid w:val="009E4CC6"/>
    <w:rsid w:val="009F1551"/>
    <w:rsid w:val="009F5627"/>
    <w:rsid w:val="00A714E4"/>
    <w:rsid w:val="00AE3C15"/>
    <w:rsid w:val="00B9048D"/>
    <w:rsid w:val="00BE45D1"/>
    <w:rsid w:val="00BE591D"/>
    <w:rsid w:val="00C37AE2"/>
    <w:rsid w:val="00CC6450"/>
    <w:rsid w:val="00D17570"/>
    <w:rsid w:val="00DB7EA0"/>
    <w:rsid w:val="00E3165F"/>
    <w:rsid w:val="00E57492"/>
    <w:rsid w:val="00ED016C"/>
    <w:rsid w:val="00F155BB"/>
    <w:rsid w:val="00FA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4071"/>
    <w:rPr>
      <w:color w:val="808080"/>
    </w:rPr>
  </w:style>
  <w:style w:type="paragraph" w:customStyle="1" w:styleId="42B3D4992F9D4A7091FE1BD1C42C09B2">
    <w:name w:val="42B3D4992F9D4A7091FE1BD1C42C09B2"/>
    <w:rsid w:val="008474A5"/>
    <w:rPr>
      <w:lang w:val="en-US" w:eastAsia="en-US"/>
    </w:rPr>
  </w:style>
  <w:style w:type="paragraph" w:customStyle="1" w:styleId="15A8AC4C48654D439CA8C7FEF8984FB2">
    <w:name w:val="15A8AC4C48654D439CA8C7FEF8984FB2"/>
    <w:rsid w:val="009F5627"/>
    <w:rPr>
      <w:lang w:val="en-US" w:eastAsia="en-US"/>
    </w:rPr>
  </w:style>
  <w:style w:type="paragraph" w:customStyle="1" w:styleId="2EBFD48AC6EE4F138DEC69142C282DB0">
    <w:name w:val="2EBFD48AC6EE4F138DEC69142C282DB0"/>
    <w:rsid w:val="009C5A5F"/>
    <w:rPr>
      <w:lang w:val="en-US" w:eastAsia="en-US"/>
    </w:rPr>
  </w:style>
  <w:style w:type="paragraph" w:customStyle="1" w:styleId="B9052B9DEDE049BAA601D68AA7B3E034">
    <w:name w:val="B9052B9DEDE049BAA601D68AA7B3E034"/>
    <w:rsid w:val="009C5A5F"/>
    <w:rPr>
      <w:lang w:val="en-US" w:eastAsia="en-US"/>
    </w:rPr>
  </w:style>
  <w:style w:type="paragraph" w:customStyle="1" w:styleId="FDD196A94FD3482E8AE6DF8F120EF0CF">
    <w:name w:val="FDD196A94FD3482E8AE6DF8F120EF0CF"/>
    <w:rsid w:val="003D5A55"/>
    <w:rPr>
      <w:lang w:val="en-US" w:eastAsia="en-US"/>
    </w:rPr>
  </w:style>
  <w:style w:type="paragraph" w:customStyle="1" w:styleId="92AD5BFD545442BA8F709948A5216445">
    <w:name w:val="92AD5BFD545442BA8F709948A5216445"/>
    <w:rsid w:val="003D5A55"/>
    <w:rPr>
      <w:lang w:val="en-US" w:eastAsia="en-US"/>
    </w:rPr>
  </w:style>
  <w:style w:type="paragraph" w:customStyle="1" w:styleId="3E484EED1B9D4694AAFBDB39F8692B1D">
    <w:name w:val="3E484EED1B9D4694AAFBDB39F8692B1D"/>
    <w:rsid w:val="00FA12E2"/>
    <w:rPr>
      <w:lang w:val="en-US" w:eastAsia="en-US"/>
    </w:rPr>
  </w:style>
  <w:style w:type="paragraph" w:customStyle="1" w:styleId="9BECA491625A4057A6C2D4ACAE1D02E2">
    <w:name w:val="9BECA491625A4057A6C2D4ACAE1D02E2"/>
    <w:rsid w:val="001B40E6"/>
    <w:rPr>
      <w:lang w:val="en-US" w:eastAsia="en-US"/>
    </w:rPr>
  </w:style>
  <w:style w:type="paragraph" w:customStyle="1" w:styleId="C67CF27395D54BC5997C7CA84294C04F">
    <w:name w:val="C67CF27395D54BC5997C7CA84294C04F"/>
    <w:rsid w:val="00745AA5"/>
    <w:rPr>
      <w:lang w:val="en-US" w:eastAsia="en-US"/>
    </w:rPr>
  </w:style>
  <w:style w:type="paragraph" w:customStyle="1" w:styleId="6871990A901642AB8DA360EC615C2151">
    <w:name w:val="6871990A901642AB8DA360EC615C2151"/>
    <w:rsid w:val="00745AA5"/>
    <w:rPr>
      <w:lang w:val="en-US" w:eastAsia="en-US"/>
    </w:rPr>
  </w:style>
  <w:style w:type="paragraph" w:customStyle="1" w:styleId="F0CE361EF7C74E65A613EA41455D91E3">
    <w:name w:val="F0CE361EF7C74E65A613EA41455D91E3"/>
    <w:rsid w:val="00745AA5"/>
    <w:rPr>
      <w:lang w:val="en-US" w:eastAsia="en-US"/>
    </w:rPr>
  </w:style>
  <w:style w:type="paragraph" w:customStyle="1" w:styleId="8C58B38753AC462CA6F1154CB65ECED2">
    <w:name w:val="8C58B38753AC462CA6F1154CB65ECED2"/>
    <w:rsid w:val="00745AA5"/>
    <w:rPr>
      <w:lang w:val="en-US" w:eastAsia="en-US"/>
    </w:rPr>
  </w:style>
  <w:style w:type="paragraph" w:customStyle="1" w:styleId="446951D7B0814C8C93B3739CE1257B68">
    <w:name w:val="446951D7B0814C8C93B3739CE1257B68"/>
    <w:rsid w:val="00745AA5"/>
    <w:rPr>
      <w:lang w:val="en-US" w:eastAsia="en-US"/>
    </w:rPr>
  </w:style>
  <w:style w:type="paragraph" w:customStyle="1" w:styleId="F78FAC1405B544DAA4EE5B625F51105A">
    <w:name w:val="F78FAC1405B544DAA4EE5B625F51105A"/>
    <w:rsid w:val="0057576D"/>
    <w:rPr>
      <w:lang w:val="en-US" w:eastAsia="en-US"/>
    </w:rPr>
  </w:style>
  <w:style w:type="paragraph" w:customStyle="1" w:styleId="F9F4AEDA176A474394C5B8F3288CFD20">
    <w:name w:val="F9F4AEDA176A474394C5B8F3288CFD20"/>
    <w:rsid w:val="002955F0"/>
    <w:rPr>
      <w:lang w:val="en-US" w:eastAsia="en-US"/>
    </w:rPr>
  </w:style>
  <w:style w:type="paragraph" w:customStyle="1" w:styleId="C911FB84FD3C427FB0C03B38D1BC0A95">
    <w:name w:val="C911FB84FD3C427FB0C03B38D1BC0A95"/>
    <w:rsid w:val="002955F0"/>
    <w:rPr>
      <w:lang w:val="en-US" w:eastAsia="en-US"/>
    </w:rPr>
  </w:style>
  <w:style w:type="paragraph" w:customStyle="1" w:styleId="F14CA2EF10A74B4291B23BA78814C186">
    <w:name w:val="F14CA2EF10A74B4291B23BA78814C186"/>
    <w:rsid w:val="002955F0"/>
    <w:rPr>
      <w:lang w:val="en-US" w:eastAsia="en-US"/>
    </w:rPr>
  </w:style>
  <w:style w:type="paragraph" w:customStyle="1" w:styleId="89E2F03365A846F0900A5121C056BEFD">
    <w:name w:val="89E2F03365A846F0900A5121C056BEFD"/>
    <w:rsid w:val="002955F0"/>
    <w:rPr>
      <w:lang w:val="en-US" w:eastAsia="en-US"/>
    </w:rPr>
  </w:style>
  <w:style w:type="paragraph" w:customStyle="1" w:styleId="7C5A1D7F97AC44A7BDC1851685A50E0F">
    <w:name w:val="7C5A1D7F97AC44A7BDC1851685A50E0F"/>
    <w:rsid w:val="00144071"/>
    <w:rPr>
      <w:lang w:val="en-US" w:eastAsia="en-US"/>
    </w:rPr>
  </w:style>
  <w:style w:type="paragraph" w:customStyle="1" w:styleId="656070EA46DF4F618E32E92896805A10">
    <w:name w:val="656070EA46DF4F618E32E92896805A10"/>
    <w:rsid w:val="00144071"/>
    <w:rPr>
      <w:lang w:val="en-US" w:eastAsia="en-US"/>
    </w:rPr>
  </w:style>
  <w:style w:type="paragraph" w:customStyle="1" w:styleId="125A465EAB304D99AF9BA04330D726D5">
    <w:name w:val="125A465EAB304D99AF9BA04330D726D5"/>
    <w:rsid w:val="00144071"/>
    <w:rPr>
      <w:lang w:val="en-US" w:eastAsia="en-US"/>
    </w:rPr>
  </w:style>
  <w:style w:type="paragraph" w:customStyle="1" w:styleId="9A44A3CB60304940877AA6F20FA8E0F0">
    <w:name w:val="9A44A3CB60304940877AA6F20FA8E0F0"/>
    <w:rsid w:val="00144071"/>
    <w:rPr>
      <w:lang w:val="en-US" w:eastAsia="en-US"/>
    </w:rPr>
  </w:style>
  <w:style w:type="paragraph" w:customStyle="1" w:styleId="7D4C089514234E7388C747628209AA1E">
    <w:name w:val="7D4C089514234E7388C747628209AA1E"/>
    <w:rsid w:val="00144071"/>
    <w:rPr>
      <w:lang w:val="en-US" w:eastAsia="en-US"/>
    </w:rPr>
  </w:style>
  <w:style w:type="paragraph" w:customStyle="1" w:styleId="7A4BE4941BBC476D8FB9CA575C72D16D">
    <w:name w:val="7A4BE4941BBC476D8FB9CA575C72D16D"/>
    <w:rsid w:val="00144071"/>
    <w:rPr>
      <w:lang w:val="en-US" w:eastAsia="en-US"/>
    </w:rPr>
  </w:style>
  <w:style w:type="paragraph" w:customStyle="1" w:styleId="72B1F5E1593E4921BC734C61601AEA44">
    <w:name w:val="72B1F5E1593E4921BC734C61601AEA44"/>
    <w:rsid w:val="00144071"/>
    <w:rPr>
      <w:lang w:val="en-US" w:eastAsia="en-US"/>
    </w:rPr>
  </w:style>
  <w:style w:type="paragraph" w:customStyle="1" w:styleId="0922ADB4B492491AB284812ED68B70C1">
    <w:name w:val="0922ADB4B492491AB284812ED68B70C1"/>
    <w:rsid w:val="00144071"/>
    <w:rPr>
      <w:lang w:val="en-US" w:eastAsia="en-US"/>
    </w:rPr>
  </w:style>
  <w:style w:type="paragraph" w:customStyle="1" w:styleId="90C77E5DB0184E1595733386882F2489">
    <w:name w:val="90C77E5DB0184E1595733386882F2489"/>
    <w:rsid w:val="00144071"/>
    <w:rPr>
      <w:lang w:val="en-US" w:eastAsia="en-US"/>
    </w:rPr>
  </w:style>
  <w:style w:type="paragraph" w:customStyle="1" w:styleId="D1838765D6CE40BBB9832A9C233196D2">
    <w:name w:val="D1838765D6CE40BBB9832A9C233196D2"/>
    <w:rsid w:val="00144071"/>
    <w:rPr>
      <w:lang w:val="en-US" w:eastAsia="en-US"/>
    </w:rPr>
  </w:style>
  <w:style w:type="paragraph" w:customStyle="1" w:styleId="A1B575DE96A3442C8C9B25DB3DB3850E">
    <w:name w:val="A1B575DE96A3442C8C9B25DB3DB3850E"/>
    <w:rsid w:val="00144071"/>
    <w:rPr>
      <w:lang w:val="en-US" w:eastAsia="en-US"/>
    </w:rPr>
  </w:style>
  <w:style w:type="paragraph" w:customStyle="1" w:styleId="5F02B78F878247D2A26226D7517C6A0A">
    <w:name w:val="5F02B78F878247D2A26226D7517C6A0A"/>
    <w:rsid w:val="00144071"/>
    <w:rPr>
      <w:lang w:val="en-US" w:eastAsia="en-US"/>
    </w:rPr>
  </w:style>
  <w:style w:type="paragraph" w:customStyle="1" w:styleId="9F33021BE0D04C619322E23AF08A3941">
    <w:name w:val="9F33021BE0D04C619322E23AF08A3941"/>
    <w:rsid w:val="00144071"/>
    <w:rPr>
      <w:lang w:val="en-US" w:eastAsia="en-US"/>
    </w:rPr>
  </w:style>
  <w:style w:type="paragraph" w:customStyle="1" w:styleId="303BE64221A74EEAA107AA39B02671B1">
    <w:name w:val="303BE64221A74EEAA107AA39B02671B1"/>
    <w:rsid w:val="00144071"/>
    <w:rPr>
      <w:lang w:val="en-US" w:eastAsia="en-US"/>
    </w:rPr>
  </w:style>
  <w:style w:type="paragraph" w:customStyle="1" w:styleId="C2D405E17B7F4C7AABB032C2C9059718">
    <w:name w:val="C2D405E17B7F4C7AABB032C2C9059718"/>
    <w:rsid w:val="00144071"/>
    <w:rPr>
      <w:lang w:val="en-US" w:eastAsia="en-US"/>
    </w:rPr>
  </w:style>
  <w:style w:type="paragraph" w:customStyle="1" w:styleId="65A87C96EEC34F428F9633A4DE5FAB77">
    <w:name w:val="65A87C96EEC34F428F9633A4DE5FAB77"/>
    <w:rsid w:val="00144071"/>
    <w:rPr>
      <w:lang w:val="en-US" w:eastAsia="en-US"/>
    </w:rPr>
  </w:style>
  <w:style w:type="paragraph" w:customStyle="1" w:styleId="52BD07E8DEFB4B00BD2D91065AD6F4AB">
    <w:name w:val="52BD07E8DEFB4B00BD2D91065AD6F4AB"/>
    <w:rsid w:val="00144071"/>
    <w:rPr>
      <w:lang w:val="en-US" w:eastAsia="en-US"/>
    </w:rPr>
  </w:style>
  <w:style w:type="paragraph" w:customStyle="1" w:styleId="FD692FC78CF34B3883F055721063A9B2">
    <w:name w:val="FD692FC78CF34B3883F055721063A9B2"/>
    <w:rsid w:val="00144071"/>
    <w:rPr>
      <w:lang w:val="en-US" w:eastAsia="en-US"/>
    </w:rPr>
  </w:style>
  <w:style w:type="paragraph" w:customStyle="1" w:styleId="C9A7F9A1C60D48D4BBCFCF4B97AA801A">
    <w:name w:val="C9A7F9A1C60D48D4BBCFCF4B97AA801A"/>
    <w:rsid w:val="00144071"/>
    <w:rPr>
      <w:lang w:val="en-US" w:eastAsia="en-US"/>
    </w:rPr>
  </w:style>
  <w:style w:type="paragraph" w:customStyle="1" w:styleId="E1821D7A03A04B85A5B98EA081C689A9">
    <w:name w:val="E1821D7A03A04B85A5B98EA081C689A9"/>
    <w:rsid w:val="00144071"/>
    <w:rPr>
      <w:lang w:val="en-US" w:eastAsia="en-US"/>
    </w:rPr>
  </w:style>
  <w:style w:type="paragraph" w:customStyle="1" w:styleId="36E0EF9D0DD34F048678167DD5FCFCCE">
    <w:name w:val="36E0EF9D0DD34F048678167DD5FCFCCE"/>
    <w:rsid w:val="00144071"/>
    <w:rPr>
      <w:lang w:val="en-US" w:eastAsia="en-US"/>
    </w:rPr>
  </w:style>
  <w:style w:type="paragraph" w:customStyle="1" w:styleId="0F2661651C6A415684A678F834CEB183">
    <w:name w:val="0F2661651C6A415684A678F834CEB183"/>
    <w:rsid w:val="00144071"/>
    <w:rPr>
      <w:lang w:val="en-US" w:eastAsia="en-US"/>
    </w:rPr>
  </w:style>
  <w:style w:type="paragraph" w:customStyle="1" w:styleId="392B18F9F3374ABFB63F4F8565C658BA">
    <w:name w:val="392B18F9F3374ABFB63F4F8565C658BA"/>
    <w:rsid w:val="00144071"/>
    <w:rPr>
      <w:lang w:val="en-US" w:eastAsia="en-US"/>
    </w:rPr>
  </w:style>
  <w:style w:type="paragraph" w:customStyle="1" w:styleId="A057B455E0C047A5A41F6B280654EC20">
    <w:name w:val="A057B455E0C047A5A41F6B280654EC20"/>
    <w:rsid w:val="00144071"/>
    <w:rPr>
      <w:lang w:val="en-US" w:eastAsia="en-US"/>
    </w:rPr>
  </w:style>
  <w:style w:type="paragraph" w:customStyle="1" w:styleId="C4C096253DBC4C2E955144BF4044A62A">
    <w:name w:val="C4C096253DBC4C2E955144BF4044A62A"/>
    <w:rsid w:val="0014407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myxml>
  <element1>ههههه</element1>
  <element2>element 2 contents</element2>
  <element3>element 3 contents</element3>
</myxml>
</file>

<file path=customXml/itemProps1.xml><?xml version="1.0" encoding="utf-8"?>
<ds:datastoreItem xmlns:ds="http://schemas.openxmlformats.org/officeDocument/2006/customXml" ds:itemID="{5448916C-134B-45E6-B8FE-88CC1FFC17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LibreOffice/5.1.6.2$Linux_X86_64 LibreOffice_project/10m0$Build-2</Application>
  <Pages>1</Pages>
  <Words>8</Words>
  <Characters>43</Characters>
  <CharactersWithSpaces>48</CharactersWithSpaces>
  <Paragraphs>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2014-11-10T10:33:00Z</dcterms:created>
  <dc:creator>jharrop</dc:creator>
  <dc:description/>
  <dc:language>en-US</dc:language>
  <cp:lastModifiedBy/>
  <dcterms:modified xsi:type="dcterms:W3CDTF">2018-05-30T16:12:19Z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