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60514524"/>
        <w:docPartObj>
          <w:docPartGallery w:val="Cover Pages"/>
          <w:docPartUnique/>
        </w:docPartObj>
      </w:sdtPr>
      <w:sdtEndPr>
        <w:rPr>
          <w:rFonts w:asciiTheme="majorHAnsi" w:eastAsiaTheme="majorEastAsia" w:hAnsiTheme="majorHAnsi" w:cstheme="majorBidi"/>
          <w:caps/>
          <w:color w:val="4472C4" w:themeColor="accent1"/>
          <w:sz w:val="72"/>
          <w:szCs w:val="72"/>
        </w:rPr>
      </w:sdtEndPr>
      <w:sdtContent>
        <w:p w14:paraId="2734AB1F" w14:textId="4D3A2437" w:rsidR="00AF3346" w:rsidRDefault="00255BE7" w:rsidP="008B54E1">
          <w:pPr>
            <w:spacing w:line="360" w:lineRule="auto"/>
            <w:rPr>
              <w:rFonts w:asciiTheme="majorHAnsi" w:eastAsiaTheme="majorEastAsia" w:hAnsiTheme="majorHAnsi" w:cstheme="majorBidi"/>
              <w:caps/>
              <w:color w:val="4472C4" w:themeColor="accent1"/>
              <w:sz w:val="72"/>
              <w:szCs w:val="72"/>
            </w:rPr>
          </w:pPr>
          <w:r>
            <w:rPr>
              <w:noProof/>
              <w:sz w:val="24"/>
              <w:szCs w:val="24"/>
            </w:rPr>
            <w:drawing>
              <wp:anchor distT="0" distB="0" distL="114300" distR="114300" simplePos="0" relativeHeight="251696128" behindDoc="0" locked="0" layoutInCell="1" allowOverlap="1" wp14:anchorId="284F112C" wp14:editId="59DA11D0">
                <wp:simplePos x="0" y="0"/>
                <wp:positionH relativeFrom="margin">
                  <wp:align>center</wp:align>
                </wp:positionH>
                <wp:positionV relativeFrom="paragraph">
                  <wp:posOffset>523240</wp:posOffset>
                </wp:positionV>
                <wp:extent cx="5079365" cy="126936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Big.png"/>
                        <pic:cNvPicPr/>
                      </pic:nvPicPr>
                      <pic:blipFill>
                        <a:blip r:embed="rId8">
                          <a:extLst>
                            <a:ext uri="{28A0092B-C50C-407E-A947-70E740481C1C}">
                              <a14:useLocalDpi xmlns:a14="http://schemas.microsoft.com/office/drawing/2010/main" val="0"/>
                            </a:ext>
                          </a:extLst>
                        </a:blip>
                        <a:stretch>
                          <a:fillRect/>
                        </a:stretch>
                      </pic:blipFill>
                      <pic:spPr>
                        <a:xfrm>
                          <a:off x="0" y="0"/>
                          <a:ext cx="5079365" cy="1269365"/>
                        </a:xfrm>
                        <a:prstGeom prst="rect">
                          <a:avLst/>
                        </a:prstGeom>
                      </pic:spPr>
                    </pic:pic>
                  </a:graphicData>
                </a:graphic>
                <wp14:sizeRelH relativeFrom="margin">
                  <wp14:pctWidth>0</wp14:pctWidth>
                </wp14:sizeRelH>
                <wp14:sizeRelV relativeFrom="margin">
                  <wp14:pctHeight>0</wp14:pctHeight>
                </wp14:sizeRelV>
              </wp:anchor>
            </w:drawing>
          </w:r>
          <w:r w:rsidR="00CD7988">
            <w:rPr>
              <w:noProof/>
            </w:rPr>
            <mc:AlternateContent>
              <mc:Choice Requires="wpg">
                <w:drawing>
                  <wp:anchor distT="0" distB="0" distL="114300" distR="114300" simplePos="0" relativeHeight="251662336" behindDoc="0" locked="0" layoutInCell="1" allowOverlap="1" wp14:anchorId="16CF0BAB" wp14:editId="2EF6926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DE303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00CD7988">
            <w:rPr>
              <w:noProof/>
            </w:rPr>
            <mc:AlternateContent>
              <mc:Choice Requires="wps">
                <w:drawing>
                  <wp:anchor distT="0" distB="0" distL="114300" distR="114300" simplePos="0" relativeHeight="251660288" behindDoc="0" locked="0" layoutInCell="1" allowOverlap="1" wp14:anchorId="229497CC" wp14:editId="3990333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250473217"/>
                                  <w:dataBinding w:prefixMappings="xmlns:ns0='http://purl.org/dc/elements/1.1/' xmlns:ns1='http://schemas.openxmlformats.org/package/2006/metadata/core-properties' " w:xpath="/ns1:coreProperties[1]/ns0:creator[1]" w:storeItemID="{6C3C8BC8-F283-45AE-878A-BAB7291924A1}"/>
                                  <w:text/>
                                </w:sdtPr>
                                <w:sdtEndPr/>
                                <w:sdtContent>
                                  <w:p w14:paraId="4CDC162E" w14:textId="77777777" w:rsidR="00495FD7" w:rsidRDefault="00495FD7">
                                    <w:pPr>
                                      <w:pStyle w:val="NoSpacing"/>
                                      <w:jc w:val="right"/>
                                      <w:rPr>
                                        <w:color w:val="595959" w:themeColor="text1" w:themeTint="A6"/>
                                        <w:sz w:val="28"/>
                                        <w:szCs w:val="28"/>
                                      </w:rPr>
                                    </w:pPr>
                                    <w:r>
                                      <w:rPr>
                                        <w:color w:val="595959" w:themeColor="text1" w:themeTint="A6"/>
                                        <w:sz w:val="28"/>
                                        <w:szCs w:val="28"/>
                                      </w:rPr>
                                      <w:t>Brown, Alec</w:t>
                                    </w:r>
                                  </w:p>
                                </w:sdtContent>
                              </w:sdt>
                              <w:p w14:paraId="324BC65E" w14:textId="77777777" w:rsidR="00495FD7" w:rsidRDefault="00A007F0">
                                <w:pPr>
                                  <w:pStyle w:val="NoSpacing"/>
                                  <w:jc w:val="right"/>
                                  <w:rPr>
                                    <w:color w:val="595959" w:themeColor="text1" w:themeTint="A6"/>
                                    <w:sz w:val="18"/>
                                    <w:szCs w:val="18"/>
                                  </w:rPr>
                                </w:pPr>
                                <w:sdt>
                                  <w:sdtPr>
                                    <w:rPr>
                                      <w:color w:val="595959" w:themeColor="text1" w:themeTint="A6"/>
                                      <w:sz w:val="18"/>
                                      <w:szCs w:val="18"/>
                                    </w:rPr>
                                    <w:alias w:val="Email"/>
                                    <w:tag w:val="Email"/>
                                    <w:id w:val="-202017906"/>
                                    <w:dataBinding w:prefixMappings="xmlns:ns0='http://schemas.microsoft.com/office/2006/coverPageProps' " w:xpath="/ns0:CoverPageProperties[1]/ns0:CompanyEmail[1]" w:storeItemID="{55AF091B-3C7A-41E3-B477-F2FDAA23CFDA}"/>
                                    <w:text/>
                                  </w:sdtPr>
                                  <w:sdtEndPr/>
                                  <w:sdtContent>
                                    <w:r w:rsidR="00495FD7">
                                      <w:rPr>
                                        <w:color w:val="595959" w:themeColor="text1" w:themeTint="A6"/>
                                        <w:sz w:val="18"/>
                                        <w:szCs w:val="18"/>
                                      </w:rPr>
                                      <w:t>S1609108</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29497C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250473217"/>
                            <w:dataBinding w:prefixMappings="xmlns:ns0='http://purl.org/dc/elements/1.1/' xmlns:ns1='http://schemas.openxmlformats.org/package/2006/metadata/core-properties' " w:xpath="/ns1:coreProperties[1]/ns0:creator[1]" w:storeItemID="{6C3C8BC8-F283-45AE-878A-BAB7291924A1}"/>
                            <w:text/>
                          </w:sdtPr>
                          <w:sdtEndPr/>
                          <w:sdtContent>
                            <w:p w14:paraId="4CDC162E" w14:textId="77777777" w:rsidR="00495FD7" w:rsidRDefault="00495FD7">
                              <w:pPr>
                                <w:pStyle w:val="NoSpacing"/>
                                <w:jc w:val="right"/>
                                <w:rPr>
                                  <w:color w:val="595959" w:themeColor="text1" w:themeTint="A6"/>
                                  <w:sz w:val="28"/>
                                  <w:szCs w:val="28"/>
                                </w:rPr>
                              </w:pPr>
                              <w:r>
                                <w:rPr>
                                  <w:color w:val="595959" w:themeColor="text1" w:themeTint="A6"/>
                                  <w:sz w:val="28"/>
                                  <w:szCs w:val="28"/>
                                </w:rPr>
                                <w:t>Brown, Alec</w:t>
                              </w:r>
                            </w:p>
                          </w:sdtContent>
                        </w:sdt>
                        <w:p w14:paraId="324BC65E" w14:textId="77777777" w:rsidR="00495FD7" w:rsidRDefault="00BF34CE">
                          <w:pPr>
                            <w:pStyle w:val="NoSpacing"/>
                            <w:jc w:val="right"/>
                            <w:rPr>
                              <w:color w:val="595959" w:themeColor="text1" w:themeTint="A6"/>
                              <w:sz w:val="18"/>
                              <w:szCs w:val="18"/>
                            </w:rPr>
                          </w:pPr>
                          <w:sdt>
                            <w:sdtPr>
                              <w:rPr>
                                <w:color w:val="595959" w:themeColor="text1" w:themeTint="A6"/>
                                <w:sz w:val="18"/>
                                <w:szCs w:val="18"/>
                              </w:rPr>
                              <w:alias w:val="Email"/>
                              <w:tag w:val="Email"/>
                              <w:id w:val="-202017906"/>
                              <w:dataBinding w:prefixMappings="xmlns:ns0='http://schemas.microsoft.com/office/2006/coverPageProps' " w:xpath="/ns0:CoverPageProperties[1]/ns0:CompanyEmail[1]" w:storeItemID="{55AF091B-3C7A-41E3-B477-F2FDAA23CFDA}"/>
                              <w:text/>
                            </w:sdtPr>
                            <w:sdtEndPr/>
                            <w:sdtContent>
                              <w:r w:rsidR="00495FD7">
                                <w:rPr>
                                  <w:color w:val="595959" w:themeColor="text1" w:themeTint="A6"/>
                                  <w:sz w:val="18"/>
                                  <w:szCs w:val="18"/>
                                </w:rPr>
                                <w:t>S1609108</w:t>
                              </w:r>
                            </w:sdtContent>
                          </w:sdt>
                        </w:p>
                      </w:txbxContent>
                    </v:textbox>
                    <w10:wrap type="square" anchorx="page" anchory="page"/>
                  </v:shape>
                </w:pict>
              </mc:Fallback>
            </mc:AlternateContent>
          </w:r>
        </w:p>
      </w:sdtContent>
    </w:sdt>
    <w:p w14:paraId="2A9587EC" w14:textId="5855DD14" w:rsidR="00CD7988" w:rsidRDefault="00847512" w:rsidP="008B54E1">
      <w:pPr>
        <w:spacing w:line="360" w:lineRule="auto"/>
        <w:rPr>
          <w:rFonts w:asciiTheme="majorHAnsi" w:eastAsiaTheme="majorEastAsia" w:hAnsiTheme="majorHAnsi" w:cstheme="majorBidi"/>
          <w:caps/>
          <w:color w:val="4472C4" w:themeColor="accent1"/>
          <w:sz w:val="72"/>
          <w:szCs w:val="72"/>
        </w:rPr>
      </w:pPr>
      <w:r w:rsidRPr="00847512">
        <w:rPr>
          <w:rFonts w:asciiTheme="majorHAnsi" w:eastAsiaTheme="majorEastAsia" w:hAnsiTheme="majorHAnsi" w:cstheme="majorBidi"/>
          <w:caps/>
          <w:color w:val="4472C4" w:themeColor="accent1"/>
          <w:sz w:val="72"/>
          <w:szCs w:val="72"/>
        </w:rPr>
        <w:drawing>
          <wp:anchor distT="0" distB="0" distL="114300" distR="114300" simplePos="0" relativeHeight="251697152" behindDoc="1" locked="0" layoutInCell="1" allowOverlap="1" wp14:anchorId="6916CE27" wp14:editId="26FB3431">
            <wp:simplePos x="0" y="0"/>
            <wp:positionH relativeFrom="margin">
              <wp:align>center</wp:align>
            </wp:positionH>
            <wp:positionV relativeFrom="paragraph">
              <wp:posOffset>706120</wp:posOffset>
            </wp:positionV>
            <wp:extent cx="2771775" cy="3960986"/>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artisticCrisscrossEtching trans="25000" pressure="5"/>
                              </a14:imgEffect>
                            </a14:imgLayer>
                          </a14:imgProps>
                        </a:ext>
                        <a:ext uri="{28A0092B-C50C-407E-A947-70E740481C1C}">
                          <a14:useLocalDpi xmlns:a14="http://schemas.microsoft.com/office/drawing/2010/main" val="0"/>
                        </a:ext>
                      </a:extLst>
                    </a:blip>
                    <a:stretch>
                      <a:fillRect/>
                    </a:stretch>
                  </pic:blipFill>
                  <pic:spPr>
                    <a:xfrm>
                      <a:off x="0" y="0"/>
                      <a:ext cx="2771775" cy="3960986"/>
                    </a:xfrm>
                    <a:prstGeom prst="rect">
                      <a:avLst/>
                    </a:prstGeom>
                    <a:effectLst>
                      <a:softEdge rad="635000"/>
                    </a:effectLst>
                  </pic:spPr>
                </pic:pic>
              </a:graphicData>
            </a:graphic>
            <wp14:sizeRelH relativeFrom="page">
              <wp14:pctWidth>0</wp14:pctWidth>
            </wp14:sizeRelH>
            <wp14:sizeRelV relativeFrom="page">
              <wp14:pctHeight>0</wp14:pctHeight>
            </wp14:sizeRelV>
          </wp:anchor>
        </w:drawing>
      </w:r>
    </w:p>
    <w:p w14:paraId="458C4366" w14:textId="30B985FC" w:rsidR="00CD7988" w:rsidRDefault="00CD7988" w:rsidP="008B54E1">
      <w:pPr>
        <w:spacing w:line="360" w:lineRule="auto"/>
        <w:rPr>
          <w:rFonts w:asciiTheme="majorHAnsi" w:eastAsiaTheme="majorEastAsia" w:hAnsiTheme="majorHAnsi" w:cstheme="majorBidi"/>
          <w:caps/>
          <w:color w:val="4472C4" w:themeColor="accent1"/>
          <w:sz w:val="72"/>
          <w:szCs w:val="72"/>
        </w:rPr>
      </w:pPr>
    </w:p>
    <w:p w14:paraId="310271A7" w14:textId="7E0D7C4C" w:rsidR="00447A6F" w:rsidRDefault="00447A6F" w:rsidP="008B54E1">
      <w:pPr>
        <w:pStyle w:val="Subtitle"/>
        <w:spacing w:line="360" w:lineRule="auto"/>
        <w:jc w:val="right"/>
        <w:rPr>
          <w:rStyle w:val="Emphasis"/>
          <w:caps/>
          <w:color w:val="595959" w:themeColor="text1" w:themeTint="A6"/>
          <w:spacing w:val="10"/>
        </w:rPr>
      </w:pPr>
    </w:p>
    <w:p w14:paraId="45CEE617" w14:textId="7F65C9DC" w:rsidR="00447A6F" w:rsidRDefault="005F0CE1" w:rsidP="008B54E1">
      <w:pPr>
        <w:spacing w:line="360" w:lineRule="auto"/>
        <w:rPr>
          <w:rFonts w:asciiTheme="majorHAnsi" w:eastAsiaTheme="majorEastAsia" w:hAnsiTheme="majorHAnsi" w:cstheme="majorBidi"/>
          <w:caps/>
          <w:color w:val="4472C4" w:themeColor="accent1"/>
          <w:sz w:val="72"/>
          <w:szCs w:val="72"/>
        </w:rPr>
      </w:pPr>
      <w:r>
        <w:rPr>
          <w:noProof/>
        </w:rPr>
        <mc:AlternateContent>
          <mc:Choice Requires="wps">
            <w:drawing>
              <wp:anchor distT="0" distB="0" distL="114300" distR="114300" simplePos="0" relativeHeight="251659264" behindDoc="0" locked="0" layoutInCell="1" allowOverlap="1" wp14:anchorId="6C0AABF6" wp14:editId="57C03DBC">
                <wp:simplePos x="0" y="0"/>
                <wp:positionH relativeFrom="margin">
                  <wp:align>center</wp:align>
                </wp:positionH>
                <wp:positionV relativeFrom="page">
                  <wp:posOffset>6637020</wp:posOffset>
                </wp:positionV>
                <wp:extent cx="7315200" cy="11620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62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AE043" w14:textId="3C9B485A" w:rsidR="00495FD7" w:rsidRPr="00255BE7" w:rsidRDefault="00A007F0">
                            <w:pPr>
                              <w:jc w:val="right"/>
                              <w:rPr>
                                <w:color w:val="4472C4" w:themeColor="accent1"/>
                                <w:sz w:val="44"/>
                                <w:szCs w:val="56"/>
                              </w:rPr>
                            </w:pPr>
                            <w:sdt>
                              <w:sdtPr>
                                <w:rPr>
                                  <w:caps/>
                                  <w:color w:val="4472C4" w:themeColor="accent1"/>
                                  <w:sz w:val="44"/>
                                  <w:szCs w:val="56"/>
                                </w:rPr>
                                <w:alias w:val="Title"/>
                                <w:tag w:val=""/>
                                <w:id w:val="-18224896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62F48">
                                  <w:rPr>
                                    <w:caps/>
                                    <w:color w:val="4472C4" w:themeColor="accent1"/>
                                    <w:sz w:val="44"/>
                                    <w:szCs w:val="56"/>
                                  </w:rPr>
                                  <w:t>Serious Game Mechanic</w:t>
                                </w:r>
                              </w:sdtContent>
                            </w:sdt>
                          </w:p>
                          <w:sdt>
                            <w:sdtPr>
                              <w:rPr>
                                <w:color w:val="404040" w:themeColor="text1" w:themeTint="BF"/>
                                <w:sz w:val="32"/>
                                <w:szCs w:val="36"/>
                              </w:rPr>
                              <w:alias w:val="Subtitle"/>
                              <w:tag w:val=""/>
                              <w:id w:val="252865873"/>
                              <w:dataBinding w:prefixMappings="xmlns:ns0='http://purl.org/dc/elements/1.1/' xmlns:ns1='http://schemas.openxmlformats.org/package/2006/metadata/core-properties' " w:xpath="/ns1:coreProperties[1]/ns0:subject[1]" w:storeItemID="{6C3C8BC8-F283-45AE-878A-BAB7291924A1}"/>
                              <w:text/>
                            </w:sdtPr>
                            <w:sdtEndPr/>
                            <w:sdtContent>
                              <w:p w14:paraId="313A1CEB" w14:textId="4438EEDB" w:rsidR="00495FD7" w:rsidRPr="00C327EF" w:rsidRDefault="00862F48">
                                <w:pPr>
                                  <w:jc w:val="right"/>
                                  <w:rPr>
                                    <w:smallCaps/>
                                    <w:color w:val="404040" w:themeColor="text1" w:themeTint="BF"/>
                                    <w:sz w:val="32"/>
                                    <w:szCs w:val="36"/>
                                  </w:rPr>
                                </w:pPr>
                                <w:r>
                                  <w:rPr>
                                    <w:color w:val="404040" w:themeColor="text1" w:themeTint="BF"/>
                                    <w:sz w:val="32"/>
                                    <w:szCs w:val="36"/>
                                  </w:rPr>
                                  <w:t>Eden’s Garden – The Big Clean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6C0AABF6" id="_x0000_t202" coordsize="21600,21600" o:spt="202" path="m,l,21600r21600,l21600,xe">
                <v:stroke joinstyle="miter"/>
                <v:path gradientshapeok="t" o:connecttype="rect"/>
              </v:shapetype>
              <v:shape id="Text Box 154" o:spid="_x0000_s1027" type="#_x0000_t202" style="position:absolute;margin-left:0;margin-top:522.6pt;width:8in;height:91.5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" filled="f" stroked="f" strokeweight=".5pt">
                <v:textbox inset="126pt,0,54pt,0">
                  <w:txbxContent>
                    <w:p w14:paraId="19BAE043" w14:textId="3C9B485A" w:rsidR="00495FD7" w:rsidRPr="00255BE7" w:rsidRDefault="00A007F0">
                      <w:pPr>
                        <w:jc w:val="right"/>
                        <w:rPr>
                          <w:color w:val="4472C4" w:themeColor="accent1"/>
                          <w:sz w:val="44"/>
                          <w:szCs w:val="56"/>
                        </w:rPr>
                      </w:pPr>
                      <w:sdt>
                        <w:sdtPr>
                          <w:rPr>
                            <w:caps/>
                            <w:color w:val="4472C4" w:themeColor="accent1"/>
                            <w:sz w:val="44"/>
                            <w:szCs w:val="56"/>
                          </w:rPr>
                          <w:alias w:val="Title"/>
                          <w:tag w:val=""/>
                          <w:id w:val="-18224896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62F48">
                            <w:rPr>
                              <w:caps/>
                              <w:color w:val="4472C4" w:themeColor="accent1"/>
                              <w:sz w:val="44"/>
                              <w:szCs w:val="56"/>
                            </w:rPr>
                            <w:t>Serious Game Mechanic</w:t>
                          </w:r>
                        </w:sdtContent>
                      </w:sdt>
                    </w:p>
                    <w:sdt>
                      <w:sdtPr>
                        <w:rPr>
                          <w:color w:val="404040" w:themeColor="text1" w:themeTint="BF"/>
                          <w:sz w:val="32"/>
                          <w:szCs w:val="36"/>
                        </w:rPr>
                        <w:alias w:val="Subtitle"/>
                        <w:tag w:val=""/>
                        <w:id w:val="252865873"/>
                        <w:dataBinding w:prefixMappings="xmlns:ns0='http://purl.org/dc/elements/1.1/' xmlns:ns1='http://schemas.openxmlformats.org/package/2006/metadata/core-properties' " w:xpath="/ns1:coreProperties[1]/ns0:subject[1]" w:storeItemID="{6C3C8BC8-F283-45AE-878A-BAB7291924A1}"/>
                        <w:text/>
                      </w:sdtPr>
                      <w:sdtEndPr/>
                      <w:sdtContent>
                        <w:p w14:paraId="313A1CEB" w14:textId="4438EEDB" w:rsidR="00495FD7" w:rsidRPr="00C327EF" w:rsidRDefault="00862F48">
                          <w:pPr>
                            <w:jc w:val="right"/>
                            <w:rPr>
                              <w:smallCaps/>
                              <w:color w:val="404040" w:themeColor="text1" w:themeTint="BF"/>
                              <w:sz w:val="32"/>
                              <w:szCs w:val="36"/>
                            </w:rPr>
                          </w:pPr>
                          <w:r>
                            <w:rPr>
                              <w:color w:val="404040" w:themeColor="text1" w:themeTint="BF"/>
                              <w:sz w:val="32"/>
                              <w:szCs w:val="36"/>
                            </w:rPr>
                            <w:t>Eden’s Garden – The Big Clean</w:t>
                          </w:r>
                        </w:p>
                      </w:sdtContent>
                    </w:sdt>
                  </w:txbxContent>
                </v:textbox>
                <w10:wrap type="square" anchorx="margin" anchory="page"/>
              </v:shape>
            </w:pict>
          </mc:Fallback>
        </mc:AlternateContent>
      </w:r>
      <w:r w:rsidR="00447A6F">
        <w:rPr>
          <w:rFonts w:asciiTheme="majorHAnsi" w:eastAsiaTheme="majorEastAsia" w:hAnsiTheme="majorHAnsi" w:cstheme="majorBidi"/>
          <w:caps/>
          <w:color w:val="4472C4" w:themeColor="accent1"/>
          <w:sz w:val="72"/>
          <w:szCs w:val="72"/>
        </w:rPr>
        <w:br w:type="page"/>
      </w:r>
    </w:p>
    <w:sdt>
      <w:sdtPr>
        <w:rPr>
          <w:caps w:val="0"/>
          <w:color w:val="auto"/>
          <w:spacing w:val="0"/>
          <w:sz w:val="24"/>
          <w:szCs w:val="24"/>
        </w:rPr>
        <w:id w:val="2055501470"/>
        <w:docPartObj>
          <w:docPartGallery w:val="Table of Contents"/>
          <w:docPartUnique/>
        </w:docPartObj>
      </w:sdtPr>
      <w:sdtEndPr>
        <w:rPr>
          <w:b/>
          <w:bCs/>
          <w:noProof/>
        </w:rPr>
      </w:sdtEndPr>
      <w:sdtContent>
        <w:p w14:paraId="2D5DD2B4" w14:textId="77777777" w:rsidR="007D2675" w:rsidRPr="00517900" w:rsidRDefault="007D2675" w:rsidP="008B54E1">
          <w:pPr>
            <w:pStyle w:val="TOCHeading"/>
            <w:spacing w:line="360" w:lineRule="auto"/>
            <w:rPr>
              <w:sz w:val="24"/>
              <w:szCs w:val="24"/>
            </w:rPr>
          </w:pPr>
          <w:r w:rsidRPr="00517900">
            <w:rPr>
              <w:sz w:val="24"/>
              <w:szCs w:val="24"/>
            </w:rPr>
            <w:t>Contents</w:t>
          </w:r>
        </w:p>
        <w:p w14:paraId="361CF046" w14:textId="47E860D5" w:rsidR="00A90800" w:rsidRDefault="007D2675">
          <w:pPr>
            <w:pStyle w:val="TOC1"/>
            <w:rPr>
              <w:noProof/>
              <w:sz w:val="22"/>
              <w:szCs w:val="22"/>
              <w:lang w:eastAsia="en-GB"/>
            </w:rPr>
          </w:pPr>
          <w:r w:rsidRPr="00517900">
            <w:rPr>
              <w:sz w:val="24"/>
              <w:szCs w:val="24"/>
            </w:rPr>
            <w:fldChar w:fldCharType="begin"/>
          </w:r>
          <w:r w:rsidRPr="00517900">
            <w:rPr>
              <w:sz w:val="24"/>
              <w:szCs w:val="24"/>
            </w:rPr>
            <w:instrText xml:space="preserve"> TOC \o "1-3" \h \z \u </w:instrText>
          </w:r>
          <w:r w:rsidRPr="00517900">
            <w:rPr>
              <w:sz w:val="24"/>
              <w:szCs w:val="24"/>
            </w:rPr>
            <w:fldChar w:fldCharType="separate"/>
          </w:r>
          <w:hyperlink w:anchor="_Toc37173676" w:history="1">
            <w:r w:rsidR="00A90800" w:rsidRPr="00F35E8F">
              <w:rPr>
                <w:rStyle w:val="Hyperlink"/>
                <w:noProof/>
              </w:rPr>
              <w:t>Executive Summary</w:t>
            </w:r>
            <w:r w:rsidR="00A90800">
              <w:rPr>
                <w:noProof/>
                <w:webHidden/>
              </w:rPr>
              <w:tab/>
            </w:r>
            <w:r w:rsidR="00A90800">
              <w:rPr>
                <w:noProof/>
                <w:webHidden/>
              </w:rPr>
              <w:fldChar w:fldCharType="begin"/>
            </w:r>
            <w:r w:rsidR="00A90800">
              <w:rPr>
                <w:noProof/>
                <w:webHidden/>
              </w:rPr>
              <w:instrText xml:space="preserve"> PAGEREF _Toc37173676 \h </w:instrText>
            </w:r>
            <w:r w:rsidR="00A90800">
              <w:rPr>
                <w:noProof/>
                <w:webHidden/>
              </w:rPr>
            </w:r>
            <w:r w:rsidR="00A90800">
              <w:rPr>
                <w:noProof/>
                <w:webHidden/>
              </w:rPr>
              <w:fldChar w:fldCharType="separate"/>
            </w:r>
            <w:r w:rsidR="00A90800">
              <w:rPr>
                <w:noProof/>
                <w:webHidden/>
              </w:rPr>
              <w:t>2</w:t>
            </w:r>
            <w:r w:rsidR="00A90800">
              <w:rPr>
                <w:noProof/>
                <w:webHidden/>
              </w:rPr>
              <w:fldChar w:fldCharType="end"/>
            </w:r>
          </w:hyperlink>
        </w:p>
        <w:p w14:paraId="0F3A827A" w14:textId="712E5B72" w:rsidR="00A90800" w:rsidRDefault="00A90800">
          <w:pPr>
            <w:pStyle w:val="TOC1"/>
            <w:rPr>
              <w:noProof/>
              <w:sz w:val="22"/>
              <w:szCs w:val="22"/>
              <w:lang w:eastAsia="en-GB"/>
            </w:rPr>
          </w:pPr>
          <w:hyperlink w:anchor="_Toc37173677" w:history="1">
            <w:r w:rsidRPr="00F35E8F">
              <w:rPr>
                <w:rStyle w:val="Hyperlink"/>
                <w:noProof/>
              </w:rPr>
              <w:t>Product Description Overview</w:t>
            </w:r>
            <w:r>
              <w:rPr>
                <w:noProof/>
                <w:webHidden/>
              </w:rPr>
              <w:tab/>
            </w:r>
            <w:r>
              <w:rPr>
                <w:noProof/>
                <w:webHidden/>
              </w:rPr>
              <w:fldChar w:fldCharType="begin"/>
            </w:r>
            <w:r>
              <w:rPr>
                <w:noProof/>
                <w:webHidden/>
              </w:rPr>
              <w:instrText xml:space="preserve"> PAGEREF _Toc37173677 \h </w:instrText>
            </w:r>
            <w:r>
              <w:rPr>
                <w:noProof/>
                <w:webHidden/>
              </w:rPr>
            </w:r>
            <w:r>
              <w:rPr>
                <w:noProof/>
                <w:webHidden/>
              </w:rPr>
              <w:fldChar w:fldCharType="separate"/>
            </w:r>
            <w:r>
              <w:rPr>
                <w:noProof/>
                <w:webHidden/>
              </w:rPr>
              <w:t>2</w:t>
            </w:r>
            <w:r>
              <w:rPr>
                <w:noProof/>
                <w:webHidden/>
              </w:rPr>
              <w:fldChar w:fldCharType="end"/>
            </w:r>
          </w:hyperlink>
        </w:p>
        <w:p w14:paraId="52AC3C04" w14:textId="3F4D6B37" w:rsidR="00A90800" w:rsidRDefault="00A90800">
          <w:pPr>
            <w:pStyle w:val="TOC1"/>
            <w:rPr>
              <w:noProof/>
              <w:sz w:val="22"/>
              <w:szCs w:val="22"/>
              <w:lang w:eastAsia="en-GB"/>
            </w:rPr>
          </w:pPr>
          <w:hyperlink w:anchor="_Toc37173678" w:history="1">
            <w:r w:rsidRPr="00F35E8F">
              <w:rPr>
                <w:rStyle w:val="Hyperlink"/>
                <w:noProof/>
              </w:rPr>
              <w:t>Mini-game Research</w:t>
            </w:r>
            <w:r>
              <w:rPr>
                <w:noProof/>
                <w:webHidden/>
              </w:rPr>
              <w:tab/>
            </w:r>
            <w:r>
              <w:rPr>
                <w:noProof/>
                <w:webHidden/>
              </w:rPr>
              <w:fldChar w:fldCharType="begin"/>
            </w:r>
            <w:r>
              <w:rPr>
                <w:noProof/>
                <w:webHidden/>
              </w:rPr>
              <w:instrText xml:space="preserve"> PAGEREF _Toc37173678 \h </w:instrText>
            </w:r>
            <w:r>
              <w:rPr>
                <w:noProof/>
                <w:webHidden/>
              </w:rPr>
            </w:r>
            <w:r>
              <w:rPr>
                <w:noProof/>
                <w:webHidden/>
              </w:rPr>
              <w:fldChar w:fldCharType="separate"/>
            </w:r>
            <w:r>
              <w:rPr>
                <w:noProof/>
                <w:webHidden/>
              </w:rPr>
              <w:t>2</w:t>
            </w:r>
            <w:r>
              <w:rPr>
                <w:noProof/>
                <w:webHidden/>
              </w:rPr>
              <w:fldChar w:fldCharType="end"/>
            </w:r>
          </w:hyperlink>
        </w:p>
        <w:p w14:paraId="34873A0C" w14:textId="0A365F17" w:rsidR="00A90800" w:rsidRDefault="00A90800">
          <w:pPr>
            <w:pStyle w:val="TOC1"/>
            <w:rPr>
              <w:noProof/>
              <w:sz w:val="22"/>
              <w:szCs w:val="22"/>
              <w:lang w:eastAsia="en-GB"/>
            </w:rPr>
          </w:pPr>
          <w:hyperlink w:anchor="_Toc37173679" w:history="1">
            <w:r w:rsidRPr="00F35E8F">
              <w:rPr>
                <w:rStyle w:val="Hyperlink"/>
                <w:noProof/>
              </w:rPr>
              <w:t>Evaluation</w:t>
            </w:r>
            <w:r>
              <w:rPr>
                <w:noProof/>
                <w:webHidden/>
              </w:rPr>
              <w:tab/>
            </w:r>
            <w:r>
              <w:rPr>
                <w:noProof/>
                <w:webHidden/>
              </w:rPr>
              <w:fldChar w:fldCharType="begin"/>
            </w:r>
            <w:r>
              <w:rPr>
                <w:noProof/>
                <w:webHidden/>
              </w:rPr>
              <w:instrText xml:space="preserve"> PAGEREF _Toc37173679 \h </w:instrText>
            </w:r>
            <w:r>
              <w:rPr>
                <w:noProof/>
                <w:webHidden/>
              </w:rPr>
            </w:r>
            <w:r>
              <w:rPr>
                <w:noProof/>
                <w:webHidden/>
              </w:rPr>
              <w:fldChar w:fldCharType="separate"/>
            </w:r>
            <w:r>
              <w:rPr>
                <w:noProof/>
                <w:webHidden/>
              </w:rPr>
              <w:t>4</w:t>
            </w:r>
            <w:r>
              <w:rPr>
                <w:noProof/>
                <w:webHidden/>
              </w:rPr>
              <w:fldChar w:fldCharType="end"/>
            </w:r>
          </w:hyperlink>
        </w:p>
        <w:p w14:paraId="42CABAF9" w14:textId="35841CE3" w:rsidR="00A90800" w:rsidRDefault="00A90800">
          <w:pPr>
            <w:pStyle w:val="TOC2"/>
            <w:tabs>
              <w:tab w:val="right" w:leader="dot" w:pos="9016"/>
            </w:tabs>
            <w:rPr>
              <w:noProof/>
              <w:sz w:val="22"/>
              <w:szCs w:val="22"/>
              <w:lang w:eastAsia="en-GB"/>
            </w:rPr>
          </w:pPr>
          <w:hyperlink w:anchor="_Toc37173680" w:history="1">
            <w:r w:rsidRPr="00F35E8F">
              <w:rPr>
                <w:rStyle w:val="Hyperlink"/>
                <w:noProof/>
              </w:rPr>
              <w:t>Further Development</w:t>
            </w:r>
            <w:r>
              <w:rPr>
                <w:noProof/>
                <w:webHidden/>
              </w:rPr>
              <w:tab/>
            </w:r>
            <w:r>
              <w:rPr>
                <w:noProof/>
                <w:webHidden/>
              </w:rPr>
              <w:fldChar w:fldCharType="begin"/>
            </w:r>
            <w:r>
              <w:rPr>
                <w:noProof/>
                <w:webHidden/>
              </w:rPr>
              <w:instrText xml:space="preserve"> PAGEREF _Toc37173680 \h </w:instrText>
            </w:r>
            <w:r>
              <w:rPr>
                <w:noProof/>
                <w:webHidden/>
              </w:rPr>
            </w:r>
            <w:r>
              <w:rPr>
                <w:noProof/>
                <w:webHidden/>
              </w:rPr>
              <w:fldChar w:fldCharType="separate"/>
            </w:r>
            <w:r>
              <w:rPr>
                <w:noProof/>
                <w:webHidden/>
              </w:rPr>
              <w:t>4</w:t>
            </w:r>
            <w:r>
              <w:rPr>
                <w:noProof/>
                <w:webHidden/>
              </w:rPr>
              <w:fldChar w:fldCharType="end"/>
            </w:r>
          </w:hyperlink>
        </w:p>
        <w:p w14:paraId="7673A969" w14:textId="5E52D990" w:rsidR="00A90800" w:rsidRDefault="00A90800">
          <w:pPr>
            <w:pStyle w:val="TOC3"/>
            <w:tabs>
              <w:tab w:val="right" w:leader="dot" w:pos="9016"/>
            </w:tabs>
            <w:rPr>
              <w:noProof/>
              <w:sz w:val="22"/>
              <w:szCs w:val="22"/>
              <w:lang w:eastAsia="en-GB"/>
            </w:rPr>
          </w:pPr>
          <w:hyperlink w:anchor="_Toc37173681" w:history="1">
            <w:r w:rsidRPr="00F35E8F">
              <w:rPr>
                <w:rStyle w:val="Hyperlink"/>
                <w:noProof/>
              </w:rPr>
              <w:t>Gameplay Controls</w:t>
            </w:r>
            <w:r>
              <w:rPr>
                <w:noProof/>
                <w:webHidden/>
              </w:rPr>
              <w:tab/>
            </w:r>
            <w:r>
              <w:rPr>
                <w:noProof/>
                <w:webHidden/>
              </w:rPr>
              <w:fldChar w:fldCharType="begin"/>
            </w:r>
            <w:r>
              <w:rPr>
                <w:noProof/>
                <w:webHidden/>
              </w:rPr>
              <w:instrText xml:space="preserve"> PAGEREF _Toc37173681 \h </w:instrText>
            </w:r>
            <w:r>
              <w:rPr>
                <w:noProof/>
                <w:webHidden/>
              </w:rPr>
            </w:r>
            <w:r>
              <w:rPr>
                <w:noProof/>
                <w:webHidden/>
              </w:rPr>
              <w:fldChar w:fldCharType="separate"/>
            </w:r>
            <w:r>
              <w:rPr>
                <w:noProof/>
                <w:webHidden/>
              </w:rPr>
              <w:t>4</w:t>
            </w:r>
            <w:r>
              <w:rPr>
                <w:noProof/>
                <w:webHidden/>
              </w:rPr>
              <w:fldChar w:fldCharType="end"/>
            </w:r>
          </w:hyperlink>
        </w:p>
        <w:p w14:paraId="4E3721DF" w14:textId="3042357C" w:rsidR="00A90800" w:rsidRDefault="00A90800">
          <w:pPr>
            <w:pStyle w:val="TOC1"/>
            <w:rPr>
              <w:noProof/>
              <w:sz w:val="22"/>
              <w:szCs w:val="22"/>
              <w:lang w:eastAsia="en-GB"/>
            </w:rPr>
          </w:pPr>
          <w:hyperlink w:anchor="_Toc37173682" w:history="1">
            <w:r w:rsidRPr="00F35E8F">
              <w:rPr>
                <w:rStyle w:val="Hyperlink"/>
                <w:noProof/>
              </w:rPr>
              <w:t>Game References</w:t>
            </w:r>
            <w:r>
              <w:rPr>
                <w:noProof/>
                <w:webHidden/>
              </w:rPr>
              <w:tab/>
            </w:r>
            <w:r>
              <w:rPr>
                <w:noProof/>
                <w:webHidden/>
              </w:rPr>
              <w:fldChar w:fldCharType="begin"/>
            </w:r>
            <w:r>
              <w:rPr>
                <w:noProof/>
                <w:webHidden/>
              </w:rPr>
              <w:instrText xml:space="preserve"> PAGEREF _Toc37173682 \h </w:instrText>
            </w:r>
            <w:r>
              <w:rPr>
                <w:noProof/>
                <w:webHidden/>
              </w:rPr>
            </w:r>
            <w:r>
              <w:rPr>
                <w:noProof/>
                <w:webHidden/>
              </w:rPr>
              <w:fldChar w:fldCharType="separate"/>
            </w:r>
            <w:r>
              <w:rPr>
                <w:noProof/>
                <w:webHidden/>
              </w:rPr>
              <w:t>5</w:t>
            </w:r>
            <w:r>
              <w:rPr>
                <w:noProof/>
                <w:webHidden/>
              </w:rPr>
              <w:fldChar w:fldCharType="end"/>
            </w:r>
          </w:hyperlink>
        </w:p>
        <w:p w14:paraId="341B4440" w14:textId="6BE61729" w:rsidR="00A90800" w:rsidRDefault="00A90800">
          <w:pPr>
            <w:pStyle w:val="TOC1"/>
            <w:rPr>
              <w:noProof/>
              <w:sz w:val="22"/>
              <w:szCs w:val="22"/>
              <w:lang w:eastAsia="en-GB"/>
            </w:rPr>
          </w:pPr>
          <w:hyperlink w:anchor="_Toc37173683" w:history="1">
            <w:r w:rsidRPr="00F35E8F">
              <w:rPr>
                <w:rStyle w:val="Hyperlink"/>
                <w:noProof/>
              </w:rPr>
              <w:t>Link to Github repository</w:t>
            </w:r>
            <w:r>
              <w:rPr>
                <w:noProof/>
                <w:webHidden/>
              </w:rPr>
              <w:tab/>
            </w:r>
            <w:r>
              <w:rPr>
                <w:noProof/>
                <w:webHidden/>
              </w:rPr>
              <w:fldChar w:fldCharType="begin"/>
            </w:r>
            <w:r>
              <w:rPr>
                <w:noProof/>
                <w:webHidden/>
              </w:rPr>
              <w:instrText xml:space="preserve"> PAGEREF _Toc37173683 \h </w:instrText>
            </w:r>
            <w:r>
              <w:rPr>
                <w:noProof/>
                <w:webHidden/>
              </w:rPr>
            </w:r>
            <w:r>
              <w:rPr>
                <w:noProof/>
                <w:webHidden/>
              </w:rPr>
              <w:fldChar w:fldCharType="separate"/>
            </w:r>
            <w:r>
              <w:rPr>
                <w:noProof/>
                <w:webHidden/>
              </w:rPr>
              <w:t>5</w:t>
            </w:r>
            <w:r>
              <w:rPr>
                <w:noProof/>
                <w:webHidden/>
              </w:rPr>
              <w:fldChar w:fldCharType="end"/>
            </w:r>
          </w:hyperlink>
        </w:p>
        <w:p w14:paraId="21D815D8" w14:textId="2CB1A53D" w:rsidR="007D2675" w:rsidRPr="00517900" w:rsidRDefault="007D2675" w:rsidP="008B54E1">
          <w:pPr>
            <w:spacing w:line="360" w:lineRule="auto"/>
            <w:rPr>
              <w:sz w:val="24"/>
              <w:szCs w:val="24"/>
            </w:rPr>
          </w:pPr>
          <w:r w:rsidRPr="00517900">
            <w:rPr>
              <w:b/>
              <w:bCs/>
              <w:noProof/>
              <w:sz w:val="24"/>
              <w:szCs w:val="24"/>
            </w:rPr>
            <w:fldChar w:fldCharType="end"/>
          </w:r>
        </w:p>
      </w:sdtContent>
    </w:sdt>
    <w:p w14:paraId="79CAB856" w14:textId="77777777" w:rsidR="007D2675" w:rsidRPr="00517900" w:rsidRDefault="007D2675" w:rsidP="008B54E1">
      <w:pPr>
        <w:spacing w:line="360" w:lineRule="auto"/>
        <w:rPr>
          <w:sz w:val="24"/>
          <w:szCs w:val="24"/>
        </w:rPr>
      </w:pPr>
      <w:r w:rsidRPr="00517900">
        <w:rPr>
          <w:sz w:val="24"/>
          <w:szCs w:val="24"/>
        </w:rPr>
        <w:br w:type="page"/>
      </w:r>
    </w:p>
    <w:p w14:paraId="710EB646" w14:textId="77777777" w:rsidR="00CD7988" w:rsidRPr="00790E90" w:rsidRDefault="007D2675" w:rsidP="008B54E1">
      <w:pPr>
        <w:pStyle w:val="Heading1"/>
        <w:spacing w:line="360" w:lineRule="auto"/>
        <w:rPr>
          <w:szCs w:val="20"/>
        </w:rPr>
      </w:pPr>
      <w:bookmarkStart w:id="0" w:name="_Toc37173676"/>
      <w:r w:rsidRPr="00790E90">
        <w:rPr>
          <w:szCs w:val="20"/>
        </w:rPr>
        <w:lastRenderedPageBreak/>
        <w:t>Executive Summary</w:t>
      </w:r>
      <w:bookmarkEnd w:id="0"/>
    </w:p>
    <w:p w14:paraId="5C737F28" w14:textId="531CB75A" w:rsidR="007D2675" w:rsidRDefault="00862F48" w:rsidP="008B54E1">
      <w:pPr>
        <w:spacing w:line="360" w:lineRule="auto"/>
        <w:rPr>
          <w:sz w:val="24"/>
        </w:rPr>
      </w:pPr>
      <w:r>
        <w:rPr>
          <w:sz w:val="24"/>
        </w:rPr>
        <w:t xml:space="preserve">Eden’s Garden takes concepts from a typical </w:t>
      </w:r>
      <w:r w:rsidR="00A90800">
        <w:rPr>
          <w:sz w:val="24"/>
        </w:rPr>
        <w:t>children’s</w:t>
      </w:r>
      <w:r>
        <w:rPr>
          <w:sz w:val="24"/>
        </w:rPr>
        <w:t xml:space="preserve"> learning curriculum (ages 3 – 5) and embeds those </w:t>
      </w:r>
      <w:r w:rsidR="00847512">
        <w:rPr>
          <w:sz w:val="24"/>
        </w:rPr>
        <w:t>s</w:t>
      </w:r>
      <w:r>
        <w:rPr>
          <w:sz w:val="24"/>
        </w:rPr>
        <w:t>ame principles and teachings into interactive and light-hearted game play.</w:t>
      </w:r>
    </w:p>
    <w:p w14:paraId="19B7354D" w14:textId="126A867B" w:rsidR="005D522B" w:rsidRDefault="005D522B" w:rsidP="008B54E1">
      <w:pPr>
        <w:pStyle w:val="Heading1"/>
        <w:spacing w:line="360" w:lineRule="auto"/>
      </w:pPr>
      <w:bookmarkStart w:id="1" w:name="_Toc37173677"/>
      <w:r>
        <w:t>Product Description</w:t>
      </w:r>
      <w:r w:rsidR="00790E90">
        <w:t xml:space="preserve"> Overview</w:t>
      </w:r>
      <w:bookmarkEnd w:id="1"/>
    </w:p>
    <w:p w14:paraId="427DC2D2" w14:textId="2CBB9A11" w:rsidR="003641DB" w:rsidRPr="00E03049" w:rsidRDefault="00862F48" w:rsidP="00862F48">
      <w:pPr>
        <w:spacing w:line="360" w:lineRule="auto"/>
        <w:rPr>
          <w:sz w:val="24"/>
        </w:rPr>
      </w:pPr>
      <w:r>
        <w:rPr>
          <w:sz w:val="24"/>
        </w:rPr>
        <w:t>Using simple single click interactions, the user is encouraged by the narrator to explore the scene to interact with objects in the garden.</w:t>
      </w:r>
      <w:r w:rsidR="00A90800">
        <w:rPr>
          <w:sz w:val="24"/>
        </w:rPr>
        <w:t xml:space="preserve"> The scene is low poly and vibrant colours with the intention of drawing and retain the users</w:t>
      </w:r>
      <w:r w:rsidR="0009247C">
        <w:rPr>
          <w:sz w:val="24"/>
        </w:rPr>
        <w:t>’</w:t>
      </w:r>
      <w:r w:rsidR="00A90800">
        <w:rPr>
          <w:sz w:val="24"/>
        </w:rPr>
        <w:t xml:space="preserve"> attention.</w:t>
      </w:r>
      <w:r>
        <w:rPr>
          <w:sz w:val="24"/>
        </w:rPr>
        <w:t xml:space="preserve"> Clicking an area will zoom the camera in to a mini game where the instructions are displayed, and the user can begin the game. As the game is aimed at 3 – 5-year olds, the games cannot be lost. As each game is won, more of the garden is tidied and comes to life; rubbish disappears, flowers grow, birds return, etc.</w:t>
      </w:r>
    </w:p>
    <w:p w14:paraId="6F7DB2E5" w14:textId="313D7A8D" w:rsidR="005D522B" w:rsidRDefault="00862F48" w:rsidP="008B54E1">
      <w:pPr>
        <w:pStyle w:val="Heading1"/>
        <w:spacing w:line="360" w:lineRule="auto"/>
      </w:pPr>
      <w:bookmarkStart w:id="2" w:name="_Toc37173678"/>
      <w:r>
        <w:t>Mini-game Research</w:t>
      </w:r>
      <w:bookmarkEnd w:id="2"/>
    </w:p>
    <w:p w14:paraId="7083C821" w14:textId="6DBE7826" w:rsidR="00A14656" w:rsidRDefault="00862F48" w:rsidP="00A14656">
      <w:pPr>
        <w:rPr>
          <w:sz w:val="24"/>
        </w:rPr>
      </w:pPr>
      <w:r>
        <w:rPr>
          <w:sz w:val="24"/>
        </w:rPr>
        <w:t xml:space="preserve">The research for each mini game comes directly from the current math </w:t>
      </w:r>
      <w:r w:rsidR="00847512">
        <w:rPr>
          <w:sz w:val="24"/>
        </w:rPr>
        <w:t xml:space="preserve">homework </w:t>
      </w:r>
      <w:r>
        <w:rPr>
          <w:sz w:val="24"/>
        </w:rPr>
        <w:t>for a 3-year-old child</w:t>
      </w:r>
      <w:r w:rsidR="006B16EC">
        <w:rPr>
          <w:sz w:val="24"/>
        </w:rPr>
        <w:t xml:space="preserve">, courtesy of </w:t>
      </w:r>
      <w:proofErr w:type="spellStart"/>
      <w:r w:rsidR="006B16EC">
        <w:rPr>
          <w:sz w:val="24"/>
        </w:rPr>
        <w:t>Glenfall</w:t>
      </w:r>
      <w:proofErr w:type="spellEnd"/>
      <w:r w:rsidR="006B16EC">
        <w:rPr>
          <w:sz w:val="24"/>
        </w:rPr>
        <w:t xml:space="preserve"> Community Primary School, </w:t>
      </w:r>
      <w:r w:rsidR="00847512">
        <w:rPr>
          <w:sz w:val="24"/>
        </w:rPr>
        <w:t>and</w:t>
      </w:r>
      <w:r>
        <w:rPr>
          <w:sz w:val="24"/>
        </w:rPr>
        <w:t xml:space="preserve"> is replicated in as similar a way as possible to retain the correct learning curve for the age bracket it is intended.</w:t>
      </w:r>
    </w:p>
    <w:p w14:paraId="695F24A5" w14:textId="755EE6CB" w:rsidR="00AF4A11" w:rsidRDefault="00AF4A11" w:rsidP="00A14656">
      <w:pPr>
        <w:rPr>
          <w:sz w:val="24"/>
        </w:rPr>
      </w:pPr>
      <w:r>
        <w:rPr>
          <w:sz w:val="24"/>
        </w:rPr>
        <w:t>Below are some examples of the</w:t>
      </w:r>
      <w:r w:rsidR="00FD3BB9">
        <w:rPr>
          <w:sz w:val="24"/>
        </w:rPr>
        <w:t xml:space="preserve"> 11</w:t>
      </w:r>
      <w:r>
        <w:rPr>
          <w:sz w:val="24"/>
        </w:rPr>
        <w:t xml:space="preserve"> homework sheets provided</w:t>
      </w:r>
      <w:r w:rsidR="009E52B1">
        <w:rPr>
          <w:sz w:val="24"/>
        </w:rPr>
        <w:t>.</w:t>
      </w:r>
    </w:p>
    <w:p w14:paraId="266826C8" w14:textId="144BBF88" w:rsidR="00AF4A11" w:rsidRDefault="00AF4A11" w:rsidP="00A14656">
      <w:pPr>
        <w:rPr>
          <w:sz w:val="24"/>
        </w:rPr>
      </w:pPr>
      <w:r>
        <w:rPr>
          <w:noProof/>
          <w:sz w:val="24"/>
        </w:rPr>
        <w:drawing>
          <wp:anchor distT="0" distB="0" distL="114300" distR="114300" simplePos="0" relativeHeight="251699200" behindDoc="1" locked="0" layoutInCell="1" allowOverlap="1" wp14:anchorId="2EAAF237" wp14:editId="24468531">
            <wp:simplePos x="0" y="0"/>
            <wp:positionH relativeFrom="column">
              <wp:posOffset>4051572</wp:posOffset>
            </wp:positionH>
            <wp:positionV relativeFrom="paragraph">
              <wp:posOffset>11430</wp:posOffset>
            </wp:positionV>
            <wp:extent cx="1986643" cy="28098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88178" cy="281204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698176" behindDoc="1" locked="0" layoutInCell="1" allowOverlap="1" wp14:anchorId="2AFEE00A" wp14:editId="5E308E4A">
            <wp:simplePos x="0" y="0"/>
            <wp:positionH relativeFrom="margin">
              <wp:align>left</wp:align>
            </wp:positionH>
            <wp:positionV relativeFrom="paragraph">
              <wp:posOffset>9525</wp:posOffset>
            </wp:positionV>
            <wp:extent cx="2000250" cy="282853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0250" cy="28285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1" locked="0" layoutInCell="1" allowOverlap="1" wp14:anchorId="7E1CAF63" wp14:editId="3A20EA02">
            <wp:simplePos x="0" y="0"/>
            <wp:positionH relativeFrom="column">
              <wp:posOffset>1990725</wp:posOffset>
            </wp:positionH>
            <wp:positionV relativeFrom="paragraph">
              <wp:posOffset>10795</wp:posOffset>
            </wp:positionV>
            <wp:extent cx="2009775" cy="284244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9775" cy="284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F60216" w14:textId="5155344D" w:rsidR="00AF4A11" w:rsidRDefault="00AF4A11" w:rsidP="00A14656">
      <w:pPr>
        <w:rPr>
          <w:sz w:val="24"/>
        </w:rPr>
      </w:pPr>
    </w:p>
    <w:p w14:paraId="7460891A" w14:textId="10B1F4A6" w:rsidR="00AF4A11" w:rsidRDefault="00AF4A11" w:rsidP="00A14656">
      <w:pPr>
        <w:rPr>
          <w:sz w:val="24"/>
        </w:rPr>
      </w:pPr>
    </w:p>
    <w:p w14:paraId="4B6314A4" w14:textId="1EC6AF61" w:rsidR="00AF4A11" w:rsidRDefault="00AF4A11" w:rsidP="00A14656">
      <w:pPr>
        <w:rPr>
          <w:sz w:val="24"/>
        </w:rPr>
      </w:pPr>
    </w:p>
    <w:p w14:paraId="1973AEA3" w14:textId="739E5AB6" w:rsidR="00847512" w:rsidRDefault="00847512" w:rsidP="00A14656">
      <w:pPr>
        <w:rPr>
          <w:sz w:val="24"/>
        </w:rPr>
      </w:pPr>
    </w:p>
    <w:p w14:paraId="0B5E5F3C" w14:textId="24D30555" w:rsidR="00AF4A11" w:rsidRDefault="00AF4A11" w:rsidP="00A14656">
      <w:pPr>
        <w:rPr>
          <w:sz w:val="24"/>
        </w:rPr>
      </w:pPr>
    </w:p>
    <w:p w14:paraId="4050C89E" w14:textId="6E8FF302" w:rsidR="00AF4A11" w:rsidRDefault="00AF4A11" w:rsidP="00A14656">
      <w:pPr>
        <w:rPr>
          <w:sz w:val="24"/>
        </w:rPr>
      </w:pPr>
    </w:p>
    <w:p w14:paraId="7809EB8C" w14:textId="6202CE65" w:rsidR="00AF4A11" w:rsidRDefault="00AF4A11" w:rsidP="00A14656">
      <w:pPr>
        <w:rPr>
          <w:sz w:val="24"/>
        </w:rPr>
      </w:pPr>
    </w:p>
    <w:p w14:paraId="345F8CE7" w14:textId="341EB2D1" w:rsidR="00AF4A11" w:rsidRDefault="00AF4A11" w:rsidP="00A14656">
      <w:pPr>
        <w:rPr>
          <w:szCs w:val="16"/>
        </w:rPr>
      </w:pPr>
    </w:p>
    <w:p w14:paraId="18BECA4E" w14:textId="6A63C5A9" w:rsidR="00AF4A11" w:rsidRDefault="00AF4A11" w:rsidP="00A14656">
      <w:pPr>
        <w:rPr>
          <w:szCs w:val="16"/>
        </w:rPr>
      </w:pPr>
    </w:p>
    <w:p w14:paraId="10A2CE7F" w14:textId="50D89968" w:rsidR="00AF4A11" w:rsidRDefault="00AF4A11" w:rsidP="00A14656">
      <w:pPr>
        <w:rPr>
          <w:szCs w:val="16"/>
        </w:rPr>
      </w:pPr>
    </w:p>
    <w:p w14:paraId="2081F842" w14:textId="77777777" w:rsidR="00AF4A11" w:rsidRDefault="00AF4A11" w:rsidP="00A14656">
      <w:pPr>
        <w:rPr>
          <w:sz w:val="24"/>
        </w:rPr>
      </w:pPr>
    </w:p>
    <w:p w14:paraId="5FD88022" w14:textId="0A2A7CC6" w:rsidR="00AF4A11" w:rsidRDefault="00AF4A11" w:rsidP="00A14656">
      <w:pPr>
        <w:rPr>
          <w:sz w:val="24"/>
        </w:rPr>
      </w:pPr>
      <w:r>
        <w:rPr>
          <w:sz w:val="24"/>
        </w:rPr>
        <w:t>The original concept took each homework sheet and determined how its mini game would fit into a single game scene.</w:t>
      </w:r>
    </w:p>
    <w:p w14:paraId="6D1BE38D" w14:textId="049FCF47" w:rsidR="00862F48" w:rsidRDefault="00AF4A11" w:rsidP="00A14656">
      <w:pPr>
        <w:rPr>
          <w:sz w:val="24"/>
        </w:rPr>
      </w:pPr>
      <w:r>
        <w:rPr>
          <w:noProof/>
        </w:rPr>
        <w:drawing>
          <wp:inline distT="0" distB="0" distL="0" distR="0" wp14:anchorId="4859CFB2" wp14:editId="03EAEE32">
            <wp:extent cx="2334085" cy="3600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1852" cy="3612430"/>
                    </a:xfrm>
                    <a:prstGeom prst="rect">
                      <a:avLst/>
                    </a:prstGeom>
                    <a:noFill/>
                    <a:ln>
                      <a:noFill/>
                    </a:ln>
                  </pic:spPr>
                </pic:pic>
              </a:graphicData>
            </a:graphic>
          </wp:inline>
        </w:drawing>
      </w:r>
    </w:p>
    <w:p w14:paraId="01DF88F6" w14:textId="6737CF57" w:rsidR="006B16EC" w:rsidRPr="006B16EC" w:rsidRDefault="006B16EC" w:rsidP="006B16EC">
      <w:pPr>
        <w:pStyle w:val="NoSpacing"/>
        <w:rPr>
          <w:sz w:val="18"/>
          <w:szCs w:val="18"/>
        </w:rPr>
      </w:pPr>
      <w:r w:rsidRPr="006B16EC">
        <w:rPr>
          <w:sz w:val="18"/>
          <w:szCs w:val="18"/>
        </w:rPr>
        <w:t>Original Concept Sketch</w:t>
      </w:r>
    </w:p>
    <w:p w14:paraId="631A21AF" w14:textId="77777777" w:rsidR="006B16EC" w:rsidRPr="0009247C" w:rsidRDefault="006B16EC" w:rsidP="00A14656">
      <w:pPr>
        <w:rPr>
          <w:sz w:val="8"/>
          <w:szCs w:val="4"/>
        </w:rPr>
      </w:pPr>
      <w:bookmarkStart w:id="3" w:name="_GoBack"/>
      <w:bookmarkEnd w:id="3"/>
    </w:p>
    <w:p w14:paraId="5017D0F7" w14:textId="5D4A3F22" w:rsidR="006B16EC" w:rsidRDefault="006B16EC" w:rsidP="00A14656">
      <w:pPr>
        <w:rPr>
          <w:sz w:val="24"/>
        </w:rPr>
      </w:pPr>
      <w:r w:rsidRPr="006B16EC">
        <w:rPr>
          <w:sz w:val="24"/>
        </w:rPr>
        <w:drawing>
          <wp:anchor distT="0" distB="0" distL="114300" distR="114300" simplePos="0" relativeHeight="251701248" behindDoc="1" locked="0" layoutInCell="1" allowOverlap="1" wp14:anchorId="1B1A41DA" wp14:editId="1C14DE15">
            <wp:simplePos x="0" y="0"/>
            <wp:positionH relativeFrom="margin">
              <wp:align>left</wp:align>
            </wp:positionH>
            <wp:positionV relativeFrom="paragraph">
              <wp:posOffset>441325</wp:posOffset>
            </wp:positionV>
            <wp:extent cx="5438775" cy="3153839"/>
            <wp:effectExtent l="0" t="0" r="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1224" cy="3161058"/>
                    </a:xfrm>
                    <a:prstGeom prst="rect">
                      <a:avLst/>
                    </a:prstGeom>
                  </pic:spPr>
                </pic:pic>
              </a:graphicData>
            </a:graphic>
            <wp14:sizeRelH relativeFrom="margin">
              <wp14:pctWidth>0</wp14:pctWidth>
            </wp14:sizeRelH>
            <wp14:sizeRelV relativeFrom="margin">
              <wp14:pctHeight>0</wp14:pctHeight>
            </wp14:sizeRelV>
          </wp:anchor>
        </w:drawing>
      </w:r>
      <w:r>
        <w:rPr>
          <w:sz w:val="24"/>
        </w:rPr>
        <w:t>The final scene output is a good reflection of the initial concept and each game fits well into the scene.</w:t>
      </w:r>
    </w:p>
    <w:p w14:paraId="3D43524D" w14:textId="642AE96F" w:rsidR="006B16EC" w:rsidRDefault="006B16EC" w:rsidP="00A14656">
      <w:pPr>
        <w:rPr>
          <w:sz w:val="24"/>
        </w:rPr>
      </w:pPr>
    </w:p>
    <w:p w14:paraId="7E3261FA" w14:textId="62222AE3" w:rsidR="006B16EC" w:rsidRDefault="006B16EC" w:rsidP="00A14656">
      <w:pPr>
        <w:rPr>
          <w:sz w:val="24"/>
        </w:rPr>
      </w:pPr>
    </w:p>
    <w:p w14:paraId="53D436C8" w14:textId="5846C9F4" w:rsidR="006B16EC" w:rsidRDefault="006B16EC" w:rsidP="00A14656">
      <w:pPr>
        <w:rPr>
          <w:sz w:val="24"/>
        </w:rPr>
      </w:pPr>
    </w:p>
    <w:p w14:paraId="2EBE7314" w14:textId="4BAD8ABC" w:rsidR="006B16EC" w:rsidRDefault="006B16EC" w:rsidP="00A14656">
      <w:pPr>
        <w:rPr>
          <w:sz w:val="24"/>
        </w:rPr>
      </w:pPr>
    </w:p>
    <w:p w14:paraId="5BB030D4" w14:textId="7766B3CD" w:rsidR="006B16EC" w:rsidRDefault="006B16EC" w:rsidP="00A14656">
      <w:pPr>
        <w:rPr>
          <w:sz w:val="24"/>
        </w:rPr>
      </w:pPr>
    </w:p>
    <w:p w14:paraId="3A0CBF14" w14:textId="59A70A3F" w:rsidR="006B16EC" w:rsidRDefault="006B16EC" w:rsidP="00A14656">
      <w:pPr>
        <w:rPr>
          <w:sz w:val="24"/>
        </w:rPr>
      </w:pPr>
    </w:p>
    <w:p w14:paraId="7840FB2F" w14:textId="3A3C8250" w:rsidR="006B16EC" w:rsidRDefault="006B16EC" w:rsidP="00A14656">
      <w:pPr>
        <w:rPr>
          <w:sz w:val="24"/>
        </w:rPr>
      </w:pPr>
    </w:p>
    <w:p w14:paraId="3E601087" w14:textId="4D297719" w:rsidR="006B16EC" w:rsidRDefault="006B16EC" w:rsidP="00A14656">
      <w:pPr>
        <w:rPr>
          <w:sz w:val="24"/>
        </w:rPr>
      </w:pPr>
    </w:p>
    <w:p w14:paraId="546C9553" w14:textId="77777777" w:rsidR="006B16EC" w:rsidRDefault="006B16EC" w:rsidP="00A14656">
      <w:pPr>
        <w:rPr>
          <w:sz w:val="24"/>
        </w:rPr>
      </w:pPr>
    </w:p>
    <w:p w14:paraId="07640288" w14:textId="75ED17C7" w:rsidR="006B16EC" w:rsidRPr="006B16EC" w:rsidRDefault="006B16EC" w:rsidP="00A14656">
      <w:pPr>
        <w:rPr>
          <w:sz w:val="18"/>
          <w:szCs w:val="14"/>
        </w:rPr>
      </w:pPr>
      <w:r w:rsidRPr="006B16EC">
        <w:rPr>
          <w:sz w:val="18"/>
          <w:szCs w:val="14"/>
        </w:rPr>
        <w:t>Final Scene in Unity</w:t>
      </w:r>
    </w:p>
    <w:p w14:paraId="54835C58" w14:textId="77777777" w:rsidR="006B16EC" w:rsidRPr="00A14656" w:rsidRDefault="006B16EC" w:rsidP="00A14656">
      <w:pPr>
        <w:rPr>
          <w:sz w:val="24"/>
        </w:rPr>
      </w:pPr>
    </w:p>
    <w:p w14:paraId="2B34DF7D" w14:textId="43F32C5E" w:rsidR="00051B4F" w:rsidRDefault="00051B4F" w:rsidP="008B54E1">
      <w:pPr>
        <w:pStyle w:val="Heading1"/>
        <w:spacing w:line="360" w:lineRule="auto"/>
      </w:pPr>
      <w:bookmarkStart w:id="4" w:name="_Toc37173679"/>
      <w:r>
        <w:t>Evaluation</w:t>
      </w:r>
      <w:bookmarkEnd w:id="4"/>
    </w:p>
    <w:p w14:paraId="1C850A65" w14:textId="33315D06" w:rsidR="00051B4F" w:rsidRDefault="004468BA" w:rsidP="00862F48">
      <w:pPr>
        <w:spacing w:line="360" w:lineRule="auto"/>
        <w:rPr>
          <w:sz w:val="24"/>
        </w:rPr>
      </w:pPr>
      <w:r w:rsidRPr="004468BA">
        <w:rPr>
          <w:sz w:val="24"/>
        </w:rPr>
        <w:t xml:space="preserve">The </w:t>
      </w:r>
      <w:r w:rsidR="008315E8">
        <w:rPr>
          <w:sz w:val="24"/>
        </w:rPr>
        <w:t>game provides a welcoming environment for a child’s curiosity</w:t>
      </w:r>
      <w:r w:rsidR="00FD3BB9">
        <w:rPr>
          <w:sz w:val="24"/>
        </w:rPr>
        <w:t>. W</w:t>
      </w:r>
      <w:r w:rsidR="00847512">
        <w:rPr>
          <w:sz w:val="24"/>
        </w:rPr>
        <w:t xml:space="preserve">ith no </w:t>
      </w:r>
      <w:r w:rsidR="00FD3BB9">
        <w:rPr>
          <w:sz w:val="24"/>
        </w:rPr>
        <w:t xml:space="preserve">set linear gameplay, </w:t>
      </w:r>
      <w:r w:rsidR="00847512">
        <w:rPr>
          <w:sz w:val="24"/>
        </w:rPr>
        <w:t>the child can explore and play what they want to. The g</w:t>
      </w:r>
      <w:r w:rsidR="008315E8">
        <w:rPr>
          <w:sz w:val="24"/>
        </w:rPr>
        <w:t xml:space="preserve">ames </w:t>
      </w:r>
      <w:r w:rsidR="00847512">
        <w:rPr>
          <w:sz w:val="24"/>
        </w:rPr>
        <w:t xml:space="preserve">are also </w:t>
      </w:r>
      <w:r w:rsidR="008315E8">
        <w:rPr>
          <w:sz w:val="24"/>
        </w:rPr>
        <w:t>tailored for their age range</w:t>
      </w:r>
      <w:r w:rsidR="00847512">
        <w:rPr>
          <w:sz w:val="24"/>
        </w:rPr>
        <w:t>, and</w:t>
      </w:r>
      <w:r w:rsidR="008315E8">
        <w:rPr>
          <w:sz w:val="24"/>
        </w:rPr>
        <w:t xml:space="preserve"> in line with government </w:t>
      </w:r>
      <w:r w:rsidR="00847512">
        <w:rPr>
          <w:sz w:val="24"/>
        </w:rPr>
        <w:t>schooling so should be enjoyable</w:t>
      </w:r>
      <w:r w:rsidR="000C33FB">
        <w:rPr>
          <w:sz w:val="24"/>
        </w:rPr>
        <w:t xml:space="preserve"> and</w:t>
      </w:r>
      <w:r w:rsidR="00847512">
        <w:rPr>
          <w:sz w:val="24"/>
        </w:rPr>
        <w:t xml:space="preserve"> challenging</w:t>
      </w:r>
      <w:r w:rsidR="000C33FB">
        <w:rPr>
          <w:sz w:val="24"/>
        </w:rPr>
        <w:t>, but still</w:t>
      </w:r>
      <w:r w:rsidR="00847512">
        <w:rPr>
          <w:sz w:val="24"/>
        </w:rPr>
        <w:t xml:space="preserve"> achievable</w:t>
      </w:r>
      <w:r w:rsidR="000C33FB">
        <w:rPr>
          <w:sz w:val="24"/>
        </w:rPr>
        <w:t xml:space="preserve"> and rewarding</w:t>
      </w:r>
      <w:r w:rsidR="00847512">
        <w:rPr>
          <w:sz w:val="24"/>
        </w:rPr>
        <w:t xml:space="preserve">. This should make Eden’s Garden </w:t>
      </w:r>
      <w:r w:rsidR="000C33FB">
        <w:rPr>
          <w:sz w:val="24"/>
        </w:rPr>
        <w:t xml:space="preserve">as a serious game, </w:t>
      </w:r>
      <w:r w:rsidR="00847512">
        <w:rPr>
          <w:sz w:val="24"/>
        </w:rPr>
        <w:t>a welcomed accompaniment to general mainstream teaching.</w:t>
      </w:r>
    </w:p>
    <w:p w14:paraId="2479775C" w14:textId="490DEE54" w:rsidR="003A398F" w:rsidRDefault="003A398F" w:rsidP="003A398F">
      <w:pPr>
        <w:pStyle w:val="Heading2"/>
      </w:pPr>
      <w:bookmarkStart w:id="5" w:name="_Toc37173680"/>
      <w:r>
        <w:t>Further Development</w:t>
      </w:r>
      <w:bookmarkEnd w:id="5"/>
    </w:p>
    <w:p w14:paraId="13554355" w14:textId="6D654B50" w:rsidR="00862F48" w:rsidRDefault="003A398F" w:rsidP="008B54E1">
      <w:pPr>
        <w:spacing w:line="360" w:lineRule="auto"/>
      </w:pPr>
      <w:r>
        <w:rPr>
          <w:sz w:val="24"/>
        </w:rPr>
        <w:t xml:space="preserve">The game currently contains a completed truck mini-game </w:t>
      </w:r>
      <w:r>
        <w:rPr>
          <w:sz w:val="24"/>
        </w:rPr>
        <w:t>(before and after numbers),</w:t>
      </w:r>
      <w:r>
        <w:rPr>
          <w:sz w:val="24"/>
        </w:rPr>
        <w:t xml:space="preserve"> but would ultimately have 6 mini games, with the others focused around the seed bed (counting), the fence panel (missing numbers), the sky (greater or less than), the bird table (addition) and the well (using plus, minus and equals</w:t>
      </w:r>
      <w:r w:rsidR="00FD3BB9">
        <w:rPr>
          <w:sz w:val="24"/>
        </w:rPr>
        <w:t xml:space="preserve"> symbols</w:t>
      </w:r>
      <w:r>
        <w:rPr>
          <w:sz w:val="24"/>
        </w:rPr>
        <w:t>). Additionally, the environment would be full of non-</w:t>
      </w:r>
      <w:r w:rsidR="00FD3BB9">
        <w:rPr>
          <w:sz w:val="24"/>
        </w:rPr>
        <w:t xml:space="preserve">mini </w:t>
      </w:r>
      <w:r>
        <w:rPr>
          <w:sz w:val="24"/>
        </w:rPr>
        <w:t>game related interactable objects, for example, clicking the mailbox would make Eden check the mail, fussing the cat, etc. to keep the game fully immersive and entertaining for the exploring user. Additional audio from the narrator would be used to guide the player to certain games or objects when required.</w:t>
      </w:r>
    </w:p>
    <w:p w14:paraId="1082416A" w14:textId="492758EA" w:rsidR="003A398F" w:rsidRDefault="003A398F" w:rsidP="009E52B1">
      <w:pPr>
        <w:pStyle w:val="Heading3"/>
      </w:pPr>
      <w:bookmarkStart w:id="6" w:name="_Toc37173681"/>
      <w:r>
        <w:t>Gameplay Controls</w:t>
      </w:r>
      <w:bookmarkEnd w:id="6"/>
      <w:r>
        <w:t xml:space="preserve"> </w:t>
      </w:r>
    </w:p>
    <w:p w14:paraId="5FBCB7A9" w14:textId="38FDBED0" w:rsidR="00AF4A11" w:rsidRPr="003A398F" w:rsidRDefault="003A398F" w:rsidP="008B54E1">
      <w:pPr>
        <w:spacing w:line="360" w:lineRule="auto"/>
        <w:rPr>
          <w:sz w:val="24"/>
        </w:rPr>
      </w:pPr>
      <w:r w:rsidRPr="003A398F">
        <w:rPr>
          <w:sz w:val="24"/>
        </w:rPr>
        <w:t>Left Click: Select</w:t>
      </w:r>
    </w:p>
    <w:p w14:paraId="7542BD84" w14:textId="6DDD23E0" w:rsidR="003A398F" w:rsidRPr="003A398F" w:rsidRDefault="003A398F" w:rsidP="008B54E1">
      <w:pPr>
        <w:spacing w:line="360" w:lineRule="auto"/>
        <w:rPr>
          <w:sz w:val="24"/>
        </w:rPr>
      </w:pPr>
      <w:r w:rsidRPr="003A398F">
        <w:rPr>
          <w:sz w:val="24"/>
        </w:rPr>
        <w:t>Right Click: Exit a mini game.</w:t>
      </w:r>
    </w:p>
    <w:p w14:paraId="65ACB8E4" w14:textId="77777777" w:rsidR="00790E90" w:rsidRDefault="00790E90" w:rsidP="008B54E1">
      <w:pPr>
        <w:spacing w:line="360" w:lineRule="auto"/>
        <w:rPr>
          <w:caps/>
          <w:color w:val="FFFFFF" w:themeColor="background1"/>
          <w:spacing w:val="15"/>
          <w:sz w:val="22"/>
          <w:szCs w:val="22"/>
        </w:rPr>
      </w:pPr>
      <w:r>
        <w:br w:type="page"/>
      </w:r>
    </w:p>
    <w:p w14:paraId="2D8FCA56" w14:textId="10B91EAA" w:rsidR="00D8756B" w:rsidRDefault="00862F48" w:rsidP="008B54E1">
      <w:pPr>
        <w:pStyle w:val="Heading1"/>
        <w:spacing w:line="360" w:lineRule="auto"/>
      </w:pPr>
      <w:bookmarkStart w:id="7" w:name="_Toc37173682"/>
      <w:r>
        <w:lastRenderedPageBreak/>
        <w:t xml:space="preserve">Game </w:t>
      </w:r>
      <w:r w:rsidR="00790E90">
        <w:t>References</w:t>
      </w:r>
      <w:bookmarkEnd w:id="7"/>
    </w:p>
    <w:p w14:paraId="68AB0CD4" w14:textId="1D5BF942" w:rsidR="00A90800" w:rsidRPr="00A90800" w:rsidRDefault="00A90800" w:rsidP="00A90800">
      <w:pPr>
        <w:spacing w:line="240" w:lineRule="auto"/>
        <w:rPr>
          <w:rFonts w:ascii="Arial" w:hAnsi="Arial" w:cs="Arial"/>
          <w:color w:val="000000"/>
          <w:sz w:val="18"/>
          <w:szCs w:val="18"/>
          <w:shd w:val="clear" w:color="auto" w:fill="FFFFFF"/>
        </w:rPr>
      </w:pPr>
      <w:r w:rsidRPr="00A90800">
        <w:rPr>
          <w:rFonts w:ascii="Arial" w:hAnsi="Arial" w:cs="Arial"/>
          <w:color w:val="000000"/>
          <w:sz w:val="18"/>
          <w:szCs w:val="18"/>
          <w:shd w:val="clear" w:color="auto" w:fill="FFFFFF"/>
        </w:rPr>
        <w:t xml:space="preserve">Audacity, 2000, </w:t>
      </w:r>
      <w:r w:rsidRPr="00A90800">
        <w:rPr>
          <w:rFonts w:ascii="Arial" w:hAnsi="Arial" w:cs="Arial"/>
          <w:color w:val="000000"/>
          <w:sz w:val="18"/>
          <w:szCs w:val="18"/>
          <w:shd w:val="clear" w:color="auto" w:fill="FFFFFF"/>
        </w:rPr>
        <w:t>O</w:t>
      </w:r>
      <w:r w:rsidRPr="00A90800">
        <w:rPr>
          <w:rFonts w:ascii="Arial" w:hAnsi="Arial" w:cs="Arial"/>
          <w:color w:val="000000"/>
          <w:sz w:val="18"/>
          <w:szCs w:val="18"/>
          <w:shd w:val="clear" w:color="auto" w:fill="FFFFFF"/>
        </w:rPr>
        <w:t>pen-source</w:t>
      </w:r>
      <w:r w:rsidRPr="00A90800">
        <w:rPr>
          <w:rFonts w:ascii="Arial" w:hAnsi="Arial" w:cs="Arial"/>
          <w:color w:val="000000"/>
          <w:sz w:val="18"/>
          <w:szCs w:val="18"/>
          <w:shd w:val="clear" w:color="auto" w:fill="FFFFFF"/>
        </w:rPr>
        <w:t xml:space="preserve"> Software</w:t>
      </w:r>
    </w:p>
    <w:p w14:paraId="37559153" w14:textId="77777777" w:rsidR="00A90800" w:rsidRPr="00A90800" w:rsidRDefault="00A90800" w:rsidP="00A90800">
      <w:pPr>
        <w:spacing w:line="240" w:lineRule="auto"/>
        <w:rPr>
          <w:rFonts w:ascii="Arial" w:hAnsi="Arial" w:cs="Arial"/>
          <w:color w:val="000000"/>
          <w:sz w:val="18"/>
          <w:szCs w:val="18"/>
          <w:shd w:val="clear" w:color="auto" w:fill="FFFFFF"/>
        </w:rPr>
      </w:pPr>
      <w:r w:rsidRPr="00A90800">
        <w:rPr>
          <w:rFonts w:ascii="Arial" w:hAnsi="Arial" w:cs="Arial"/>
          <w:color w:val="000000"/>
          <w:sz w:val="18"/>
          <w:szCs w:val="18"/>
          <w:shd w:val="clear" w:color="auto" w:fill="FFFFFF"/>
        </w:rPr>
        <w:t>Cartoon Cat, 2016, Zealous Interactive, Unity Asset Store</w:t>
      </w:r>
    </w:p>
    <w:p w14:paraId="7AB0EA4D" w14:textId="77777777" w:rsidR="00A90800" w:rsidRPr="00A90800" w:rsidRDefault="00A90800" w:rsidP="00A90800">
      <w:pPr>
        <w:spacing w:line="240" w:lineRule="auto"/>
        <w:rPr>
          <w:rFonts w:ascii="Arial" w:hAnsi="Arial" w:cs="Arial"/>
          <w:color w:val="000000"/>
          <w:sz w:val="18"/>
          <w:szCs w:val="18"/>
          <w:shd w:val="clear" w:color="auto" w:fill="FFFFFF"/>
        </w:rPr>
      </w:pPr>
      <w:r w:rsidRPr="00A90800">
        <w:rPr>
          <w:rFonts w:ascii="Arial" w:hAnsi="Arial" w:cs="Arial"/>
          <w:color w:val="000000"/>
          <w:sz w:val="18"/>
          <w:szCs w:val="18"/>
          <w:shd w:val="clear" w:color="auto" w:fill="FFFFFF"/>
        </w:rPr>
        <w:t>Fantasy Effect, 2019, Pinwheel Studio, Unity Asset Store</w:t>
      </w:r>
    </w:p>
    <w:p w14:paraId="7889B780" w14:textId="77777777" w:rsidR="00A90800" w:rsidRPr="00A90800" w:rsidRDefault="00A90800" w:rsidP="00A90800">
      <w:pPr>
        <w:spacing w:line="240" w:lineRule="auto"/>
        <w:rPr>
          <w:rFonts w:ascii="Arial" w:hAnsi="Arial" w:cs="Arial"/>
          <w:color w:val="000000"/>
          <w:sz w:val="18"/>
          <w:szCs w:val="18"/>
          <w:shd w:val="clear" w:color="auto" w:fill="FFFFFF"/>
        </w:rPr>
      </w:pPr>
      <w:r w:rsidRPr="00A90800">
        <w:rPr>
          <w:rFonts w:ascii="Arial" w:hAnsi="Arial" w:cs="Arial"/>
          <w:color w:val="000000"/>
          <w:sz w:val="18"/>
          <w:szCs w:val="18"/>
          <w:shd w:val="clear" w:color="auto" w:fill="FFFFFF"/>
        </w:rPr>
        <w:t xml:space="preserve">Fantasy Treasure Pack, 2017, </w:t>
      </w:r>
      <w:proofErr w:type="spellStart"/>
      <w:r w:rsidRPr="00A90800">
        <w:rPr>
          <w:rFonts w:ascii="Arial" w:hAnsi="Arial" w:cs="Arial"/>
          <w:color w:val="000000"/>
          <w:sz w:val="18"/>
          <w:szCs w:val="18"/>
          <w:shd w:val="clear" w:color="auto" w:fill="FFFFFF"/>
        </w:rPr>
        <w:t>LowlyPoly</w:t>
      </w:r>
      <w:proofErr w:type="spellEnd"/>
      <w:r w:rsidRPr="00A90800">
        <w:rPr>
          <w:rFonts w:ascii="Arial" w:hAnsi="Arial" w:cs="Arial"/>
          <w:color w:val="000000"/>
          <w:sz w:val="18"/>
          <w:szCs w:val="18"/>
          <w:shd w:val="clear" w:color="auto" w:fill="FFFFFF"/>
        </w:rPr>
        <w:t>, Unity Asset Store</w:t>
      </w:r>
    </w:p>
    <w:p w14:paraId="5651AD5F" w14:textId="77777777" w:rsidR="00A90800" w:rsidRPr="00A90800" w:rsidRDefault="00A90800" w:rsidP="00A90800">
      <w:pPr>
        <w:spacing w:line="240" w:lineRule="auto"/>
        <w:rPr>
          <w:rFonts w:ascii="Arial" w:hAnsi="Arial" w:cs="Arial"/>
          <w:color w:val="000000"/>
          <w:sz w:val="18"/>
          <w:szCs w:val="18"/>
          <w:shd w:val="clear" w:color="auto" w:fill="FFFFFF"/>
        </w:rPr>
      </w:pPr>
      <w:r w:rsidRPr="00A90800">
        <w:rPr>
          <w:rFonts w:ascii="Arial" w:hAnsi="Arial" w:cs="Arial"/>
          <w:color w:val="000000"/>
          <w:sz w:val="18"/>
          <w:szCs w:val="18"/>
          <w:shd w:val="clear" w:color="auto" w:fill="FFFFFF"/>
        </w:rPr>
        <w:t xml:space="preserve">Fantasy Skybox Free, 2018, G. E. Team, Unity Asset Store </w:t>
      </w:r>
    </w:p>
    <w:p w14:paraId="6BD646E9" w14:textId="77777777" w:rsidR="00A90800" w:rsidRPr="00A90800" w:rsidRDefault="00A90800" w:rsidP="00A90800">
      <w:pPr>
        <w:spacing w:line="240" w:lineRule="auto"/>
        <w:rPr>
          <w:rFonts w:ascii="Arial" w:hAnsi="Arial" w:cs="Arial"/>
          <w:color w:val="000000"/>
          <w:sz w:val="18"/>
          <w:szCs w:val="18"/>
          <w:shd w:val="clear" w:color="auto" w:fill="FFFFFF"/>
        </w:rPr>
      </w:pPr>
      <w:r w:rsidRPr="00A90800">
        <w:rPr>
          <w:rFonts w:ascii="Arial" w:hAnsi="Arial" w:cs="Arial"/>
          <w:color w:val="000000"/>
          <w:sz w:val="18"/>
          <w:szCs w:val="18"/>
          <w:shd w:val="clear" w:color="auto" w:fill="FFFFFF"/>
        </w:rPr>
        <w:t xml:space="preserve">Flowerbed, 2020, </w:t>
      </w:r>
      <w:proofErr w:type="spellStart"/>
      <w:r w:rsidRPr="00A90800">
        <w:rPr>
          <w:rFonts w:ascii="Arial" w:hAnsi="Arial" w:cs="Arial"/>
          <w:color w:val="000000"/>
          <w:sz w:val="18"/>
          <w:szCs w:val="18"/>
          <w:shd w:val="clear" w:color="auto" w:fill="FFFFFF"/>
        </w:rPr>
        <w:t>Mcomp</w:t>
      </w:r>
      <w:proofErr w:type="spellEnd"/>
      <w:r w:rsidRPr="00A90800">
        <w:rPr>
          <w:rFonts w:ascii="Arial" w:hAnsi="Arial" w:cs="Arial"/>
          <w:color w:val="000000"/>
          <w:sz w:val="18"/>
          <w:szCs w:val="18"/>
          <w:shd w:val="clear" w:color="auto" w:fill="FFFFFF"/>
        </w:rPr>
        <w:t>, Unity Asset Store</w:t>
      </w:r>
    </w:p>
    <w:p w14:paraId="04865A8C" w14:textId="77777777" w:rsidR="00A90800" w:rsidRPr="00A90800" w:rsidRDefault="00A90800" w:rsidP="00A90800">
      <w:pPr>
        <w:spacing w:line="240" w:lineRule="auto"/>
        <w:rPr>
          <w:rFonts w:ascii="Arial" w:hAnsi="Arial" w:cs="Arial"/>
          <w:color w:val="000000"/>
          <w:sz w:val="18"/>
          <w:szCs w:val="18"/>
          <w:shd w:val="clear" w:color="auto" w:fill="FFFFFF"/>
        </w:rPr>
      </w:pPr>
      <w:r w:rsidRPr="00A90800">
        <w:rPr>
          <w:rFonts w:ascii="Arial" w:hAnsi="Arial" w:cs="Arial"/>
          <w:color w:val="000000"/>
          <w:sz w:val="18"/>
          <w:szCs w:val="18"/>
          <w:shd w:val="clear" w:color="auto" w:fill="FFFFFF"/>
        </w:rPr>
        <w:t>Free-icons-download.net. 2020. </w:t>
      </w:r>
      <w:r w:rsidRPr="00A90800">
        <w:rPr>
          <w:rFonts w:ascii="Arial" w:hAnsi="Arial" w:cs="Arial"/>
          <w:i/>
          <w:iCs/>
          <w:color w:val="000000"/>
          <w:sz w:val="18"/>
          <w:szCs w:val="18"/>
          <w:shd w:val="clear" w:color="auto" w:fill="FFFFFF"/>
        </w:rPr>
        <w:t>Back Icon – Free Icons Download</w:t>
      </w:r>
      <w:r w:rsidRPr="00A90800">
        <w:rPr>
          <w:rFonts w:ascii="Arial" w:hAnsi="Arial" w:cs="Arial"/>
          <w:color w:val="000000"/>
          <w:sz w:val="18"/>
          <w:szCs w:val="18"/>
          <w:shd w:val="clear" w:color="auto" w:fill="FFFFFF"/>
        </w:rPr>
        <w:t>. [online] Available at: &lt;http://www.free-icons-download.net/back-icon-60629/&gt; [Accessed 7 April 2020].</w:t>
      </w:r>
    </w:p>
    <w:p w14:paraId="71D66E75" w14:textId="77777777" w:rsidR="00A90800" w:rsidRPr="00A90800" w:rsidRDefault="00A90800" w:rsidP="00A90800">
      <w:pPr>
        <w:spacing w:line="240" w:lineRule="auto"/>
        <w:rPr>
          <w:rFonts w:ascii="Arial" w:hAnsi="Arial" w:cs="Arial"/>
          <w:color w:val="000000"/>
          <w:sz w:val="18"/>
          <w:szCs w:val="18"/>
          <w:shd w:val="clear" w:color="auto" w:fill="FFFFFF"/>
        </w:rPr>
      </w:pPr>
      <w:proofErr w:type="spellStart"/>
      <w:r w:rsidRPr="00A90800">
        <w:rPr>
          <w:rFonts w:ascii="Arial" w:hAnsi="Arial" w:cs="Arial"/>
          <w:color w:val="000000"/>
          <w:sz w:val="18"/>
          <w:szCs w:val="18"/>
          <w:shd w:val="clear" w:color="auto" w:fill="FFFFFF"/>
        </w:rPr>
        <w:t>Freesound</w:t>
      </w:r>
      <w:proofErr w:type="spellEnd"/>
      <w:r w:rsidRPr="00A90800">
        <w:rPr>
          <w:rFonts w:ascii="Arial" w:hAnsi="Arial" w:cs="Arial"/>
          <w:color w:val="000000"/>
          <w:sz w:val="18"/>
          <w:szCs w:val="18"/>
          <w:shd w:val="clear" w:color="auto" w:fill="FFFFFF"/>
        </w:rPr>
        <w:t>. 2006. </w:t>
      </w:r>
      <w:r w:rsidRPr="00A90800">
        <w:rPr>
          <w:rFonts w:ascii="Arial" w:hAnsi="Arial" w:cs="Arial"/>
          <w:i/>
          <w:iCs/>
          <w:color w:val="000000"/>
          <w:sz w:val="18"/>
          <w:szCs w:val="18"/>
          <w:shd w:val="clear" w:color="auto" w:fill="FFFFFF"/>
        </w:rPr>
        <w:t xml:space="preserve">The </w:t>
      </w:r>
      <w:proofErr w:type="spellStart"/>
      <w:r w:rsidRPr="00A90800">
        <w:rPr>
          <w:rFonts w:ascii="Arial" w:hAnsi="Arial" w:cs="Arial"/>
          <w:i/>
          <w:iCs/>
          <w:color w:val="000000"/>
          <w:sz w:val="18"/>
          <w:szCs w:val="18"/>
          <w:shd w:val="clear" w:color="auto" w:fill="FFFFFF"/>
        </w:rPr>
        <w:t>Chime.Wav</w:t>
      </w:r>
      <w:proofErr w:type="spellEnd"/>
      <w:r w:rsidRPr="00A90800">
        <w:rPr>
          <w:rFonts w:ascii="Arial" w:hAnsi="Arial" w:cs="Arial"/>
          <w:i/>
          <w:iCs/>
          <w:color w:val="000000"/>
          <w:sz w:val="18"/>
          <w:szCs w:val="18"/>
          <w:shd w:val="clear" w:color="auto" w:fill="FFFFFF"/>
        </w:rPr>
        <w:t xml:space="preserve"> </w:t>
      </w:r>
      <w:proofErr w:type="gramStart"/>
      <w:r w:rsidRPr="00A90800">
        <w:rPr>
          <w:rFonts w:ascii="Arial" w:hAnsi="Arial" w:cs="Arial"/>
          <w:i/>
          <w:iCs/>
          <w:color w:val="000000"/>
          <w:sz w:val="18"/>
          <w:szCs w:val="18"/>
          <w:shd w:val="clear" w:color="auto" w:fill="FFFFFF"/>
        </w:rPr>
        <w:t>By</w:t>
      </w:r>
      <w:proofErr w:type="gramEnd"/>
      <w:r w:rsidRPr="00A90800">
        <w:rPr>
          <w:rFonts w:ascii="Arial" w:hAnsi="Arial" w:cs="Arial"/>
          <w:i/>
          <w:iCs/>
          <w:color w:val="000000"/>
          <w:sz w:val="18"/>
          <w:szCs w:val="18"/>
          <w:shd w:val="clear" w:color="auto" w:fill="FFFFFF"/>
        </w:rPr>
        <w:t xml:space="preserve"> </w:t>
      </w:r>
      <w:proofErr w:type="spellStart"/>
      <w:r w:rsidRPr="00A90800">
        <w:rPr>
          <w:rFonts w:ascii="Arial" w:hAnsi="Arial" w:cs="Arial"/>
          <w:i/>
          <w:iCs/>
          <w:color w:val="000000"/>
          <w:sz w:val="18"/>
          <w:szCs w:val="18"/>
          <w:shd w:val="clear" w:color="auto" w:fill="FFFFFF"/>
        </w:rPr>
        <w:t>Zeuss</w:t>
      </w:r>
      <w:proofErr w:type="spellEnd"/>
      <w:r w:rsidRPr="00A90800">
        <w:rPr>
          <w:rFonts w:ascii="Arial" w:hAnsi="Arial" w:cs="Arial"/>
          <w:color w:val="000000"/>
          <w:sz w:val="18"/>
          <w:szCs w:val="18"/>
          <w:shd w:val="clear" w:color="auto" w:fill="FFFFFF"/>
        </w:rPr>
        <w:t>. [online] Available at: &lt;https://freesound.org/people/zeuss/sounds/22267/&gt; [Accessed 4 April 2020].</w:t>
      </w:r>
    </w:p>
    <w:p w14:paraId="2328B04D" w14:textId="77777777" w:rsidR="00A90800" w:rsidRPr="00A90800" w:rsidRDefault="00A90800" w:rsidP="00A90800">
      <w:pPr>
        <w:spacing w:line="240" w:lineRule="auto"/>
        <w:rPr>
          <w:rFonts w:ascii="Arial" w:hAnsi="Arial" w:cs="Arial"/>
          <w:color w:val="000000"/>
          <w:sz w:val="18"/>
          <w:szCs w:val="18"/>
          <w:shd w:val="clear" w:color="auto" w:fill="FFFFFF"/>
        </w:rPr>
      </w:pPr>
      <w:proofErr w:type="spellStart"/>
      <w:r w:rsidRPr="00A90800">
        <w:rPr>
          <w:rFonts w:ascii="Arial" w:hAnsi="Arial" w:cs="Arial"/>
          <w:color w:val="000000"/>
          <w:sz w:val="18"/>
          <w:szCs w:val="18"/>
          <w:shd w:val="clear" w:color="auto" w:fill="FFFFFF"/>
        </w:rPr>
        <w:t>Freesound</w:t>
      </w:r>
      <w:proofErr w:type="spellEnd"/>
      <w:r w:rsidRPr="00A90800">
        <w:rPr>
          <w:rFonts w:ascii="Arial" w:hAnsi="Arial" w:cs="Arial"/>
          <w:color w:val="000000"/>
          <w:sz w:val="18"/>
          <w:szCs w:val="18"/>
          <w:shd w:val="clear" w:color="auto" w:fill="FFFFFF"/>
        </w:rPr>
        <w:t>. 2018. </w:t>
      </w:r>
      <w:proofErr w:type="spellStart"/>
      <w:r w:rsidRPr="00A90800">
        <w:rPr>
          <w:rFonts w:ascii="Arial" w:hAnsi="Arial" w:cs="Arial"/>
          <w:i/>
          <w:iCs/>
          <w:color w:val="000000"/>
          <w:sz w:val="18"/>
          <w:szCs w:val="18"/>
          <w:shd w:val="clear" w:color="auto" w:fill="FFFFFF"/>
        </w:rPr>
        <w:t>Correct.Wav</w:t>
      </w:r>
      <w:proofErr w:type="spellEnd"/>
      <w:r w:rsidRPr="00A90800">
        <w:rPr>
          <w:rFonts w:ascii="Arial" w:hAnsi="Arial" w:cs="Arial"/>
          <w:i/>
          <w:iCs/>
          <w:color w:val="000000"/>
          <w:sz w:val="18"/>
          <w:szCs w:val="18"/>
          <w:shd w:val="clear" w:color="auto" w:fill="FFFFFF"/>
        </w:rPr>
        <w:t xml:space="preserve"> </w:t>
      </w:r>
      <w:proofErr w:type="gramStart"/>
      <w:r w:rsidRPr="00A90800">
        <w:rPr>
          <w:rFonts w:ascii="Arial" w:hAnsi="Arial" w:cs="Arial"/>
          <w:i/>
          <w:iCs/>
          <w:color w:val="000000"/>
          <w:sz w:val="18"/>
          <w:szCs w:val="18"/>
          <w:shd w:val="clear" w:color="auto" w:fill="FFFFFF"/>
        </w:rPr>
        <w:t>By</w:t>
      </w:r>
      <w:proofErr w:type="gramEnd"/>
      <w:r w:rsidRPr="00A90800">
        <w:rPr>
          <w:rFonts w:ascii="Arial" w:hAnsi="Arial" w:cs="Arial"/>
          <w:i/>
          <w:iCs/>
          <w:color w:val="000000"/>
          <w:sz w:val="18"/>
          <w:szCs w:val="18"/>
          <w:shd w:val="clear" w:color="auto" w:fill="FFFFFF"/>
        </w:rPr>
        <w:t xml:space="preserve"> </w:t>
      </w:r>
      <w:proofErr w:type="spellStart"/>
      <w:r w:rsidRPr="00A90800">
        <w:rPr>
          <w:rFonts w:ascii="Arial" w:hAnsi="Arial" w:cs="Arial"/>
          <w:i/>
          <w:iCs/>
          <w:color w:val="000000"/>
          <w:sz w:val="18"/>
          <w:szCs w:val="18"/>
          <w:shd w:val="clear" w:color="auto" w:fill="FFFFFF"/>
        </w:rPr>
        <w:t>Eponn</w:t>
      </w:r>
      <w:proofErr w:type="spellEnd"/>
      <w:r w:rsidRPr="00A90800">
        <w:rPr>
          <w:rFonts w:ascii="Arial" w:hAnsi="Arial" w:cs="Arial"/>
          <w:color w:val="000000"/>
          <w:sz w:val="18"/>
          <w:szCs w:val="18"/>
          <w:shd w:val="clear" w:color="auto" w:fill="FFFFFF"/>
        </w:rPr>
        <w:t>. [online] Available at: &lt;https://freesound.org/people/Eponn/sounds/421002/&gt; [Accessed 7 April 2020].</w:t>
      </w:r>
    </w:p>
    <w:p w14:paraId="5CDB2C72" w14:textId="77777777" w:rsidR="00A90800" w:rsidRPr="00A90800" w:rsidRDefault="00A90800" w:rsidP="00A90800">
      <w:pPr>
        <w:spacing w:line="240" w:lineRule="auto"/>
        <w:rPr>
          <w:rFonts w:ascii="Arial" w:hAnsi="Arial" w:cs="Arial"/>
          <w:color w:val="000000"/>
          <w:sz w:val="18"/>
          <w:szCs w:val="18"/>
          <w:shd w:val="clear" w:color="auto" w:fill="FFFFFF"/>
        </w:rPr>
      </w:pPr>
      <w:proofErr w:type="spellStart"/>
      <w:r w:rsidRPr="00A90800">
        <w:rPr>
          <w:rFonts w:ascii="Arial" w:hAnsi="Arial" w:cs="Arial"/>
          <w:color w:val="000000"/>
          <w:sz w:val="18"/>
          <w:szCs w:val="18"/>
          <w:shd w:val="clear" w:color="auto" w:fill="FFFFFF"/>
        </w:rPr>
        <w:t>Freesound</w:t>
      </w:r>
      <w:proofErr w:type="spellEnd"/>
      <w:r w:rsidRPr="00A90800">
        <w:rPr>
          <w:rFonts w:ascii="Arial" w:hAnsi="Arial" w:cs="Arial"/>
          <w:color w:val="000000"/>
          <w:sz w:val="18"/>
          <w:szCs w:val="18"/>
          <w:shd w:val="clear" w:color="auto" w:fill="FFFFFF"/>
        </w:rPr>
        <w:t>. 2020. </w:t>
      </w:r>
      <w:r w:rsidRPr="00A90800">
        <w:rPr>
          <w:rFonts w:ascii="Arial" w:hAnsi="Arial" w:cs="Arial"/>
          <w:i/>
          <w:iCs/>
          <w:color w:val="000000"/>
          <w:sz w:val="18"/>
          <w:szCs w:val="18"/>
          <w:shd w:val="clear" w:color="auto" w:fill="FFFFFF"/>
        </w:rPr>
        <w:t xml:space="preserve">Easter Theme Loop </w:t>
      </w:r>
      <w:proofErr w:type="gramStart"/>
      <w:r w:rsidRPr="00A90800">
        <w:rPr>
          <w:rFonts w:ascii="Arial" w:hAnsi="Arial" w:cs="Arial"/>
          <w:i/>
          <w:iCs/>
          <w:color w:val="000000"/>
          <w:sz w:val="18"/>
          <w:szCs w:val="18"/>
          <w:shd w:val="clear" w:color="auto" w:fill="FFFFFF"/>
        </w:rPr>
        <w:t>1.Wav</w:t>
      </w:r>
      <w:proofErr w:type="gramEnd"/>
      <w:r w:rsidRPr="00A90800">
        <w:rPr>
          <w:rFonts w:ascii="Arial" w:hAnsi="Arial" w:cs="Arial"/>
          <w:i/>
          <w:iCs/>
          <w:color w:val="000000"/>
          <w:sz w:val="18"/>
          <w:szCs w:val="18"/>
          <w:shd w:val="clear" w:color="auto" w:fill="FFFFFF"/>
        </w:rPr>
        <w:t xml:space="preserve"> By </w:t>
      </w:r>
      <w:proofErr w:type="spellStart"/>
      <w:r w:rsidRPr="00A90800">
        <w:rPr>
          <w:rFonts w:ascii="Arial" w:hAnsi="Arial" w:cs="Arial"/>
          <w:i/>
          <w:iCs/>
          <w:color w:val="000000"/>
          <w:sz w:val="18"/>
          <w:szCs w:val="18"/>
          <w:shd w:val="clear" w:color="auto" w:fill="FFFFFF"/>
        </w:rPr>
        <w:t>Mrthenoronha</w:t>
      </w:r>
      <w:proofErr w:type="spellEnd"/>
      <w:r w:rsidRPr="00A90800">
        <w:rPr>
          <w:rFonts w:ascii="Arial" w:hAnsi="Arial" w:cs="Arial"/>
          <w:color w:val="000000"/>
          <w:sz w:val="18"/>
          <w:szCs w:val="18"/>
          <w:shd w:val="clear" w:color="auto" w:fill="FFFFFF"/>
        </w:rPr>
        <w:t>. [online] Available at: &lt;https://freesound.org/people/Mrthenoronha/sounds/509857/&gt; [Accessed 4 April 2020].</w:t>
      </w:r>
    </w:p>
    <w:p w14:paraId="426F171E" w14:textId="77777777" w:rsidR="00A90800" w:rsidRPr="00A90800" w:rsidRDefault="00A90800" w:rsidP="00A90800">
      <w:pPr>
        <w:spacing w:line="240" w:lineRule="auto"/>
        <w:rPr>
          <w:rFonts w:ascii="Arial" w:hAnsi="Arial" w:cs="Arial"/>
          <w:color w:val="000000"/>
          <w:sz w:val="18"/>
          <w:szCs w:val="18"/>
          <w:shd w:val="clear" w:color="auto" w:fill="FFFFFF"/>
        </w:rPr>
      </w:pPr>
      <w:r w:rsidRPr="00A90800">
        <w:rPr>
          <w:rFonts w:ascii="Arial" w:hAnsi="Arial" w:cs="Arial"/>
          <w:color w:val="000000"/>
          <w:sz w:val="18"/>
          <w:szCs w:val="18"/>
          <w:shd w:val="clear" w:color="auto" w:fill="FFFFFF"/>
        </w:rPr>
        <w:t>Free Stylized Garden Asset, 2019, Easy3D, Unity Asset Store</w:t>
      </w:r>
    </w:p>
    <w:p w14:paraId="0C493BF5" w14:textId="77777777" w:rsidR="00A90800" w:rsidRPr="00A90800" w:rsidRDefault="00A90800" w:rsidP="00A90800">
      <w:pPr>
        <w:spacing w:line="240" w:lineRule="auto"/>
        <w:rPr>
          <w:rFonts w:cstheme="minorHAnsi"/>
          <w:color w:val="000000"/>
          <w:sz w:val="16"/>
          <w:szCs w:val="16"/>
          <w:shd w:val="clear" w:color="auto" w:fill="FFFFFF"/>
        </w:rPr>
      </w:pPr>
      <w:r w:rsidRPr="00A90800">
        <w:rPr>
          <w:rFonts w:ascii="Arial" w:hAnsi="Arial" w:cs="Arial"/>
          <w:color w:val="000000"/>
          <w:sz w:val="18"/>
          <w:szCs w:val="18"/>
          <w:shd w:val="clear" w:color="auto" w:fill="FFFFFF"/>
        </w:rPr>
        <w:t xml:space="preserve">Free Trees, 2017, </w:t>
      </w:r>
      <w:proofErr w:type="spellStart"/>
      <w:r w:rsidRPr="00A90800">
        <w:rPr>
          <w:rFonts w:ascii="Arial" w:hAnsi="Arial" w:cs="Arial"/>
          <w:color w:val="000000"/>
          <w:sz w:val="18"/>
          <w:szCs w:val="18"/>
          <w:shd w:val="clear" w:color="auto" w:fill="FFFFFF"/>
        </w:rPr>
        <w:t>Darth_Artisan</w:t>
      </w:r>
      <w:proofErr w:type="spellEnd"/>
      <w:r w:rsidRPr="00A90800">
        <w:rPr>
          <w:rFonts w:ascii="Arial" w:hAnsi="Arial" w:cs="Arial"/>
          <w:color w:val="000000"/>
          <w:sz w:val="18"/>
          <w:szCs w:val="18"/>
          <w:shd w:val="clear" w:color="auto" w:fill="FFFFFF"/>
        </w:rPr>
        <w:t>, Unity Asset Store</w:t>
      </w:r>
    </w:p>
    <w:p w14:paraId="331E861B" w14:textId="77777777" w:rsidR="00A90800" w:rsidRPr="00A90800" w:rsidRDefault="00A90800" w:rsidP="00A90800">
      <w:pPr>
        <w:spacing w:line="240" w:lineRule="auto"/>
        <w:rPr>
          <w:rFonts w:ascii="Arial" w:hAnsi="Arial" w:cs="Arial"/>
          <w:color w:val="000000"/>
          <w:sz w:val="18"/>
          <w:szCs w:val="18"/>
          <w:shd w:val="clear" w:color="auto" w:fill="FFFFFF"/>
        </w:rPr>
      </w:pPr>
      <w:proofErr w:type="spellStart"/>
      <w:r w:rsidRPr="00A90800">
        <w:rPr>
          <w:rFonts w:ascii="Arial" w:hAnsi="Arial" w:cs="Arial"/>
          <w:color w:val="000000"/>
          <w:sz w:val="18"/>
          <w:szCs w:val="18"/>
          <w:shd w:val="clear" w:color="auto" w:fill="FFFFFF"/>
        </w:rPr>
        <w:t>Gormly</w:t>
      </w:r>
      <w:proofErr w:type="spellEnd"/>
      <w:r w:rsidRPr="00A90800">
        <w:rPr>
          <w:rFonts w:ascii="Arial" w:hAnsi="Arial" w:cs="Arial"/>
          <w:color w:val="000000"/>
          <w:sz w:val="18"/>
          <w:szCs w:val="18"/>
          <w:shd w:val="clear" w:color="auto" w:fill="FFFFFF"/>
        </w:rPr>
        <w:t>, T., 2013. </w:t>
      </w:r>
      <w:r w:rsidRPr="00A90800">
        <w:rPr>
          <w:rFonts w:ascii="Arial" w:hAnsi="Arial" w:cs="Arial"/>
          <w:i/>
          <w:iCs/>
          <w:color w:val="000000"/>
          <w:sz w:val="18"/>
          <w:szCs w:val="18"/>
          <w:shd w:val="clear" w:color="auto" w:fill="FFFFFF"/>
        </w:rPr>
        <w:t xml:space="preserve">Training Program, Incorrect1.Aif By </w:t>
      </w:r>
      <w:proofErr w:type="spellStart"/>
      <w:r w:rsidRPr="00A90800">
        <w:rPr>
          <w:rFonts w:ascii="Arial" w:hAnsi="Arial" w:cs="Arial"/>
          <w:i/>
          <w:iCs/>
          <w:color w:val="000000"/>
          <w:sz w:val="18"/>
          <w:szCs w:val="18"/>
          <w:shd w:val="clear" w:color="auto" w:fill="FFFFFF"/>
        </w:rPr>
        <w:t>Timgormly</w:t>
      </w:r>
      <w:proofErr w:type="spellEnd"/>
      <w:r w:rsidRPr="00A90800">
        <w:rPr>
          <w:rFonts w:ascii="Arial" w:hAnsi="Arial" w:cs="Arial"/>
          <w:color w:val="000000"/>
          <w:sz w:val="18"/>
          <w:szCs w:val="18"/>
          <w:shd w:val="clear" w:color="auto" w:fill="FFFFFF"/>
        </w:rPr>
        <w:t xml:space="preserve">. [online] </w:t>
      </w:r>
      <w:proofErr w:type="spellStart"/>
      <w:r w:rsidRPr="00A90800">
        <w:rPr>
          <w:rFonts w:ascii="Arial" w:hAnsi="Arial" w:cs="Arial"/>
          <w:color w:val="000000"/>
          <w:sz w:val="18"/>
          <w:szCs w:val="18"/>
          <w:shd w:val="clear" w:color="auto" w:fill="FFFFFF"/>
        </w:rPr>
        <w:t>Freesound</w:t>
      </w:r>
      <w:proofErr w:type="spellEnd"/>
      <w:r w:rsidRPr="00A90800">
        <w:rPr>
          <w:rFonts w:ascii="Arial" w:hAnsi="Arial" w:cs="Arial"/>
          <w:color w:val="000000"/>
          <w:sz w:val="18"/>
          <w:szCs w:val="18"/>
          <w:shd w:val="clear" w:color="auto" w:fill="FFFFFF"/>
        </w:rPr>
        <w:t>. Available at: &lt;https://freesound.org/people/timgormly/sounds/181858/&gt; [Accessed 7 April 2020].</w:t>
      </w:r>
    </w:p>
    <w:p w14:paraId="529CE6D8" w14:textId="77777777" w:rsidR="009E790A" w:rsidRPr="00A90800" w:rsidRDefault="009E790A" w:rsidP="00A90800">
      <w:pPr>
        <w:spacing w:line="240" w:lineRule="auto"/>
        <w:rPr>
          <w:rFonts w:ascii="Arial" w:hAnsi="Arial" w:cs="Arial"/>
          <w:color w:val="000000"/>
          <w:sz w:val="18"/>
          <w:szCs w:val="18"/>
          <w:shd w:val="clear" w:color="auto" w:fill="FFFFFF"/>
        </w:rPr>
      </w:pPr>
      <w:r w:rsidRPr="00A90800">
        <w:rPr>
          <w:rFonts w:ascii="Arial" w:hAnsi="Arial" w:cs="Arial"/>
          <w:color w:val="000000"/>
          <w:sz w:val="18"/>
          <w:szCs w:val="18"/>
          <w:shd w:val="clear" w:color="auto" w:fill="FFFFFF"/>
        </w:rPr>
        <w:t>Kahn, T., 2014. </w:t>
      </w:r>
      <w:r w:rsidRPr="00A90800">
        <w:rPr>
          <w:rFonts w:ascii="Arial" w:hAnsi="Arial" w:cs="Arial"/>
          <w:i/>
          <w:iCs/>
          <w:color w:val="000000"/>
          <w:sz w:val="18"/>
          <w:szCs w:val="18"/>
          <w:shd w:val="clear" w:color="auto" w:fill="FFFFFF"/>
        </w:rPr>
        <w:t xml:space="preserve">Passing Trucks 007.Wav </w:t>
      </w:r>
      <w:proofErr w:type="gramStart"/>
      <w:r w:rsidRPr="00A90800">
        <w:rPr>
          <w:rFonts w:ascii="Arial" w:hAnsi="Arial" w:cs="Arial"/>
          <w:i/>
          <w:iCs/>
          <w:color w:val="000000"/>
          <w:sz w:val="18"/>
          <w:szCs w:val="18"/>
          <w:shd w:val="clear" w:color="auto" w:fill="FFFFFF"/>
        </w:rPr>
        <w:t>By</w:t>
      </w:r>
      <w:proofErr w:type="gramEnd"/>
      <w:r w:rsidRPr="00A90800">
        <w:rPr>
          <w:rFonts w:ascii="Arial" w:hAnsi="Arial" w:cs="Arial"/>
          <w:i/>
          <w:iCs/>
          <w:color w:val="000000"/>
          <w:sz w:val="18"/>
          <w:szCs w:val="18"/>
          <w:shd w:val="clear" w:color="auto" w:fill="FFFFFF"/>
        </w:rPr>
        <w:t xml:space="preserve"> </w:t>
      </w:r>
      <w:proofErr w:type="spellStart"/>
      <w:r w:rsidRPr="00A90800">
        <w:rPr>
          <w:rFonts w:ascii="Arial" w:hAnsi="Arial" w:cs="Arial"/>
          <w:i/>
          <w:iCs/>
          <w:color w:val="000000"/>
          <w:sz w:val="18"/>
          <w:szCs w:val="18"/>
          <w:shd w:val="clear" w:color="auto" w:fill="FFFFFF"/>
        </w:rPr>
        <w:t>Tim.Kahn</w:t>
      </w:r>
      <w:proofErr w:type="spellEnd"/>
      <w:r w:rsidRPr="00A90800">
        <w:rPr>
          <w:rFonts w:ascii="Arial" w:hAnsi="Arial" w:cs="Arial"/>
          <w:color w:val="000000"/>
          <w:sz w:val="18"/>
          <w:szCs w:val="18"/>
          <w:shd w:val="clear" w:color="auto" w:fill="FFFFFF"/>
        </w:rPr>
        <w:t xml:space="preserve">. [online] </w:t>
      </w:r>
      <w:proofErr w:type="spellStart"/>
      <w:r w:rsidRPr="00A90800">
        <w:rPr>
          <w:rFonts w:ascii="Arial" w:hAnsi="Arial" w:cs="Arial"/>
          <w:color w:val="000000"/>
          <w:sz w:val="18"/>
          <w:szCs w:val="18"/>
          <w:shd w:val="clear" w:color="auto" w:fill="FFFFFF"/>
        </w:rPr>
        <w:t>Freesound</w:t>
      </w:r>
      <w:proofErr w:type="spellEnd"/>
      <w:r w:rsidRPr="00A90800">
        <w:rPr>
          <w:rFonts w:ascii="Arial" w:hAnsi="Arial" w:cs="Arial"/>
          <w:color w:val="000000"/>
          <w:sz w:val="18"/>
          <w:szCs w:val="18"/>
          <w:shd w:val="clear" w:color="auto" w:fill="FFFFFF"/>
        </w:rPr>
        <w:t>. Available at: &lt;https://freesound.org/people/tim.kahn/sounds/249534/&gt; [Accessed 4 April 2020].</w:t>
      </w:r>
    </w:p>
    <w:p w14:paraId="369B0E3A" w14:textId="77777777" w:rsidR="00A90800" w:rsidRPr="00A90800" w:rsidRDefault="00A90800" w:rsidP="00A90800">
      <w:pPr>
        <w:spacing w:line="240" w:lineRule="auto"/>
        <w:rPr>
          <w:rFonts w:ascii="Arial" w:hAnsi="Arial" w:cs="Arial"/>
          <w:color w:val="000000"/>
          <w:sz w:val="18"/>
          <w:szCs w:val="18"/>
          <w:shd w:val="clear" w:color="auto" w:fill="FFFFFF"/>
        </w:rPr>
      </w:pPr>
      <w:proofErr w:type="spellStart"/>
      <w:r w:rsidRPr="00A90800">
        <w:rPr>
          <w:rFonts w:ascii="Arial" w:hAnsi="Arial" w:cs="Arial"/>
          <w:color w:val="000000"/>
          <w:sz w:val="18"/>
          <w:szCs w:val="18"/>
          <w:shd w:val="clear" w:color="auto" w:fill="FFFFFF"/>
        </w:rPr>
        <w:t>LeanTween</w:t>
      </w:r>
      <w:proofErr w:type="spellEnd"/>
      <w:r w:rsidRPr="00A90800">
        <w:rPr>
          <w:rFonts w:ascii="Arial" w:hAnsi="Arial" w:cs="Arial"/>
          <w:color w:val="000000"/>
          <w:sz w:val="18"/>
          <w:szCs w:val="18"/>
          <w:shd w:val="clear" w:color="auto" w:fill="FFFFFF"/>
        </w:rPr>
        <w:t xml:space="preserve">, 2018, </w:t>
      </w:r>
      <w:proofErr w:type="spellStart"/>
      <w:r w:rsidRPr="00A90800">
        <w:rPr>
          <w:rFonts w:ascii="Arial" w:hAnsi="Arial" w:cs="Arial"/>
          <w:color w:val="000000"/>
          <w:sz w:val="18"/>
          <w:szCs w:val="18"/>
          <w:shd w:val="clear" w:color="auto" w:fill="FFFFFF"/>
        </w:rPr>
        <w:t>DentedPixel</w:t>
      </w:r>
      <w:proofErr w:type="spellEnd"/>
      <w:r w:rsidRPr="00A90800">
        <w:rPr>
          <w:rFonts w:ascii="Arial" w:hAnsi="Arial" w:cs="Arial"/>
          <w:color w:val="000000"/>
          <w:sz w:val="18"/>
          <w:szCs w:val="18"/>
          <w:shd w:val="clear" w:color="auto" w:fill="FFFFFF"/>
        </w:rPr>
        <w:t>, Unity Asset Store</w:t>
      </w:r>
    </w:p>
    <w:p w14:paraId="27C924E7" w14:textId="77777777" w:rsidR="00A90800" w:rsidRPr="00A90800" w:rsidRDefault="00A90800" w:rsidP="00A90800">
      <w:pPr>
        <w:spacing w:line="240" w:lineRule="auto"/>
        <w:rPr>
          <w:rFonts w:ascii="Arial" w:hAnsi="Arial" w:cs="Arial"/>
          <w:color w:val="000000"/>
          <w:sz w:val="18"/>
          <w:szCs w:val="18"/>
          <w:shd w:val="clear" w:color="auto" w:fill="FFFFFF"/>
        </w:rPr>
      </w:pPr>
      <w:r w:rsidRPr="00A90800">
        <w:rPr>
          <w:rFonts w:ascii="Arial" w:hAnsi="Arial" w:cs="Arial"/>
          <w:color w:val="000000"/>
          <w:sz w:val="18"/>
          <w:szCs w:val="18"/>
          <w:shd w:val="clear" w:color="auto" w:fill="FFFFFF"/>
        </w:rPr>
        <w:t>Living Birds, 2020, Unity Asset Store</w:t>
      </w:r>
    </w:p>
    <w:p w14:paraId="3028898B" w14:textId="77777777" w:rsidR="00A90800" w:rsidRPr="00A90800" w:rsidRDefault="00A90800" w:rsidP="00A90800">
      <w:pPr>
        <w:spacing w:line="240" w:lineRule="auto"/>
        <w:rPr>
          <w:rFonts w:ascii="Arial" w:hAnsi="Arial" w:cs="Arial"/>
          <w:color w:val="000000"/>
          <w:sz w:val="18"/>
          <w:szCs w:val="18"/>
          <w:shd w:val="clear" w:color="auto" w:fill="FFFFFF"/>
        </w:rPr>
      </w:pPr>
      <w:r w:rsidRPr="00A90800">
        <w:rPr>
          <w:rFonts w:ascii="Arial" w:hAnsi="Arial" w:cs="Arial"/>
          <w:color w:val="000000"/>
          <w:sz w:val="18"/>
          <w:szCs w:val="18"/>
          <w:shd w:val="clear" w:color="auto" w:fill="FFFFFF"/>
        </w:rPr>
        <w:t>Low Poly Cars, 2018, Broken Vector, Unity Asset Store</w:t>
      </w:r>
    </w:p>
    <w:p w14:paraId="1E3162B4" w14:textId="77777777" w:rsidR="00A90800" w:rsidRPr="00A90800" w:rsidRDefault="00A90800" w:rsidP="00A90800">
      <w:pPr>
        <w:spacing w:line="240" w:lineRule="auto"/>
        <w:rPr>
          <w:rFonts w:ascii="Arial" w:hAnsi="Arial" w:cs="Arial"/>
          <w:color w:val="000000"/>
          <w:sz w:val="18"/>
          <w:szCs w:val="18"/>
          <w:shd w:val="clear" w:color="auto" w:fill="FFFFFF"/>
        </w:rPr>
      </w:pPr>
      <w:r w:rsidRPr="00A90800">
        <w:rPr>
          <w:rFonts w:ascii="Arial" w:hAnsi="Arial" w:cs="Arial"/>
          <w:color w:val="000000"/>
          <w:sz w:val="18"/>
          <w:szCs w:val="18"/>
          <w:shd w:val="clear" w:color="auto" w:fill="FFFFFF"/>
        </w:rPr>
        <w:t>Low Poly Road Pack, 2018, Broken Vector, Unity Asset Store</w:t>
      </w:r>
    </w:p>
    <w:p w14:paraId="73CD01D1" w14:textId="77777777" w:rsidR="00A90800" w:rsidRPr="00A90800" w:rsidRDefault="00A90800" w:rsidP="00A90800">
      <w:pPr>
        <w:spacing w:line="240" w:lineRule="auto"/>
        <w:rPr>
          <w:rFonts w:ascii="Arial" w:hAnsi="Arial" w:cs="Arial"/>
          <w:color w:val="000000"/>
          <w:sz w:val="18"/>
          <w:szCs w:val="18"/>
          <w:shd w:val="clear" w:color="auto" w:fill="FFFFFF"/>
        </w:rPr>
      </w:pPr>
      <w:r w:rsidRPr="00A90800">
        <w:rPr>
          <w:rFonts w:ascii="Arial" w:hAnsi="Arial" w:cs="Arial"/>
          <w:color w:val="000000"/>
          <w:sz w:val="18"/>
          <w:szCs w:val="18"/>
          <w:shd w:val="clear" w:color="auto" w:fill="FFFFFF"/>
        </w:rPr>
        <w:t>Pack, R., 2010. </w:t>
      </w:r>
      <w:proofErr w:type="spellStart"/>
      <w:r w:rsidRPr="00A90800">
        <w:rPr>
          <w:rFonts w:ascii="Arial" w:hAnsi="Arial" w:cs="Arial"/>
          <w:i/>
          <w:iCs/>
          <w:color w:val="000000"/>
          <w:sz w:val="18"/>
          <w:szCs w:val="18"/>
          <w:shd w:val="clear" w:color="auto" w:fill="FFFFFF"/>
        </w:rPr>
        <w:t>Menusel.Wav</w:t>
      </w:r>
      <w:proofErr w:type="spellEnd"/>
      <w:r w:rsidRPr="00A90800">
        <w:rPr>
          <w:rFonts w:ascii="Arial" w:hAnsi="Arial" w:cs="Arial"/>
          <w:i/>
          <w:iCs/>
          <w:color w:val="000000"/>
          <w:sz w:val="18"/>
          <w:szCs w:val="18"/>
          <w:shd w:val="clear" w:color="auto" w:fill="FFFFFF"/>
        </w:rPr>
        <w:t xml:space="preserve"> </w:t>
      </w:r>
      <w:proofErr w:type="gramStart"/>
      <w:r w:rsidRPr="00A90800">
        <w:rPr>
          <w:rFonts w:ascii="Arial" w:hAnsi="Arial" w:cs="Arial"/>
          <w:i/>
          <w:iCs/>
          <w:color w:val="000000"/>
          <w:sz w:val="18"/>
          <w:szCs w:val="18"/>
          <w:shd w:val="clear" w:color="auto" w:fill="FFFFFF"/>
        </w:rPr>
        <w:t>By</w:t>
      </w:r>
      <w:proofErr w:type="gramEnd"/>
      <w:r w:rsidRPr="00A90800">
        <w:rPr>
          <w:rFonts w:ascii="Arial" w:hAnsi="Arial" w:cs="Arial"/>
          <w:i/>
          <w:iCs/>
          <w:color w:val="000000"/>
          <w:sz w:val="18"/>
          <w:szCs w:val="18"/>
          <w:shd w:val="clear" w:color="auto" w:fill="FFFFFF"/>
        </w:rPr>
        <w:t xml:space="preserve"> </w:t>
      </w:r>
      <w:proofErr w:type="spellStart"/>
      <w:r w:rsidRPr="00A90800">
        <w:rPr>
          <w:rFonts w:ascii="Arial" w:hAnsi="Arial" w:cs="Arial"/>
          <w:i/>
          <w:iCs/>
          <w:color w:val="000000"/>
          <w:sz w:val="18"/>
          <w:szCs w:val="18"/>
          <w:shd w:val="clear" w:color="auto" w:fill="FFFFFF"/>
        </w:rPr>
        <w:t>Runnerpack</w:t>
      </w:r>
      <w:proofErr w:type="spellEnd"/>
      <w:r w:rsidRPr="00A90800">
        <w:rPr>
          <w:rFonts w:ascii="Arial" w:hAnsi="Arial" w:cs="Arial"/>
          <w:color w:val="000000"/>
          <w:sz w:val="18"/>
          <w:szCs w:val="18"/>
          <w:shd w:val="clear" w:color="auto" w:fill="FFFFFF"/>
        </w:rPr>
        <w:t xml:space="preserve">. [online] </w:t>
      </w:r>
      <w:proofErr w:type="spellStart"/>
      <w:r w:rsidRPr="00A90800">
        <w:rPr>
          <w:rFonts w:ascii="Arial" w:hAnsi="Arial" w:cs="Arial"/>
          <w:color w:val="000000"/>
          <w:sz w:val="18"/>
          <w:szCs w:val="18"/>
          <w:shd w:val="clear" w:color="auto" w:fill="FFFFFF"/>
        </w:rPr>
        <w:t>Freesound</w:t>
      </w:r>
      <w:proofErr w:type="spellEnd"/>
      <w:r w:rsidRPr="00A90800">
        <w:rPr>
          <w:rFonts w:ascii="Arial" w:hAnsi="Arial" w:cs="Arial"/>
          <w:color w:val="000000"/>
          <w:sz w:val="18"/>
          <w:szCs w:val="18"/>
          <w:shd w:val="clear" w:color="auto" w:fill="FFFFFF"/>
        </w:rPr>
        <w:t>. Available at: &lt;https://freesound.org/people/RunnerPack/sounds/87035/&gt; [Accessed 7 April 2020].</w:t>
      </w:r>
    </w:p>
    <w:p w14:paraId="4CE8E63D" w14:textId="77777777" w:rsidR="00A90800" w:rsidRPr="00A90800" w:rsidRDefault="00A90800" w:rsidP="00A90800">
      <w:pPr>
        <w:spacing w:line="240" w:lineRule="auto"/>
        <w:rPr>
          <w:rFonts w:ascii="Arial" w:hAnsi="Arial" w:cs="Arial"/>
          <w:color w:val="000000"/>
          <w:sz w:val="18"/>
          <w:szCs w:val="18"/>
          <w:shd w:val="clear" w:color="auto" w:fill="FFFFFF"/>
        </w:rPr>
      </w:pPr>
      <w:r w:rsidRPr="00A90800">
        <w:rPr>
          <w:rFonts w:ascii="Arial" w:hAnsi="Arial" w:cs="Arial"/>
          <w:color w:val="000000"/>
          <w:sz w:val="18"/>
          <w:szCs w:val="18"/>
          <w:shd w:val="clear" w:color="auto" w:fill="FFFFFF"/>
        </w:rPr>
        <w:t>Road Props – Low Poly, 2019, Laxer, Unity Asset Store</w:t>
      </w:r>
    </w:p>
    <w:p w14:paraId="73E0CA4C" w14:textId="24E61FFC" w:rsidR="00D41FDE" w:rsidRPr="00A90800" w:rsidRDefault="009E790A" w:rsidP="00A90800">
      <w:pPr>
        <w:spacing w:line="240" w:lineRule="auto"/>
        <w:rPr>
          <w:rFonts w:ascii="Arial" w:hAnsi="Arial" w:cs="Arial"/>
          <w:color w:val="000000"/>
          <w:sz w:val="18"/>
          <w:szCs w:val="18"/>
          <w:shd w:val="clear" w:color="auto" w:fill="FFFFFF"/>
        </w:rPr>
      </w:pPr>
      <w:r w:rsidRPr="00A90800">
        <w:rPr>
          <w:rFonts w:ascii="Arial" w:hAnsi="Arial" w:cs="Arial"/>
          <w:color w:val="000000"/>
          <w:sz w:val="18"/>
          <w:szCs w:val="18"/>
          <w:shd w:val="clear" w:color="auto" w:fill="FFFFFF"/>
        </w:rPr>
        <w:t>Textures.com. 2019. </w:t>
      </w:r>
      <w:r w:rsidRPr="00A90800">
        <w:rPr>
          <w:rFonts w:ascii="Arial" w:hAnsi="Arial" w:cs="Arial"/>
          <w:i/>
          <w:iCs/>
          <w:color w:val="000000"/>
          <w:sz w:val="18"/>
          <w:szCs w:val="18"/>
          <w:shd w:val="clear" w:color="auto" w:fill="FFFFFF"/>
        </w:rPr>
        <w:t>Textures.Com - Grass0026</w:t>
      </w:r>
      <w:r w:rsidRPr="00A90800">
        <w:rPr>
          <w:rFonts w:ascii="Arial" w:hAnsi="Arial" w:cs="Arial"/>
          <w:color w:val="000000"/>
          <w:sz w:val="18"/>
          <w:szCs w:val="18"/>
          <w:shd w:val="clear" w:color="auto" w:fill="FFFFFF"/>
        </w:rPr>
        <w:t>. [online] Available at: &lt;https://www.textures.com/download/grass0026/8961?q=grass&gt; [Accessed 7 April 2020].</w:t>
      </w:r>
    </w:p>
    <w:p w14:paraId="5DE1A91F" w14:textId="77777777" w:rsidR="00A90800" w:rsidRPr="00A90800" w:rsidRDefault="00A90800" w:rsidP="00A90800">
      <w:pPr>
        <w:spacing w:line="240" w:lineRule="auto"/>
        <w:rPr>
          <w:rFonts w:ascii="Arial" w:hAnsi="Arial" w:cs="Arial"/>
          <w:color w:val="000000"/>
          <w:sz w:val="18"/>
          <w:szCs w:val="18"/>
          <w:shd w:val="clear" w:color="auto" w:fill="FFFFFF"/>
        </w:rPr>
      </w:pPr>
      <w:r w:rsidRPr="00A90800">
        <w:rPr>
          <w:rFonts w:ascii="Arial" w:hAnsi="Arial" w:cs="Arial"/>
          <w:color w:val="000000"/>
          <w:sz w:val="18"/>
          <w:szCs w:val="18"/>
          <w:shd w:val="clear" w:color="auto" w:fill="FFFFFF"/>
        </w:rPr>
        <w:t>The Village Well, 2018, Abandoned World, Unity Asset Store</w:t>
      </w:r>
    </w:p>
    <w:p w14:paraId="3AD6A8C7" w14:textId="54C3C651" w:rsidR="009E790A" w:rsidRPr="00A90800" w:rsidRDefault="009E790A" w:rsidP="00A90800">
      <w:pPr>
        <w:spacing w:line="240" w:lineRule="auto"/>
        <w:rPr>
          <w:rFonts w:ascii="Arial" w:hAnsi="Arial" w:cs="Arial"/>
          <w:color w:val="000000"/>
          <w:sz w:val="18"/>
          <w:szCs w:val="18"/>
          <w:shd w:val="clear" w:color="auto" w:fill="FFFFFF"/>
        </w:rPr>
      </w:pPr>
      <w:proofErr w:type="spellStart"/>
      <w:r w:rsidRPr="00A90800">
        <w:rPr>
          <w:rFonts w:ascii="Arial" w:hAnsi="Arial" w:cs="Arial"/>
          <w:color w:val="000000"/>
          <w:sz w:val="18"/>
          <w:szCs w:val="18"/>
          <w:shd w:val="clear" w:color="auto" w:fill="FFFFFF"/>
        </w:rPr>
        <w:t>Tuudurt</w:t>
      </w:r>
      <w:proofErr w:type="spellEnd"/>
      <w:r w:rsidRPr="00A90800">
        <w:rPr>
          <w:rFonts w:ascii="Arial" w:hAnsi="Arial" w:cs="Arial"/>
          <w:color w:val="000000"/>
          <w:sz w:val="18"/>
          <w:szCs w:val="18"/>
          <w:shd w:val="clear" w:color="auto" w:fill="FFFFFF"/>
        </w:rPr>
        <w:t>, 2015. </w:t>
      </w:r>
      <w:r w:rsidRPr="00A90800">
        <w:rPr>
          <w:rFonts w:ascii="Arial" w:hAnsi="Arial" w:cs="Arial"/>
          <w:i/>
          <w:iCs/>
          <w:color w:val="000000"/>
          <w:sz w:val="18"/>
          <w:szCs w:val="18"/>
          <w:shd w:val="clear" w:color="auto" w:fill="FFFFFF"/>
        </w:rPr>
        <w:t xml:space="preserve">Piglevelwin2.Mp3 By </w:t>
      </w:r>
      <w:proofErr w:type="spellStart"/>
      <w:r w:rsidRPr="00A90800">
        <w:rPr>
          <w:rFonts w:ascii="Arial" w:hAnsi="Arial" w:cs="Arial"/>
          <w:i/>
          <w:iCs/>
          <w:color w:val="000000"/>
          <w:sz w:val="18"/>
          <w:szCs w:val="18"/>
          <w:shd w:val="clear" w:color="auto" w:fill="FFFFFF"/>
        </w:rPr>
        <w:t>Tuudurt</w:t>
      </w:r>
      <w:proofErr w:type="spellEnd"/>
      <w:r w:rsidRPr="00A90800">
        <w:rPr>
          <w:rFonts w:ascii="Arial" w:hAnsi="Arial" w:cs="Arial"/>
          <w:color w:val="000000"/>
          <w:sz w:val="18"/>
          <w:szCs w:val="18"/>
          <w:shd w:val="clear" w:color="auto" w:fill="FFFFFF"/>
        </w:rPr>
        <w:t xml:space="preserve">. [online] </w:t>
      </w:r>
      <w:proofErr w:type="spellStart"/>
      <w:r w:rsidRPr="00A90800">
        <w:rPr>
          <w:rFonts w:ascii="Arial" w:hAnsi="Arial" w:cs="Arial"/>
          <w:color w:val="000000"/>
          <w:sz w:val="18"/>
          <w:szCs w:val="18"/>
          <w:shd w:val="clear" w:color="auto" w:fill="FFFFFF"/>
        </w:rPr>
        <w:t>Freesound</w:t>
      </w:r>
      <w:proofErr w:type="spellEnd"/>
      <w:r w:rsidRPr="00A90800">
        <w:rPr>
          <w:rFonts w:ascii="Arial" w:hAnsi="Arial" w:cs="Arial"/>
          <w:color w:val="000000"/>
          <w:sz w:val="18"/>
          <w:szCs w:val="18"/>
          <w:shd w:val="clear" w:color="auto" w:fill="FFFFFF"/>
        </w:rPr>
        <w:t>. Available at: &lt;https://freesound.org/people/Tuudurt/sounds/275104/&gt; [Accessed 7 April 2020].</w:t>
      </w:r>
    </w:p>
    <w:p w14:paraId="68E05632" w14:textId="77777777" w:rsidR="00630DFA" w:rsidRDefault="00630DFA" w:rsidP="001A03A8">
      <w:pPr>
        <w:rPr>
          <w:rFonts w:cstheme="minorHAnsi"/>
          <w:color w:val="000000"/>
          <w:sz w:val="18"/>
          <w:szCs w:val="18"/>
          <w:shd w:val="clear" w:color="auto" w:fill="FFFFFF"/>
        </w:rPr>
      </w:pPr>
    </w:p>
    <w:p w14:paraId="37A29696" w14:textId="4DE1E4C3" w:rsidR="00D41FDE" w:rsidRDefault="00D41FDE" w:rsidP="003153E9">
      <w:pPr>
        <w:pStyle w:val="Heading1"/>
      </w:pPr>
      <w:bookmarkStart w:id="8" w:name="_Toc37173683"/>
      <w:r>
        <w:t>Link to Github repository</w:t>
      </w:r>
      <w:bookmarkEnd w:id="8"/>
    </w:p>
    <w:p w14:paraId="5483641C" w14:textId="7CBEB2F2" w:rsidR="00D41FDE" w:rsidRDefault="00D41FDE" w:rsidP="00D41FDE">
      <w:r w:rsidRPr="00D41FDE">
        <w:rPr>
          <w:sz w:val="24"/>
        </w:rPr>
        <w:t xml:space="preserve">The full project </w:t>
      </w:r>
      <w:r>
        <w:rPr>
          <w:sz w:val="24"/>
        </w:rPr>
        <w:t>can be downloaded from</w:t>
      </w:r>
      <w:r w:rsidR="000C33FB" w:rsidRPr="000C33FB">
        <w:rPr>
          <w:sz w:val="32"/>
          <w:szCs w:val="32"/>
        </w:rPr>
        <w:t xml:space="preserve"> </w:t>
      </w:r>
      <w:hyperlink r:id="rId18" w:history="1">
        <w:r w:rsidR="000C33FB" w:rsidRPr="000C33FB">
          <w:rPr>
            <w:rStyle w:val="Hyperlink"/>
            <w:sz w:val="24"/>
            <w:szCs w:val="24"/>
          </w:rPr>
          <w:t>https://github.com/Shadow229/Edens-Garden</w:t>
        </w:r>
      </w:hyperlink>
    </w:p>
    <w:p w14:paraId="42C4812C" w14:textId="77777777" w:rsidR="000C33FB" w:rsidRPr="00D41FDE" w:rsidRDefault="000C33FB" w:rsidP="00D41FDE">
      <w:pPr>
        <w:rPr>
          <w:sz w:val="24"/>
        </w:rPr>
      </w:pPr>
    </w:p>
    <w:sectPr w:rsidR="000C33FB" w:rsidRPr="00D41FDE" w:rsidSect="00CD7988">
      <w:headerReference w:type="default" r:id="rId19"/>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D9387D" w14:textId="77777777" w:rsidR="00A007F0" w:rsidRDefault="00A007F0" w:rsidP="00CD7988">
      <w:pPr>
        <w:spacing w:before="0" w:after="0" w:line="240" w:lineRule="auto"/>
      </w:pPr>
      <w:r>
        <w:separator/>
      </w:r>
    </w:p>
  </w:endnote>
  <w:endnote w:type="continuationSeparator" w:id="0">
    <w:p w14:paraId="256AF1C6" w14:textId="77777777" w:rsidR="00A007F0" w:rsidRDefault="00A007F0" w:rsidP="00CD798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2DBE8" w14:textId="77777777" w:rsidR="00A007F0" w:rsidRDefault="00A007F0" w:rsidP="00CD7988">
      <w:pPr>
        <w:spacing w:before="0" w:after="0" w:line="240" w:lineRule="auto"/>
      </w:pPr>
      <w:r>
        <w:separator/>
      </w:r>
    </w:p>
  </w:footnote>
  <w:footnote w:type="continuationSeparator" w:id="0">
    <w:p w14:paraId="63C00AE8" w14:textId="77777777" w:rsidR="00A007F0" w:rsidRDefault="00A007F0" w:rsidP="00CD798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4200342"/>
      <w:docPartObj>
        <w:docPartGallery w:val="Page Numbers (Top of Page)"/>
        <w:docPartUnique/>
      </w:docPartObj>
    </w:sdtPr>
    <w:sdtEndPr>
      <w:rPr>
        <w:noProof/>
      </w:rPr>
    </w:sdtEndPr>
    <w:sdtContent>
      <w:p w14:paraId="07909A94" w14:textId="77777777" w:rsidR="00495FD7" w:rsidRDefault="00495FD7">
        <w:pPr>
          <w:pStyle w:val="Header"/>
          <w:jc w:val="center"/>
        </w:pPr>
        <w:r>
          <w:rPr>
            <w:noProof/>
          </w:rPr>
          <w:drawing>
            <wp:anchor distT="0" distB="0" distL="114300" distR="114300" simplePos="0" relativeHeight="251658240" behindDoc="0" locked="0" layoutInCell="1" allowOverlap="1" wp14:anchorId="0847D7F6" wp14:editId="4734BA4E">
              <wp:simplePos x="0" y="0"/>
              <wp:positionH relativeFrom="margin">
                <wp:posOffset>2722245</wp:posOffset>
              </wp:positionH>
              <wp:positionV relativeFrom="paragraph">
                <wp:posOffset>-51273</wp:posOffset>
              </wp:positionV>
              <wp:extent cx="287079" cy="263123"/>
              <wp:effectExtent l="0" t="0" r="0" b="381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Icon.png"/>
                      <pic:cNvPicPr/>
                    </pic:nvPicPr>
                    <pic:blipFill>
                      <a:blip r:embed="rId1">
                        <a:extLst>
                          <a:ext uri="{28A0092B-C50C-407E-A947-70E740481C1C}">
                            <a14:useLocalDpi xmlns:a14="http://schemas.microsoft.com/office/drawing/2010/main" val="0"/>
                          </a:ext>
                        </a:extLst>
                      </a:blip>
                      <a:stretch>
                        <a:fillRect/>
                      </a:stretch>
                    </pic:blipFill>
                    <pic:spPr>
                      <a:xfrm>
                        <a:off x="0" y="0"/>
                        <a:ext cx="287079" cy="263123"/>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5186D1D1" w14:textId="77777777" w:rsidR="00495FD7" w:rsidRDefault="00495FD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988"/>
    <w:rsid w:val="00002AD8"/>
    <w:rsid w:val="00004B8F"/>
    <w:rsid w:val="00007B9F"/>
    <w:rsid w:val="00016B30"/>
    <w:rsid w:val="00027114"/>
    <w:rsid w:val="0002788C"/>
    <w:rsid w:val="00040F5B"/>
    <w:rsid w:val="00051B4F"/>
    <w:rsid w:val="00052B29"/>
    <w:rsid w:val="00056673"/>
    <w:rsid w:val="0006264F"/>
    <w:rsid w:val="00065662"/>
    <w:rsid w:val="00073F36"/>
    <w:rsid w:val="000841FE"/>
    <w:rsid w:val="00085FB6"/>
    <w:rsid w:val="0009247C"/>
    <w:rsid w:val="000B72E0"/>
    <w:rsid w:val="000B7442"/>
    <w:rsid w:val="000C33FB"/>
    <w:rsid w:val="000D18A8"/>
    <w:rsid w:val="000F4548"/>
    <w:rsid w:val="001076C3"/>
    <w:rsid w:val="00137CDA"/>
    <w:rsid w:val="00145659"/>
    <w:rsid w:val="00192F48"/>
    <w:rsid w:val="001A03A8"/>
    <w:rsid w:val="001A4CB3"/>
    <w:rsid w:val="001B6D9D"/>
    <w:rsid w:val="001D1AB1"/>
    <w:rsid w:val="001D3DA9"/>
    <w:rsid w:val="001D4718"/>
    <w:rsid w:val="001D5D52"/>
    <w:rsid w:val="00217467"/>
    <w:rsid w:val="00242B2D"/>
    <w:rsid w:val="00253CE7"/>
    <w:rsid w:val="00255BE7"/>
    <w:rsid w:val="002906EF"/>
    <w:rsid w:val="002C270A"/>
    <w:rsid w:val="002D3C1E"/>
    <w:rsid w:val="002E6CB5"/>
    <w:rsid w:val="00300E95"/>
    <w:rsid w:val="00306328"/>
    <w:rsid w:val="0031075F"/>
    <w:rsid w:val="00314C86"/>
    <w:rsid w:val="003153E9"/>
    <w:rsid w:val="00315DF5"/>
    <w:rsid w:val="003319AC"/>
    <w:rsid w:val="003533C0"/>
    <w:rsid w:val="003641DB"/>
    <w:rsid w:val="00375E84"/>
    <w:rsid w:val="003A398F"/>
    <w:rsid w:val="003B07EA"/>
    <w:rsid w:val="003B10D6"/>
    <w:rsid w:val="003D43CA"/>
    <w:rsid w:val="003F035F"/>
    <w:rsid w:val="003F1B0B"/>
    <w:rsid w:val="003F1D4C"/>
    <w:rsid w:val="003F76B3"/>
    <w:rsid w:val="00402A3A"/>
    <w:rsid w:val="00412647"/>
    <w:rsid w:val="00423164"/>
    <w:rsid w:val="00425643"/>
    <w:rsid w:val="0042790C"/>
    <w:rsid w:val="004468BA"/>
    <w:rsid w:val="00447A6F"/>
    <w:rsid w:val="00453453"/>
    <w:rsid w:val="004739B6"/>
    <w:rsid w:val="0048527F"/>
    <w:rsid w:val="00495FD7"/>
    <w:rsid w:val="004C1B80"/>
    <w:rsid w:val="004D1FEC"/>
    <w:rsid w:val="004E496B"/>
    <w:rsid w:val="004E4AC0"/>
    <w:rsid w:val="004F4452"/>
    <w:rsid w:val="00511FD3"/>
    <w:rsid w:val="00516B5E"/>
    <w:rsid w:val="005173E4"/>
    <w:rsid w:val="00517900"/>
    <w:rsid w:val="005303E0"/>
    <w:rsid w:val="00530C46"/>
    <w:rsid w:val="00537B93"/>
    <w:rsid w:val="005523BE"/>
    <w:rsid w:val="00580288"/>
    <w:rsid w:val="005848B0"/>
    <w:rsid w:val="005C2BC0"/>
    <w:rsid w:val="005C2CE0"/>
    <w:rsid w:val="005D522B"/>
    <w:rsid w:val="005F0CE1"/>
    <w:rsid w:val="005F130C"/>
    <w:rsid w:val="005F49A0"/>
    <w:rsid w:val="005F56B3"/>
    <w:rsid w:val="00615ACC"/>
    <w:rsid w:val="00630DFA"/>
    <w:rsid w:val="00633540"/>
    <w:rsid w:val="00652F59"/>
    <w:rsid w:val="006A0608"/>
    <w:rsid w:val="006A2AF5"/>
    <w:rsid w:val="006B16EC"/>
    <w:rsid w:val="006B5EFC"/>
    <w:rsid w:val="006C3F58"/>
    <w:rsid w:val="006E3076"/>
    <w:rsid w:val="0070688A"/>
    <w:rsid w:val="00721E9F"/>
    <w:rsid w:val="00744632"/>
    <w:rsid w:val="0078033F"/>
    <w:rsid w:val="00790E90"/>
    <w:rsid w:val="007D0E09"/>
    <w:rsid w:val="007D2675"/>
    <w:rsid w:val="007D7740"/>
    <w:rsid w:val="007E4AE9"/>
    <w:rsid w:val="00804BED"/>
    <w:rsid w:val="008134ED"/>
    <w:rsid w:val="00814DA2"/>
    <w:rsid w:val="008315E8"/>
    <w:rsid w:val="00833B43"/>
    <w:rsid w:val="008367A1"/>
    <w:rsid w:val="0084712B"/>
    <w:rsid w:val="00847512"/>
    <w:rsid w:val="00856E92"/>
    <w:rsid w:val="00862F48"/>
    <w:rsid w:val="00866175"/>
    <w:rsid w:val="00866D8E"/>
    <w:rsid w:val="00886CE3"/>
    <w:rsid w:val="008A0029"/>
    <w:rsid w:val="008B2E46"/>
    <w:rsid w:val="008B53A7"/>
    <w:rsid w:val="008B54E1"/>
    <w:rsid w:val="008E6422"/>
    <w:rsid w:val="008F4B32"/>
    <w:rsid w:val="008F6B44"/>
    <w:rsid w:val="008F6FA8"/>
    <w:rsid w:val="00907DD5"/>
    <w:rsid w:val="009103A9"/>
    <w:rsid w:val="00911223"/>
    <w:rsid w:val="00925391"/>
    <w:rsid w:val="009255BC"/>
    <w:rsid w:val="0092730C"/>
    <w:rsid w:val="00927897"/>
    <w:rsid w:val="00955327"/>
    <w:rsid w:val="00971F02"/>
    <w:rsid w:val="009B7525"/>
    <w:rsid w:val="009E52B1"/>
    <w:rsid w:val="009E790A"/>
    <w:rsid w:val="00A007F0"/>
    <w:rsid w:val="00A02339"/>
    <w:rsid w:val="00A05429"/>
    <w:rsid w:val="00A06124"/>
    <w:rsid w:val="00A06A34"/>
    <w:rsid w:val="00A14656"/>
    <w:rsid w:val="00A24627"/>
    <w:rsid w:val="00A3627C"/>
    <w:rsid w:val="00A36C1F"/>
    <w:rsid w:val="00A375CF"/>
    <w:rsid w:val="00A75DFA"/>
    <w:rsid w:val="00A84BC3"/>
    <w:rsid w:val="00A90800"/>
    <w:rsid w:val="00A94201"/>
    <w:rsid w:val="00A97D6C"/>
    <w:rsid w:val="00AB61B7"/>
    <w:rsid w:val="00AC0770"/>
    <w:rsid w:val="00AC1613"/>
    <w:rsid w:val="00AC374F"/>
    <w:rsid w:val="00AC70CD"/>
    <w:rsid w:val="00AF32D5"/>
    <w:rsid w:val="00AF3346"/>
    <w:rsid w:val="00AF4A11"/>
    <w:rsid w:val="00AF50DC"/>
    <w:rsid w:val="00B76A58"/>
    <w:rsid w:val="00BB0245"/>
    <w:rsid w:val="00BC32B1"/>
    <w:rsid w:val="00BC612B"/>
    <w:rsid w:val="00BF34CE"/>
    <w:rsid w:val="00C327EF"/>
    <w:rsid w:val="00C60787"/>
    <w:rsid w:val="00C82BDA"/>
    <w:rsid w:val="00C83697"/>
    <w:rsid w:val="00CA28CC"/>
    <w:rsid w:val="00CA7E13"/>
    <w:rsid w:val="00CC3B6E"/>
    <w:rsid w:val="00CD7988"/>
    <w:rsid w:val="00CE748A"/>
    <w:rsid w:val="00D07CA1"/>
    <w:rsid w:val="00D41FDE"/>
    <w:rsid w:val="00D600BF"/>
    <w:rsid w:val="00D653B7"/>
    <w:rsid w:val="00D6572A"/>
    <w:rsid w:val="00D8756B"/>
    <w:rsid w:val="00D92B09"/>
    <w:rsid w:val="00DD48A4"/>
    <w:rsid w:val="00DE0996"/>
    <w:rsid w:val="00E03049"/>
    <w:rsid w:val="00E25443"/>
    <w:rsid w:val="00E26F86"/>
    <w:rsid w:val="00E93759"/>
    <w:rsid w:val="00EB63D9"/>
    <w:rsid w:val="00F05B37"/>
    <w:rsid w:val="00F47A86"/>
    <w:rsid w:val="00F522AB"/>
    <w:rsid w:val="00F54E4C"/>
    <w:rsid w:val="00F61207"/>
    <w:rsid w:val="00F7720E"/>
    <w:rsid w:val="00F90162"/>
    <w:rsid w:val="00FD138C"/>
    <w:rsid w:val="00FD3BB9"/>
    <w:rsid w:val="00FE56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BA4E7"/>
  <w15:chartTrackingRefBased/>
  <w15:docId w15:val="{602D1943-04F6-484F-BA5C-B376308B5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D7988"/>
  </w:style>
  <w:style w:type="paragraph" w:styleId="Heading1">
    <w:name w:val="heading 1"/>
    <w:basedOn w:val="Normal"/>
    <w:next w:val="Normal"/>
    <w:link w:val="Heading1Char"/>
    <w:uiPriority w:val="9"/>
    <w:qFormat/>
    <w:rsid w:val="00CD798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D798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D7988"/>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CD7988"/>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D7988"/>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D7988"/>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D7988"/>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D798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D798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988"/>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D7988"/>
    <w:rPr>
      <w:caps/>
      <w:spacing w:val="15"/>
      <w:shd w:val="clear" w:color="auto" w:fill="D9E2F3" w:themeFill="accent1" w:themeFillTint="33"/>
    </w:rPr>
  </w:style>
  <w:style w:type="character" w:customStyle="1" w:styleId="Heading3Char">
    <w:name w:val="Heading 3 Char"/>
    <w:basedOn w:val="DefaultParagraphFont"/>
    <w:link w:val="Heading3"/>
    <w:uiPriority w:val="9"/>
    <w:rsid w:val="00CD7988"/>
    <w:rPr>
      <w:caps/>
      <w:color w:val="1F3763" w:themeColor="accent1" w:themeShade="7F"/>
      <w:spacing w:val="15"/>
    </w:rPr>
  </w:style>
  <w:style w:type="character" w:customStyle="1" w:styleId="Heading4Char">
    <w:name w:val="Heading 4 Char"/>
    <w:basedOn w:val="DefaultParagraphFont"/>
    <w:link w:val="Heading4"/>
    <w:uiPriority w:val="9"/>
    <w:semiHidden/>
    <w:rsid w:val="00CD7988"/>
    <w:rPr>
      <w:caps/>
      <w:color w:val="2F5496" w:themeColor="accent1" w:themeShade="BF"/>
      <w:spacing w:val="10"/>
    </w:rPr>
  </w:style>
  <w:style w:type="character" w:customStyle="1" w:styleId="Heading5Char">
    <w:name w:val="Heading 5 Char"/>
    <w:basedOn w:val="DefaultParagraphFont"/>
    <w:link w:val="Heading5"/>
    <w:uiPriority w:val="9"/>
    <w:semiHidden/>
    <w:rsid w:val="00CD7988"/>
    <w:rPr>
      <w:caps/>
      <w:color w:val="2F5496" w:themeColor="accent1" w:themeShade="BF"/>
      <w:spacing w:val="10"/>
    </w:rPr>
  </w:style>
  <w:style w:type="character" w:customStyle="1" w:styleId="Heading6Char">
    <w:name w:val="Heading 6 Char"/>
    <w:basedOn w:val="DefaultParagraphFont"/>
    <w:link w:val="Heading6"/>
    <w:uiPriority w:val="9"/>
    <w:semiHidden/>
    <w:rsid w:val="00CD7988"/>
    <w:rPr>
      <w:caps/>
      <w:color w:val="2F5496" w:themeColor="accent1" w:themeShade="BF"/>
      <w:spacing w:val="10"/>
    </w:rPr>
  </w:style>
  <w:style w:type="character" w:customStyle="1" w:styleId="Heading7Char">
    <w:name w:val="Heading 7 Char"/>
    <w:basedOn w:val="DefaultParagraphFont"/>
    <w:link w:val="Heading7"/>
    <w:uiPriority w:val="9"/>
    <w:semiHidden/>
    <w:rsid w:val="00CD7988"/>
    <w:rPr>
      <w:caps/>
      <w:color w:val="2F5496" w:themeColor="accent1" w:themeShade="BF"/>
      <w:spacing w:val="10"/>
    </w:rPr>
  </w:style>
  <w:style w:type="character" w:customStyle="1" w:styleId="Heading8Char">
    <w:name w:val="Heading 8 Char"/>
    <w:basedOn w:val="DefaultParagraphFont"/>
    <w:link w:val="Heading8"/>
    <w:uiPriority w:val="9"/>
    <w:semiHidden/>
    <w:rsid w:val="00CD7988"/>
    <w:rPr>
      <w:caps/>
      <w:spacing w:val="10"/>
      <w:sz w:val="18"/>
      <w:szCs w:val="18"/>
    </w:rPr>
  </w:style>
  <w:style w:type="character" w:customStyle="1" w:styleId="Heading9Char">
    <w:name w:val="Heading 9 Char"/>
    <w:basedOn w:val="DefaultParagraphFont"/>
    <w:link w:val="Heading9"/>
    <w:uiPriority w:val="9"/>
    <w:semiHidden/>
    <w:rsid w:val="00CD7988"/>
    <w:rPr>
      <w:i/>
      <w:iCs/>
      <w:caps/>
      <w:spacing w:val="10"/>
      <w:sz w:val="18"/>
      <w:szCs w:val="18"/>
    </w:rPr>
  </w:style>
  <w:style w:type="paragraph" w:styleId="Caption">
    <w:name w:val="caption"/>
    <w:basedOn w:val="Normal"/>
    <w:next w:val="Normal"/>
    <w:uiPriority w:val="35"/>
    <w:semiHidden/>
    <w:unhideWhenUsed/>
    <w:qFormat/>
    <w:rsid w:val="00CD7988"/>
    <w:rPr>
      <w:b/>
      <w:bCs/>
      <w:color w:val="2F5496" w:themeColor="accent1" w:themeShade="BF"/>
      <w:sz w:val="16"/>
      <w:szCs w:val="16"/>
    </w:rPr>
  </w:style>
  <w:style w:type="paragraph" w:styleId="Title">
    <w:name w:val="Title"/>
    <w:basedOn w:val="Normal"/>
    <w:next w:val="Normal"/>
    <w:link w:val="TitleChar"/>
    <w:uiPriority w:val="10"/>
    <w:qFormat/>
    <w:rsid w:val="00CD7988"/>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D7988"/>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CD798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D7988"/>
    <w:rPr>
      <w:caps/>
      <w:color w:val="595959" w:themeColor="text1" w:themeTint="A6"/>
      <w:spacing w:val="10"/>
      <w:sz w:val="21"/>
      <w:szCs w:val="21"/>
    </w:rPr>
  </w:style>
  <w:style w:type="character" w:styleId="Strong">
    <w:name w:val="Strong"/>
    <w:uiPriority w:val="22"/>
    <w:qFormat/>
    <w:rsid w:val="00CD7988"/>
    <w:rPr>
      <w:b/>
      <w:bCs/>
    </w:rPr>
  </w:style>
  <w:style w:type="character" w:styleId="Emphasis">
    <w:name w:val="Emphasis"/>
    <w:uiPriority w:val="20"/>
    <w:qFormat/>
    <w:rsid w:val="00CD7988"/>
    <w:rPr>
      <w:caps/>
      <w:color w:val="1F3763" w:themeColor="accent1" w:themeShade="7F"/>
      <w:spacing w:val="5"/>
    </w:rPr>
  </w:style>
  <w:style w:type="paragraph" w:styleId="NoSpacing">
    <w:name w:val="No Spacing"/>
    <w:link w:val="NoSpacingChar"/>
    <w:uiPriority w:val="1"/>
    <w:qFormat/>
    <w:rsid w:val="00CD7988"/>
    <w:pPr>
      <w:spacing w:after="0" w:line="240" w:lineRule="auto"/>
    </w:pPr>
  </w:style>
  <w:style w:type="paragraph" w:styleId="Quote">
    <w:name w:val="Quote"/>
    <w:basedOn w:val="Normal"/>
    <w:next w:val="Normal"/>
    <w:link w:val="QuoteChar"/>
    <w:uiPriority w:val="29"/>
    <w:qFormat/>
    <w:rsid w:val="00CD7988"/>
    <w:rPr>
      <w:i/>
      <w:iCs/>
      <w:sz w:val="24"/>
      <w:szCs w:val="24"/>
    </w:rPr>
  </w:style>
  <w:style w:type="character" w:customStyle="1" w:styleId="QuoteChar">
    <w:name w:val="Quote Char"/>
    <w:basedOn w:val="DefaultParagraphFont"/>
    <w:link w:val="Quote"/>
    <w:uiPriority w:val="29"/>
    <w:rsid w:val="00CD7988"/>
    <w:rPr>
      <w:i/>
      <w:iCs/>
      <w:sz w:val="24"/>
      <w:szCs w:val="24"/>
    </w:rPr>
  </w:style>
  <w:style w:type="paragraph" w:styleId="IntenseQuote">
    <w:name w:val="Intense Quote"/>
    <w:basedOn w:val="Normal"/>
    <w:next w:val="Normal"/>
    <w:link w:val="IntenseQuoteChar"/>
    <w:uiPriority w:val="30"/>
    <w:qFormat/>
    <w:rsid w:val="00CD7988"/>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D7988"/>
    <w:rPr>
      <w:color w:val="4472C4" w:themeColor="accent1"/>
      <w:sz w:val="24"/>
      <w:szCs w:val="24"/>
    </w:rPr>
  </w:style>
  <w:style w:type="character" w:styleId="SubtleEmphasis">
    <w:name w:val="Subtle Emphasis"/>
    <w:uiPriority w:val="19"/>
    <w:qFormat/>
    <w:rsid w:val="00CD7988"/>
    <w:rPr>
      <w:i/>
      <w:iCs/>
      <w:color w:val="1F3763" w:themeColor="accent1" w:themeShade="7F"/>
    </w:rPr>
  </w:style>
  <w:style w:type="character" w:styleId="IntenseEmphasis">
    <w:name w:val="Intense Emphasis"/>
    <w:uiPriority w:val="21"/>
    <w:qFormat/>
    <w:rsid w:val="00CD7988"/>
    <w:rPr>
      <w:b/>
      <w:bCs/>
      <w:caps/>
      <w:color w:val="1F3763" w:themeColor="accent1" w:themeShade="7F"/>
      <w:spacing w:val="10"/>
    </w:rPr>
  </w:style>
  <w:style w:type="character" w:styleId="SubtleReference">
    <w:name w:val="Subtle Reference"/>
    <w:uiPriority w:val="31"/>
    <w:qFormat/>
    <w:rsid w:val="00CD7988"/>
    <w:rPr>
      <w:b/>
      <w:bCs/>
      <w:color w:val="4472C4" w:themeColor="accent1"/>
    </w:rPr>
  </w:style>
  <w:style w:type="character" w:styleId="IntenseReference">
    <w:name w:val="Intense Reference"/>
    <w:uiPriority w:val="32"/>
    <w:qFormat/>
    <w:rsid w:val="00CD7988"/>
    <w:rPr>
      <w:b/>
      <w:bCs/>
      <w:i/>
      <w:iCs/>
      <w:caps/>
      <w:color w:val="4472C4" w:themeColor="accent1"/>
    </w:rPr>
  </w:style>
  <w:style w:type="character" w:styleId="BookTitle">
    <w:name w:val="Book Title"/>
    <w:uiPriority w:val="33"/>
    <w:qFormat/>
    <w:rsid w:val="00CD7988"/>
    <w:rPr>
      <w:b/>
      <w:bCs/>
      <w:i/>
      <w:iCs/>
      <w:spacing w:val="0"/>
    </w:rPr>
  </w:style>
  <w:style w:type="paragraph" w:styleId="TOCHeading">
    <w:name w:val="TOC Heading"/>
    <w:basedOn w:val="Heading1"/>
    <w:next w:val="Normal"/>
    <w:uiPriority w:val="39"/>
    <w:unhideWhenUsed/>
    <w:qFormat/>
    <w:rsid w:val="00CD7988"/>
    <w:pPr>
      <w:outlineLvl w:val="9"/>
    </w:pPr>
  </w:style>
  <w:style w:type="character" w:customStyle="1" w:styleId="NoSpacingChar">
    <w:name w:val="No Spacing Char"/>
    <w:basedOn w:val="DefaultParagraphFont"/>
    <w:link w:val="NoSpacing"/>
    <w:uiPriority w:val="1"/>
    <w:rsid w:val="00CD7988"/>
  </w:style>
  <w:style w:type="paragraph" w:styleId="BalloonText">
    <w:name w:val="Balloon Text"/>
    <w:basedOn w:val="Normal"/>
    <w:link w:val="BalloonTextChar"/>
    <w:uiPriority w:val="99"/>
    <w:semiHidden/>
    <w:unhideWhenUsed/>
    <w:rsid w:val="00CD798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7988"/>
    <w:rPr>
      <w:rFonts w:ascii="Segoe UI" w:hAnsi="Segoe UI" w:cs="Segoe UI"/>
      <w:sz w:val="18"/>
      <w:szCs w:val="18"/>
    </w:rPr>
  </w:style>
  <w:style w:type="paragraph" w:styleId="Header">
    <w:name w:val="header"/>
    <w:basedOn w:val="Normal"/>
    <w:link w:val="HeaderChar"/>
    <w:uiPriority w:val="99"/>
    <w:unhideWhenUsed/>
    <w:rsid w:val="00CD7988"/>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CD7988"/>
  </w:style>
  <w:style w:type="paragraph" w:styleId="Footer">
    <w:name w:val="footer"/>
    <w:basedOn w:val="Normal"/>
    <w:link w:val="FooterChar"/>
    <w:uiPriority w:val="99"/>
    <w:unhideWhenUsed/>
    <w:rsid w:val="00CD7988"/>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CD7988"/>
  </w:style>
  <w:style w:type="paragraph" w:styleId="TOC1">
    <w:name w:val="toc 1"/>
    <w:basedOn w:val="Normal"/>
    <w:next w:val="Normal"/>
    <w:autoRedefine/>
    <w:uiPriority w:val="39"/>
    <w:unhideWhenUsed/>
    <w:rsid w:val="00BB0245"/>
    <w:pPr>
      <w:tabs>
        <w:tab w:val="right" w:leader="dot" w:pos="9016"/>
      </w:tabs>
      <w:spacing w:after="100" w:line="360" w:lineRule="auto"/>
    </w:pPr>
  </w:style>
  <w:style w:type="character" w:styleId="Hyperlink">
    <w:name w:val="Hyperlink"/>
    <w:basedOn w:val="DefaultParagraphFont"/>
    <w:uiPriority w:val="99"/>
    <w:unhideWhenUsed/>
    <w:rsid w:val="007D2675"/>
    <w:rPr>
      <w:color w:val="0563C1" w:themeColor="hyperlink"/>
      <w:u w:val="single"/>
    </w:rPr>
  </w:style>
  <w:style w:type="character" w:customStyle="1" w:styleId="selectable">
    <w:name w:val="selectable"/>
    <w:basedOn w:val="DefaultParagraphFont"/>
    <w:rsid w:val="006A2AF5"/>
  </w:style>
  <w:style w:type="paragraph" w:styleId="TOC2">
    <w:name w:val="toc 2"/>
    <w:basedOn w:val="Normal"/>
    <w:next w:val="Normal"/>
    <w:autoRedefine/>
    <w:uiPriority w:val="39"/>
    <w:unhideWhenUsed/>
    <w:rsid w:val="00517900"/>
    <w:pPr>
      <w:spacing w:after="100"/>
      <w:ind w:left="200"/>
    </w:pPr>
  </w:style>
  <w:style w:type="character" w:styleId="UnresolvedMention">
    <w:name w:val="Unresolved Mention"/>
    <w:basedOn w:val="DefaultParagraphFont"/>
    <w:uiPriority w:val="99"/>
    <w:semiHidden/>
    <w:unhideWhenUsed/>
    <w:rsid w:val="0092730C"/>
    <w:rPr>
      <w:color w:val="605E5C"/>
      <w:shd w:val="clear" w:color="auto" w:fill="E1DFDD"/>
    </w:rPr>
  </w:style>
  <w:style w:type="paragraph" w:styleId="TOC3">
    <w:name w:val="toc 3"/>
    <w:basedOn w:val="Normal"/>
    <w:next w:val="Normal"/>
    <w:autoRedefine/>
    <w:uiPriority w:val="39"/>
    <w:unhideWhenUsed/>
    <w:rsid w:val="002906EF"/>
    <w:pPr>
      <w:spacing w:after="100"/>
      <w:ind w:left="400"/>
    </w:pPr>
  </w:style>
  <w:style w:type="character" w:styleId="FollowedHyperlink">
    <w:name w:val="FollowedHyperlink"/>
    <w:basedOn w:val="DefaultParagraphFont"/>
    <w:uiPriority w:val="99"/>
    <w:semiHidden/>
    <w:unhideWhenUsed/>
    <w:rsid w:val="00530C46"/>
    <w:rPr>
      <w:color w:val="954F72" w:themeColor="followedHyperlink"/>
      <w:u w:val="single"/>
    </w:rPr>
  </w:style>
  <w:style w:type="character" w:customStyle="1" w:styleId="ls4">
    <w:name w:val="ls4"/>
    <w:basedOn w:val="DefaultParagraphFont"/>
    <w:rsid w:val="005303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969549">
      <w:bodyDiv w:val="1"/>
      <w:marLeft w:val="0"/>
      <w:marRight w:val="0"/>
      <w:marTop w:val="0"/>
      <w:marBottom w:val="0"/>
      <w:divBdr>
        <w:top w:val="none" w:sz="0" w:space="0" w:color="auto"/>
        <w:left w:val="none" w:sz="0" w:space="0" w:color="auto"/>
        <w:bottom w:val="none" w:sz="0" w:space="0" w:color="auto"/>
        <w:right w:val="none" w:sz="0" w:space="0" w:color="auto"/>
      </w:divBdr>
    </w:div>
    <w:div w:id="1336032650">
      <w:bodyDiv w:val="1"/>
      <w:marLeft w:val="0"/>
      <w:marRight w:val="0"/>
      <w:marTop w:val="0"/>
      <w:marBottom w:val="0"/>
      <w:divBdr>
        <w:top w:val="none" w:sz="0" w:space="0" w:color="auto"/>
        <w:left w:val="none" w:sz="0" w:space="0" w:color="auto"/>
        <w:bottom w:val="none" w:sz="0" w:space="0" w:color="auto"/>
        <w:right w:val="none" w:sz="0" w:space="0" w:color="auto"/>
      </w:divBdr>
    </w:div>
    <w:div w:id="1888640272">
      <w:bodyDiv w:val="1"/>
      <w:marLeft w:val="0"/>
      <w:marRight w:val="0"/>
      <w:marTop w:val="0"/>
      <w:marBottom w:val="0"/>
      <w:divBdr>
        <w:top w:val="none" w:sz="0" w:space="0" w:color="auto"/>
        <w:left w:val="none" w:sz="0" w:space="0" w:color="auto"/>
        <w:bottom w:val="none" w:sz="0" w:space="0" w:color="auto"/>
        <w:right w:val="none" w:sz="0" w:space="0" w:color="auto"/>
      </w:divBdr>
      <w:divsChild>
        <w:div w:id="1976787303">
          <w:marLeft w:val="0"/>
          <w:marRight w:val="0"/>
          <w:marTop w:val="0"/>
          <w:marBottom w:val="0"/>
          <w:divBdr>
            <w:top w:val="none" w:sz="0" w:space="0" w:color="auto"/>
            <w:left w:val="none" w:sz="0" w:space="0" w:color="auto"/>
            <w:bottom w:val="none" w:sz="0" w:space="0" w:color="auto"/>
            <w:right w:val="none" w:sz="0" w:space="0" w:color="auto"/>
          </w:divBdr>
        </w:div>
        <w:div w:id="910775405">
          <w:marLeft w:val="0"/>
          <w:marRight w:val="0"/>
          <w:marTop w:val="0"/>
          <w:marBottom w:val="0"/>
          <w:divBdr>
            <w:top w:val="none" w:sz="0" w:space="0" w:color="auto"/>
            <w:left w:val="none" w:sz="0" w:space="0" w:color="auto"/>
            <w:bottom w:val="none" w:sz="0" w:space="0" w:color="auto"/>
            <w:right w:val="none" w:sz="0" w:space="0" w:color="auto"/>
          </w:divBdr>
          <w:divsChild>
            <w:div w:id="1647321468">
              <w:marLeft w:val="0"/>
              <w:marRight w:val="120"/>
              <w:marTop w:val="0"/>
              <w:marBottom w:val="0"/>
              <w:divBdr>
                <w:top w:val="none" w:sz="0" w:space="0" w:color="auto"/>
                <w:left w:val="none" w:sz="0" w:space="0" w:color="auto"/>
                <w:bottom w:val="none" w:sz="0" w:space="0" w:color="auto"/>
                <w:right w:val="none" w:sz="0" w:space="0" w:color="auto"/>
              </w:divBdr>
              <w:divsChild>
                <w:div w:id="105901806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github.com/Shadow229/Edens-Garde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0.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S1609108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9A6037-3B08-49C8-9A4F-DB75416F2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6</Pages>
  <Words>851</Words>
  <Characters>4857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Satellite Tracker – iOS Application</vt:lpstr>
    </vt:vector>
  </TitlesOfParts>
  <Company/>
  <LinksUpToDate>false</LinksUpToDate>
  <CharactersWithSpaces>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 Mechanic</dc:title>
  <dc:subject>Eden’s Garden – The Big Clean</dc:subject>
  <dc:creator>Brown, Alec</dc:creator>
  <cp:keywords/>
  <dc:description/>
  <cp:lastModifiedBy>Brown, Alec</cp:lastModifiedBy>
  <cp:revision>9</cp:revision>
  <dcterms:created xsi:type="dcterms:W3CDTF">2020-04-07T13:21:00Z</dcterms:created>
  <dcterms:modified xsi:type="dcterms:W3CDTF">2020-04-07T16:47:00Z</dcterms:modified>
</cp:coreProperties>
</file>