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0595" w14:textId="19A62EF3" w:rsidR="000478A3" w:rsidRDefault="00993305">
      <w:r>
        <w:t>T</w:t>
      </w:r>
      <w:r>
        <w:rPr>
          <w:rFonts w:hint="eastAsia"/>
        </w:rPr>
        <w:t>h</w:t>
      </w:r>
      <w:r>
        <w:t>e general procedure:</w:t>
      </w:r>
    </w:p>
    <w:p w14:paraId="0E7C1B49" w14:textId="0337FCD7" w:rsidR="00993305" w:rsidRDefault="000B2671">
      <w:r>
        <w:rPr>
          <w:noProof/>
        </w:rPr>
        <w:drawing>
          <wp:inline distT="0" distB="0" distL="0" distR="0" wp14:anchorId="774BE5BD" wp14:editId="013771F7">
            <wp:extent cx="5274310" cy="736028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360285"/>
                    </a:xfrm>
                    <a:prstGeom prst="rect">
                      <a:avLst/>
                    </a:prstGeom>
                  </pic:spPr>
                </pic:pic>
              </a:graphicData>
            </a:graphic>
          </wp:inline>
        </w:drawing>
      </w:r>
    </w:p>
    <w:p w14:paraId="15EB6D18" w14:textId="03C4F2EA" w:rsidR="00A4785E" w:rsidRDefault="00A4785E"/>
    <w:p w14:paraId="35A7A02C" w14:textId="7AB8956B" w:rsidR="00A4785E" w:rsidRDefault="00A4785E"/>
    <w:p w14:paraId="1649171F" w14:textId="0D08AD72" w:rsidR="00A4785E" w:rsidRDefault="00A4785E"/>
    <w:p w14:paraId="20F2B633" w14:textId="1A447675" w:rsidR="00A4785E" w:rsidRDefault="00A4785E"/>
    <w:p w14:paraId="4F811542" w14:textId="26196C01" w:rsidR="00A4785E" w:rsidRDefault="00A4785E"/>
    <w:p w14:paraId="385132D6" w14:textId="5296CB0A" w:rsidR="00A4785E" w:rsidRPr="00A4785E" w:rsidRDefault="00A4785E" w:rsidP="00A4785E">
      <w:pPr>
        <w:rPr>
          <w:sz w:val="36"/>
          <w:szCs w:val="36"/>
        </w:rPr>
      </w:pPr>
      <w:r w:rsidRPr="00A4785E">
        <w:rPr>
          <w:sz w:val="36"/>
          <w:szCs w:val="36"/>
        </w:rPr>
        <w:lastRenderedPageBreak/>
        <w:t>Event-process.py</w:t>
      </w:r>
    </w:p>
    <w:p w14:paraId="7DF81ED6" w14:textId="3AA1C958" w:rsidR="00A4785E" w:rsidRDefault="00A4785E" w:rsidP="00A4785E">
      <w:r w:rsidRPr="00A4785E">
        <w:tab/>
        <w:t>This python</w:t>
      </w:r>
      <w:r>
        <w:t xml:space="preserve"> file is used to decode event/logs of a tx. It includes one class named </w:t>
      </w:r>
      <w:r w:rsidR="006A1096">
        <w:t>Event_checker</w:t>
      </w:r>
      <w:r w:rsidR="000C2A34">
        <w:t>. It responsible for providing required ABI files.</w:t>
      </w:r>
    </w:p>
    <w:p w14:paraId="65BBCF2E" w14:textId="13178ED7" w:rsidR="006A1096" w:rsidRDefault="006A1096" w:rsidP="00A4785E">
      <w:r>
        <w:tab/>
      </w:r>
    </w:p>
    <w:p w14:paraId="09CF92AB" w14:textId="1DE4E93C" w:rsidR="006A1096" w:rsidRDefault="006A1096" w:rsidP="00A4785E">
      <w:pPr>
        <w:rPr>
          <w:sz w:val="32"/>
          <w:szCs w:val="32"/>
        </w:rPr>
      </w:pPr>
      <w:r w:rsidRPr="006A1096">
        <w:rPr>
          <w:sz w:val="32"/>
          <w:szCs w:val="32"/>
        </w:rPr>
        <w:t>Web3_provider.py</w:t>
      </w:r>
    </w:p>
    <w:p w14:paraId="71D4748A" w14:textId="173F5071" w:rsidR="006A1096" w:rsidRDefault="006A1096" w:rsidP="006A1096">
      <w:r>
        <w:tab/>
        <w:t xml:space="preserve">This file includes many auxiliary functions and classes, </w:t>
      </w:r>
      <w:r w:rsidR="00D7218F">
        <w:t>which are used to provide web3 connection, contract factory, ABI file and well divided ABI sets.</w:t>
      </w:r>
    </w:p>
    <w:p w14:paraId="72FDC362" w14:textId="77777777" w:rsidR="001D0080" w:rsidRDefault="001D0080" w:rsidP="006A1096"/>
    <w:p w14:paraId="2D6F7558" w14:textId="27F58DBB" w:rsidR="001D0080" w:rsidRDefault="001D0080" w:rsidP="006A1096">
      <w:r>
        <w:t xml:space="preserve">Class W3: </w:t>
      </w:r>
    </w:p>
    <w:p w14:paraId="2940542C" w14:textId="124B13D5" w:rsidR="001D0080" w:rsidRDefault="001D0080" w:rsidP="001D0080">
      <w:pPr>
        <w:ind w:firstLine="420"/>
      </w:pPr>
      <w:r>
        <w:t xml:space="preserve">class used for initialization period, </w:t>
      </w:r>
      <w:r w:rsidRPr="001D0080">
        <w:t>responsible for providing</w:t>
      </w:r>
      <w:r>
        <w:t xml:space="preserve"> web3 connection, target ABI file and contract factory.</w:t>
      </w:r>
    </w:p>
    <w:p w14:paraId="3684BA16" w14:textId="1CE3ABFF" w:rsidR="001D0080" w:rsidRDefault="001D0080" w:rsidP="001D0080"/>
    <w:p w14:paraId="654A0C7B" w14:textId="5F2B27EB" w:rsidR="001D0080" w:rsidRDefault="001D0080" w:rsidP="001D0080">
      <w:r>
        <w:rPr>
          <w:rFonts w:hint="eastAsia"/>
        </w:rPr>
        <w:t>C</w:t>
      </w:r>
      <w:r>
        <w:t>lass Reader:</w:t>
      </w:r>
    </w:p>
    <w:p w14:paraId="15A758B0" w14:textId="60E333FE" w:rsidR="001D0080" w:rsidRDefault="001D0080" w:rsidP="001D0080">
      <w:r>
        <w:tab/>
      </w:r>
      <w:r w:rsidR="009553E5">
        <w:t>The class used for extract specified ABI file if it has been well processed and downloaded. It will assort function ABI and event ABI into two different list. The return type is a dict contains event ABI, function ABI, contract name and entire ABI files.</w:t>
      </w:r>
    </w:p>
    <w:p w14:paraId="074E7B88" w14:textId="68E5C53B" w:rsidR="009553E5" w:rsidRDefault="009553E5" w:rsidP="001D0080"/>
    <w:p w14:paraId="51CC4472" w14:textId="43B34032" w:rsidR="009553E5" w:rsidRDefault="009553E5" w:rsidP="001D0080">
      <w:r>
        <w:rPr>
          <w:rFonts w:hint="eastAsia"/>
        </w:rPr>
        <w:t>F</w:t>
      </w:r>
      <w:r>
        <w:t>unction combine_tx(contract hash)</w:t>
      </w:r>
    </w:p>
    <w:p w14:paraId="66FF6A78" w14:textId="2067BD34" w:rsidR="009553E5" w:rsidRDefault="009553E5" w:rsidP="001D0080">
      <w:r>
        <w:tab/>
      </w:r>
      <w:r w:rsidR="00A21B0E">
        <w:t xml:space="preserve">In fact, this function is the aggregation of the entire file. Most of times, you can just call it if you want to get </w:t>
      </w:r>
      <w:r w:rsidR="00A26127">
        <w:t>a</w:t>
      </w:r>
      <w:r w:rsidR="00A21B0E">
        <w:t xml:space="preserve"> ABI to decode some info.</w:t>
      </w:r>
    </w:p>
    <w:p w14:paraId="3EF35472" w14:textId="5E0D8BF7" w:rsidR="000C2A34" w:rsidRDefault="000C2A34" w:rsidP="001D0080">
      <w:r>
        <w:t>Beyond picture will show how it works:</w:t>
      </w:r>
    </w:p>
    <w:p w14:paraId="73CBF8EE" w14:textId="4BBDD358" w:rsidR="000C2A34" w:rsidRDefault="000C2A34" w:rsidP="001D0080">
      <w:pPr>
        <w:rPr>
          <w:b/>
          <w:bCs/>
        </w:rPr>
      </w:pPr>
      <w:r>
        <w:rPr>
          <w:b/>
          <w:bCs/>
        </w:rPr>
        <w:tab/>
      </w:r>
      <w:r w:rsidR="004B3BFF">
        <w:rPr>
          <w:rFonts w:hint="eastAsia"/>
          <w:b/>
          <w:bCs/>
          <w:noProof/>
        </w:rPr>
        <w:drawing>
          <wp:inline distT="0" distB="0" distL="0" distR="0" wp14:anchorId="6ADBCB5A" wp14:editId="1A29AC25">
            <wp:extent cx="4099560" cy="421012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8155" cy="4218947"/>
                    </a:xfrm>
                    <a:prstGeom prst="rect">
                      <a:avLst/>
                    </a:prstGeom>
                  </pic:spPr>
                </pic:pic>
              </a:graphicData>
            </a:graphic>
          </wp:inline>
        </w:drawing>
      </w:r>
    </w:p>
    <w:p w14:paraId="4C61B0E2" w14:textId="201051DB" w:rsidR="004B3BFF" w:rsidRDefault="00BC4BA4" w:rsidP="001D0080">
      <w:pPr>
        <w:rPr>
          <w:sz w:val="32"/>
          <w:szCs w:val="32"/>
        </w:rPr>
      </w:pPr>
      <w:r w:rsidRPr="00BC4BA4">
        <w:rPr>
          <w:sz w:val="32"/>
          <w:szCs w:val="32"/>
        </w:rPr>
        <w:lastRenderedPageBreak/>
        <w:t>New_Abi_checker.py</w:t>
      </w:r>
    </w:p>
    <w:p w14:paraId="2D20F5C8" w14:textId="4CEB8EF6" w:rsidR="00BC4BA4" w:rsidRDefault="00BC4BA4" w:rsidP="00BC4BA4">
      <w:pPr>
        <w:ind w:firstLine="420"/>
      </w:pPr>
      <w:r w:rsidRPr="00BC4BA4">
        <w:t>The pi</w:t>
      </w:r>
      <w:r>
        <w:t>vot</w:t>
      </w:r>
      <w:r w:rsidRPr="00BC4BA4">
        <w:t xml:space="preserve"> of </w:t>
      </w:r>
      <w:r>
        <w:t>entire program</w:t>
      </w:r>
      <w:r w:rsidR="000D5731">
        <w:t>, its workflow has been showed in page one.</w:t>
      </w:r>
    </w:p>
    <w:p w14:paraId="586AF6E0" w14:textId="3AA676E9" w:rsidR="000D5731" w:rsidRDefault="000D5731" w:rsidP="000D5731"/>
    <w:p w14:paraId="1F2CA269" w14:textId="0E5F60DA" w:rsidR="000D5731" w:rsidRDefault="000D5731" w:rsidP="000D5731"/>
    <w:p w14:paraId="7C134257" w14:textId="77777777" w:rsidR="000D5731" w:rsidRDefault="000D5731" w:rsidP="000D5731"/>
    <w:p w14:paraId="1D97EA99" w14:textId="58F91B07" w:rsidR="000D5731" w:rsidRDefault="000D5731" w:rsidP="000D5731">
      <w:pPr>
        <w:rPr>
          <w:sz w:val="32"/>
          <w:szCs w:val="32"/>
        </w:rPr>
      </w:pPr>
      <w:r w:rsidRPr="000D5731">
        <w:rPr>
          <w:sz w:val="32"/>
          <w:szCs w:val="32"/>
        </w:rPr>
        <w:t>Problem and flaws of program</w:t>
      </w:r>
      <w:r>
        <w:rPr>
          <w:sz w:val="32"/>
          <w:szCs w:val="32"/>
        </w:rPr>
        <w:t>:</w:t>
      </w:r>
    </w:p>
    <w:p w14:paraId="678EBF1F" w14:textId="4091E825" w:rsidR="000D5731" w:rsidRDefault="000D5731" w:rsidP="000D5731">
      <w:r>
        <w:t xml:space="preserve">1. </w:t>
      </w:r>
      <w:r w:rsidRPr="000D5731">
        <w:t>Possible redundancy</w:t>
      </w:r>
      <w:r>
        <w:t xml:space="preserve"> </w:t>
      </w:r>
      <w:r w:rsidRPr="000D5731">
        <w:t>of format transform</w:t>
      </w:r>
    </w:p>
    <w:p w14:paraId="3883BD2A" w14:textId="6B2A644D" w:rsidR="000D5731" w:rsidRDefault="000D5731" w:rsidP="000D5731">
      <w:r>
        <w:tab/>
      </w:r>
      <w:r w:rsidR="003774D9" w:rsidRPr="003774D9">
        <w:t xml:space="preserve">Because we want to write processed result into csv file, the Json format must be changed due to the complex indent, which means we need to grab out every item in list value or dict value and pave them in plain to the dict. </w:t>
      </w:r>
      <w:r w:rsidR="008E484C">
        <w:t xml:space="preserve"> </w:t>
      </w:r>
    </w:p>
    <w:p w14:paraId="0AAB23B3" w14:textId="1B820B02" w:rsidR="00733246" w:rsidRDefault="00733246" w:rsidP="000D5731">
      <w:r>
        <w:tab/>
        <w:t xml:space="preserve">My method is in every iteration of such </w:t>
      </w:r>
      <w:r w:rsidR="003774D9">
        <w:t>value (</w:t>
      </w:r>
      <w:r>
        <w:t xml:space="preserve">e.g inputs in tx and receipt), </w:t>
      </w:r>
      <w:r w:rsidR="003774D9">
        <w:t xml:space="preserve">we will create a new element named </w:t>
      </w:r>
      <w:r w:rsidR="003559CC">
        <w:t>[</w:t>
      </w:r>
      <w:r w:rsidR="003774D9">
        <w:t xml:space="preserve">“inputs” + </w:t>
      </w:r>
      <w:r w:rsidR="003559CC">
        <w:t xml:space="preserve">str(index) + “_” + key] and insert them in the last of dict. And in the last, we will delete original indented “inputs” to </w:t>
      </w:r>
      <w:r w:rsidR="003559CC" w:rsidRPr="003559CC">
        <w:t>eliminate</w:t>
      </w:r>
      <w:r w:rsidR="003559CC">
        <w:t xml:space="preserve"> indent</w:t>
      </w:r>
      <w:r w:rsidR="00324B2E">
        <w:t>.</w:t>
      </w:r>
    </w:p>
    <w:p w14:paraId="66ED0412" w14:textId="241CF7A7" w:rsidR="00324B2E" w:rsidRDefault="00324B2E" w:rsidP="000D5731">
      <w:r>
        <w:rPr>
          <w:rFonts w:hint="eastAsia"/>
        </w:rPr>
        <w:t>B</w:t>
      </w:r>
      <w:r>
        <w:t xml:space="preserve">efore:                                    After: </w:t>
      </w:r>
    </w:p>
    <w:p w14:paraId="065592E5" w14:textId="254F02AD" w:rsidR="00324B2E" w:rsidRDefault="00324B2E" w:rsidP="000D5731">
      <w:r w:rsidRPr="00324B2E">
        <w:rPr>
          <w:noProof/>
        </w:rPr>
        <w:drawing>
          <wp:inline distT="0" distB="0" distL="0" distR="0" wp14:anchorId="4ABD6813" wp14:editId="1A3B83D0">
            <wp:extent cx="6096734" cy="243840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6"/>
                    <a:stretch>
                      <a:fillRect/>
                    </a:stretch>
                  </pic:blipFill>
                  <pic:spPr>
                    <a:xfrm>
                      <a:off x="0" y="0"/>
                      <a:ext cx="6097323" cy="2438636"/>
                    </a:xfrm>
                    <a:prstGeom prst="rect">
                      <a:avLst/>
                    </a:prstGeom>
                  </pic:spPr>
                </pic:pic>
              </a:graphicData>
            </a:graphic>
          </wp:inline>
        </w:drawing>
      </w:r>
    </w:p>
    <w:p w14:paraId="6326712D" w14:textId="00D26512" w:rsidR="00133E99" w:rsidRDefault="00133E99" w:rsidP="000D5731"/>
    <w:p w14:paraId="227C0901" w14:textId="6BBB7B05" w:rsidR="00133E99" w:rsidRDefault="00133E99" w:rsidP="000D5731">
      <w:r>
        <w:t xml:space="preserve">Problem is codes in here is a bit </w:t>
      </w:r>
      <w:r w:rsidRPr="00133E99">
        <w:t>complicated and verbose</w:t>
      </w:r>
      <w:r>
        <w:t>, for example:</w:t>
      </w:r>
    </w:p>
    <w:p w14:paraId="126B6595" w14:textId="071EA8FF" w:rsidR="00133E99" w:rsidRDefault="00133E99" w:rsidP="000D5731">
      <w:r w:rsidRPr="00133E99">
        <w:rPr>
          <w:noProof/>
        </w:rPr>
        <w:drawing>
          <wp:inline distT="0" distB="0" distL="0" distR="0" wp14:anchorId="4590B829" wp14:editId="7FFC24DA">
            <wp:extent cx="5274310" cy="3308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0835"/>
                    </a:xfrm>
                    <a:prstGeom prst="rect">
                      <a:avLst/>
                    </a:prstGeom>
                  </pic:spPr>
                </pic:pic>
              </a:graphicData>
            </a:graphic>
          </wp:inline>
        </w:drawing>
      </w:r>
    </w:p>
    <w:p w14:paraId="3E460465" w14:textId="0244AC2B" w:rsidR="00133E99" w:rsidRDefault="00133E99" w:rsidP="000D5731">
      <w:r>
        <w:t xml:space="preserve">You can see in there if we want to access </w:t>
      </w:r>
      <w:r w:rsidR="00FC3EEA">
        <w:t>a</w:t>
      </w:r>
      <w:r>
        <w:t xml:space="preserve"> </w:t>
      </w:r>
      <w:r w:rsidR="00FC3EEA">
        <w:t>value,</w:t>
      </w:r>
      <w:r>
        <w:t xml:space="preserve"> we need to </w:t>
      </w:r>
      <w:r w:rsidR="00FC3EEA">
        <w:t xml:space="preserve">add </w:t>
      </w:r>
      <w:r w:rsidR="00122969">
        <w:t xml:space="preserve">3 </w:t>
      </w:r>
      <w:r w:rsidR="00FC3EEA">
        <w:t>suffix! And out of this statement already has two iterations.</w:t>
      </w:r>
    </w:p>
    <w:p w14:paraId="2E8F928F" w14:textId="612CE55A" w:rsidR="00FC3EEA" w:rsidRDefault="00FC3EEA" w:rsidP="000D5731">
      <w:r>
        <w:t xml:space="preserve">Is there any method that can avoid adding so many </w:t>
      </w:r>
      <w:r w:rsidR="006F092E">
        <w:t>suffixes</w:t>
      </w:r>
      <w:r>
        <w:t xml:space="preserve">? </w:t>
      </w:r>
    </w:p>
    <w:p w14:paraId="051C07E9" w14:textId="1F682F44" w:rsidR="006F092E" w:rsidRPr="006F092E" w:rsidRDefault="006F092E" w:rsidP="000D5731"/>
    <w:p w14:paraId="7AEA1153" w14:textId="5487C107" w:rsidR="006F092E" w:rsidRDefault="00964F6C" w:rsidP="000D5731">
      <w:r>
        <w:t xml:space="preserve">2. increase process speed by multiprocessing and concurrency </w:t>
      </w:r>
    </w:p>
    <w:p w14:paraId="77050FD1" w14:textId="61CAB740" w:rsidR="00964F6C" w:rsidRDefault="006C63FA" w:rsidP="006C63FA">
      <w:pPr>
        <w:ind w:firstLine="420"/>
      </w:pPr>
      <w:r w:rsidRPr="006C63FA">
        <w:t>Ideally</w:t>
      </w:r>
      <w:r>
        <w:t>, in the last the entire workflow will be like:</w:t>
      </w:r>
    </w:p>
    <w:p w14:paraId="3EFE5FC4" w14:textId="7C7A91E7" w:rsidR="006C63FA" w:rsidRDefault="00326B30" w:rsidP="006C63FA">
      <w:pPr>
        <w:ind w:firstLine="420"/>
      </w:pPr>
      <w:r>
        <w:rPr>
          <w:rFonts w:hint="eastAsia"/>
          <w:noProof/>
        </w:rPr>
        <w:lastRenderedPageBreak/>
        <w:drawing>
          <wp:inline distT="0" distB="0" distL="0" distR="0" wp14:anchorId="10025BCF" wp14:editId="41CE3424">
            <wp:extent cx="4601210" cy="5519125"/>
            <wp:effectExtent l="0" t="0" r="8890" b="571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173" cy="5521480"/>
                    </a:xfrm>
                    <a:prstGeom prst="rect">
                      <a:avLst/>
                    </a:prstGeom>
                  </pic:spPr>
                </pic:pic>
              </a:graphicData>
            </a:graphic>
          </wp:inline>
        </w:drawing>
      </w:r>
    </w:p>
    <w:p w14:paraId="053C3CE3" w14:textId="72F88E94" w:rsidR="004E1F93" w:rsidRDefault="004E1F93" w:rsidP="006C63FA">
      <w:pPr>
        <w:ind w:firstLine="420"/>
      </w:pPr>
    </w:p>
    <w:p w14:paraId="4482B3DC" w14:textId="163D796C" w:rsidR="004E1F93" w:rsidRDefault="004E1F93" w:rsidP="006C63FA">
      <w:pPr>
        <w:ind w:firstLine="420"/>
      </w:pPr>
      <w:r>
        <w:rPr>
          <w:rFonts w:hint="eastAsia"/>
        </w:rPr>
        <w:t>3</w:t>
      </w:r>
      <w:r>
        <w:t xml:space="preserve">. </w:t>
      </w:r>
      <w:r w:rsidR="00690307">
        <w:t>failure to match ABI file and event topic according to given contract address</w:t>
      </w:r>
    </w:p>
    <w:p w14:paraId="168D9DC1" w14:textId="77777777" w:rsidR="00690307" w:rsidRDefault="00690307" w:rsidP="00690307">
      <w:pPr>
        <w:ind w:leftChars="100" w:left="210"/>
      </w:pPr>
      <w:r>
        <w:tab/>
        <w:t xml:space="preserve">In a transaction which hash is </w:t>
      </w:r>
    </w:p>
    <w:p w14:paraId="4F67DB62" w14:textId="51E9B387" w:rsidR="00690307" w:rsidRDefault="00690307" w:rsidP="00690307">
      <w:pPr>
        <w:ind w:leftChars="100" w:left="210" w:firstLine="210"/>
      </w:pPr>
      <w:r w:rsidRPr="00690307">
        <w:t>0x8a7a6774e8cde45975941f5dd3151439b272f66900b210f9700ec5fbac3aa7db</w:t>
      </w:r>
    </w:p>
    <w:p w14:paraId="0D9927A6" w14:textId="4792CA78" w:rsidR="00690307" w:rsidRDefault="00690307" w:rsidP="00690307">
      <w:pPr>
        <w:ind w:leftChars="100" w:left="210" w:firstLine="210"/>
      </w:pPr>
    </w:p>
    <w:p w14:paraId="656E3C27" w14:textId="766C4F36" w:rsidR="00690307" w:rsidRDefault="00690307" w:rsidP="00690307">
      <w:pPr>
        <w:ind w:leftChars="100" w:left="210" w:firstLine="210"/>
      </w:pPr>
      <w:r>
        <w:t xml:space="preserve">One of its </w:t>
      </w:r>
      <w:r w:rsidR="00BC2521">
        <w:t>events</w:t>
      </w:r>
      <w:r>
        <w:t xml:space="preserve"> named “minted”</w:t>
      </w:r>
      <w:r w:rsidR="00BC2521">
        <w:t xml:space="preserve">, usually we get ABI file according to attached contract address in event. But for this one we </w:t>
      </w:r>
      <w:r w:rsidR="00F320D9">
        <w:t>can’t</w:t>
      </w:r>
      <w:r w:rsidR="00BC2521">
        <w:t xml:space="preserve"> </w:t>
      </w:r>
      <w:r w:rsidR="00450065">
        <w:t xml:space="preserve">find its corresponding neither in the given contract address nor local ABI database. </w:t>
      </w:r>
    </w:p>
    <w:p w14:paraId="717BA138" w14:textId="2D117334" w:rsidR="00B547EE" w:rsidRDefault="00B547EE" w:rsidP="00690307">
      <w:pPr>
        <w:ind w:leftChars="100" w:left="210" w:firstLine="210"/>
      </w:pPr>
      <w:r>
        <w:t>In case of such problem happen in future, we use log to record it once we detect such thing happen.</w:t>
      </w:r>
    </w:p>
    <w:p w14:paraId="267A38D7" w14:textId="39E351D1" w:rsidR="000A4EC5" w:rsidRDefault="000A4EC5" w:rsidP="000A4EC5"/>
    <w:p w14:paraId="60C6A43A" w14:textId="3F973517" w:rsidR="000A4EC5" w:rsidRDefault="000A4EC5" w:rsidP="000A4EC5"/>
    <w:p w14:paraId="6EA82A60" w14:textId="77777777" w:rsidR="000A4EC5" w:rsidRDefault="000A4EC5" w:rsidP="000A4EC5">
      <w:pPr>
        <w:rPr>
          <w:sz w:val="32"/>
          <w:szCs w:val="32"/>
        </w:rPr>
      </w:pPr>
    </w:p>
    <w:p w14:paraId="60028D27" w14:textId="77777777" w:rsidR="000A4EC5" w:rsidRDefault="000A4EC5" w:rsidP="000A4EC5">
      <w:pPr>
        <w:rPr>
          <w:sz w:val="32"/>
          <w:szCs w:val="32"/>
        </w:rPr>
      </w:pPr>
    </w:p>
    <w:p w14:paraId="26DC7C0A" w14:textId="446E8C20" w:rsidR="000A4EC5" w:rsidRPr="000A4EC5" w:rsidRDefault="000A4EC5" w:rsidP="000A4EC5">
      <w:pPr>
        <w:rPr>
          <w:sz w:val="32"/>
          <w:szCs w:val="32"/>
        </w:rPr>
      </w:pPr>
      <w:r w:rsidRPr="000A4EC5">
        <w:rPr>
          <w:rFonts w:hint="eastAsia"/>
          <w:sz w:val="32"/>
          <w:szCs w:val="32"/>
        </w:rPr>
        <w:lastRenderedPageBreak/>
        <w:t>N</w:t>
      </w:r>
      <w:r w:rsidRPr="000A4EC5">
        <w:rPr>
          <w:sz w:val="32"/>
          <w:szCs w:val="32"/>
        </w:rPr>
        <w:t>ext stage:</w:t>
      </w:r>
    </w:p>
    <w:p w14:paraId="0F6E612B" w14:textId="17967AF1" w:rsidR="000A4EC5" w:rsidRDefault="00845201" w:rsidP="000A4EC5">
      <w:r>
        <w:t xml:space="preserve">After we finished this stage, </w:t>
      </w:r>
      <w:r w:rsidR="00F12D24">
        <w:t>we are going to focus on trace.</w:t>
      </w:r>
    </w:p>
    <w:p w14:paraId="02F72A69" w14:textId="2A811EB5" w:rsidR="00A31C9B" w:rsidRDefault="00A31C9B" w:rsidP="000A4EC5">
      <w:r>
        <w:t>In general, the known method to parse a transaction is:</w:t>
      </w:r>
    </w:p>
    <w:p w14:paraId="3683BE67" w14:textId="10B844E3" w:rsidR="00A31C9B" w:rsidRDefault="00A31C9B" w:rsidP="000A4EC5">
      <w:r>
        <w:t xml:space="preserve"> decode input/event and trace. So, for our assumption, in the last this is what we can do:</w:t>
      </w:r>
    </w:p>
    <w:p w14:paraId="140F6852" w14:textId="11B1FB4C" w:rsidR="00A31C9B" w:rsidRDefault="00A31C9B" w:rsidP="000A4EC5">
      <w:r>
        <w:tab/>
      </w:r>
      <w:r w:rsidR="00A90D58">
        <w:rPr>
          <w:rFonts w:hint="eastAsia"/>
          <w:noProof/>
        </w:rPr>
        <w:drawing>
          <wp:inline distT="0" distB="0" distL="0" distR="0" wp14:anchorId="64215F2C" wp14:editId="43C19EAB">
            <wp:extent cx="5274310" cy="6083935"/>
            <wp:effectExtent l="0" t="0" r="254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083935"/>
                    </a:xfrm>
                    <a:prstGeom prst="rect">
                      <a:avLst/>
                    </a:prstGeom>
                  </pic:spPr>
                </pic:pic>
              </a:graphicData>
            </a:graphic>
          </wp:inline>
        </w:drawing>
      </w:r>
    </w:p>
    <w:p w14:paraId="7402499B" w14:textId="4821636E" w:rsidR="00B40A6C" w:rsidRDefault="00B40A6C" w:rsidP="000A4EC5"/>
    <w:p w14:paraId="43F054E4" w14:textId="3F0EEBEE" w:rsidR="00B40A6C" w:rsidRPr="00690307" w:rsidRDefault="003A4633" w:rsidP="000A4EC5">
      <w:pPr>
        <w:rPr>
          <w:rFonts w:hint="eastAsia"/>
        </w:rPr>
      </w:pPr>
      <w:r>
        <w:t>For our final assumption, we can build a system which support retrieve txs under specified address, detailed parser a tx process and workflow analyze. Its kind like combine tenderly, Etherscan and dune into one system.</w:t>
      </w:r>
      <w:r w:rsidR="008A1076" w:rsidRPr="008A1076">
        <w:t xml:space="preserve"> </w:t>
      </w:r>
      <w:r w:rsidR="008A1076" w:rsidRPr="008A1076">
        <w:t>And with good compatibility, it can provide users with functions similar to the combination of tenderly and etherscan, etherscan and dune at any time</w:t>
      </w:r>
      <w:r w:rsidR="008A1076">
        <w:t xml:space="preserve">, with high data provide/retrieve </w:t>
      </w:r>
      <w:r w:rsidR="008A1076" w:rsidRPr="008A1076">
        <w:t>flexibility</w:t>
      </w:r>
      <w:r w:rsidR="008A1076">
        <w:t>.</w:t>
      </w:r>
    </w:p>
    <w:sectPr w:rsidR="00B40A6C" w:rsidRPr="00690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55"/>
    <w:rsid w:val="000A4EC5"/>
    <w:rsid w:val="000B2671"/>
    <w:rsid w:val="000C2A34"/>
    <w:rsid w:val="000D5731"/>
    <w:rsid w:val="00122969"/>
    <w:rsid w:val="00133E99"/>
    <w:rsid w:val="001D0080"/>
    <w:rsid w:val="00324B2E"/>
    <w:rsid w:val="00326B30"/>
    <w:rsid w:val="003559CC"/>
    <w:rsid w:val="003774D9"/>
    <w:rsid w:val="003A4633"/>
    <w:rsid w:val="003B7CF8"/>
    <w:rsid w:val="003E4E55"/>
    <w:rsid w:val="00450065"/>
    <w:rsid w:val="00487015"/>
    <w:rsid w:val="004B3BFF"/>
    <w:rsid w:val="004E1F93"/>
    <w:rsid w:val="00690307"/>
    <w:rsid w:val="006A1096"/>
    <w:rsid w:val="006C63FA"/>
    <w:rsid w:val="006F092E"/>
    <w:rsid w:val="00733246"/>
    <w:rsid w:val="00845201"/>
    <w:rsid w:val="008A1076"/>
    <w:rsid w:val="008E484C"/>
    <w:rsid w:val="009553E5"/>
    <w:rsid w:val="00964F6C"/>
    <w:rsid w:val="00993305"/>
    <w:rsid w:val="00A21B0E"/>
    <w:rsid w:val="00A26127"/>
    <w:rsid w:val="00A31C9B"/>
    <w:rsid w:val="00A4785E"/>
    <w:rsid w:val="00A90D58"/>
    <w:rsid w:val="00B40A6C"/>
    <w:rsid w:val="00B547EE"/>
    <w:rsid w:val="00BC2521"/>
    <w:rsid w:val="00BC4BA4"/>
    <w:rsid w:val="00C722F6"/>
    <w:rsid w:val="00D7218F"/>
    <w:rsid w:val="00F12D24"/>
    <w:rsid w:val="00F320D9"/>
    <w:rsid w:val="00FC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AE77"/>
  <w15:chartTrackingRefBased/>
  <w15:docId w15:val="{1C2F4CB9-9F5E-4E5F-AED2-5D3FDD75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Shihao [Student]</dc:creator>
  <cp:keywords/>
  <dc:description/>
  <cp:lastModifiedBy>QI, Shihao [Student]</cp:lastModifiedBy>
  <cp:revision>30</cp:revision>
  <dcterms:created xsi:type="dcterms:W3CDTF">2022-03-13T01:32:00Z</dcterms:created>
  <dcterms:modified xsi:type="dcterms:W3CDTF">2022-03-14T06:40:00Z</dcterms:modified>
</cp:coreProperties>
</file>