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7393C5" w14:textId="1E20D249" w:rsidR="00D21EB6" w:rsidRDefault="009B495F" w:rsidP="009B495F">
      <w:pPr>
        <w:pStyle w:val="1"/>
      </w:pPr>
      <w:r>
        <w:t>Практическая работа №</w:t>
      </w:r>
      <w:r w:rsidR="00143541">
        <w:t>6</w:t>
      </w:r>
      <w:r>
        <w:t xml:space="preserve">. </w:t>
      </w:r>
      <w:r w:rsidR="00143541">
        <w:br/>
        <w:t>Получение данных из внешних источников</w:t>
      </w:r>
    </w:p>
    <w:p w14:paraId="64F8D218" w14:textId="77777777" w:rsidR="009B495F" w:rsidRDefault="009B495F" w:rsidP="009B495F">
      <w:pPr>
        <w:pStyle w:val="2"/>
      </w:pPr>
      <w:r>
        <w:t>Введение</w:t>
      </w:r>
    </w:p>
    <w:p w14:paraId="408A22B7" w14:textId="13F3E51B" w:rsidR="00CF5CE1" w:rsidRDefault="00CF5CE1" w:rsidP="00CF5CE1">
      <w:pPr>
        <w:ind w:firstLine="708"/>
      </w:pPr>
      <w:r>
        <w:t>Веб-сервис — обладающая уникальным веб-адресом (URL) программная система, построенная на базе открытых протоколов/стандартов и использующаяся для обмена данными между приложениями или системами. Программные приложения, написанные на разных языках программирования и работающие на разных платформах, могут использовать веб-сервисы для обмена данными по компьютерным сетям, таким как Интернет.</w:t>
      </w:r>
    </w:p>
    <w:p w14:paraId="76BED1B4" w14:textId="0EA90079" w:rsidR="00CF5CE1" w:rsidRDefault="00CF5CE1" w:rsidP="00CF5CE1">
      <w:pPr>
        <w:ind w:firstLine="708"/>
      </w:pPr>
      <w:r>
        <w:t>Веб-сервис обеспечивает связь между различными приложениями с использованием открытых стандартов, таких как:</w:t>
      </w:r>
    </w:p>
    <w:p w14:paraId="117FD211" w14:textId="77777777" w:rsidR="00CF5CE1" w:rsidRDefault="00CF5CE1" w:rsidP="00CF5CE1">
      <w:pPr>
        <w:pStyle w:val="a3"/>
        <w:numPr>
          <w:ilvl w:val="0"/>
          <w:numId w:val="8"/>
        </w:numPr>
      </w:pPr>
      <w:r>
        <w:t>HTML — для обмена Web-страницами;</w:t>
      </w:r>
    </w:p>
    <w:p w14:paraId="6FAA8A66" w14:textId="77777777" w:rsidR="00CF5CE1" w:rsidRDefault="00CF5CE1" w:rsidP="00CF5CE1">
      <w:pPr>
        <w:pStyle w:val="a3"/>
        <w:numPr>
          <w:ilvl w:val="0"/>
          <w:numId w:val="8"/>
        </w:numPr>
      </w:pPr>
      <w:r>
        <w:t>XML — для описания данных;</w:t>
      </w:r>
    </w:p>
    <w:p w14:paraId="7C8C5C0B" w14:textId="77777777" w:rsidR="00CF5CE1" w:rsidRDefault="00CF5CE1" w:rsidP="00CF5CE1">
      <w:pPr>
        <w:pStyle w:val="a3"/>
        <w:numPr>
          <w:ilvl w:val="0"/>
          <w:numId w:val="8"/>
        </w:numPr>
      </w:pPr>
      <w:r>
        <w:t>SOAP — для обмена структурированными сообщениями;</w:t>
      </w:r>
    </w:p>
    <w:p w14:paraId="2FB40EE7" w14:textId="77777777" w:rsidR="00CF5CE1" w:rsidRDefault="00CF5CE1" w:rsidP="00CF5CE1">
      <w:pPr>
        <w:pStyle w:val="a3"/>
        <w:numPr>
          <w:ilvl w:val="0"/>
          <w:numId w:val="8"/>
        </w:numPr>
      </w:pPr>
      <w:r>
        <w:t>WSDL — для описания Web-сервисов и доступа к ним;</w:t>
      </w:r>
    </w:p>
    <w:p w14:paraId="29AC85F7" w14:textId="77777777" w:rsidR="00CF5CE1" w:rsidRDefault="00CF5CE1" w:rsidP="00CF5CE1">
      <w:pPr>
        <w:pStyle w:val="a3"/>
        <w:numPr>
          <w:ilvl w:val="0"/>
          <w:numId w:val="8"/>
        </w:numPr>
      </w:pPr>
      <w:r>
        <w:t>JSON — для обмена текстовыми данными.</w:t>
      </w:r>
    </w:p>
    <w:p w14:paraId="341B0F91" w14:textId="4647971A" w:rsidR="00CF5CE1" w:rsidRDefault="00CF5CE1" w:rsidP="00CF5CE1">
      <w:pPr>
        <w:ind w:firstLine="708"/>
      </w:pPr>
      <w:r>
        <w:t>Основное преимущество веб-сервисов — универсальность. Они работают на базе стандартных технологий, не зависящих от поставщиков приложений, могут использоваться в любых операционных системах, серверах приложений, языках программирования и т.д.</w:t>
      </w:r>
    </w:p>
    <w:p w14:paraId="7781A8A9" w14:textId="0D30FB4E" w:rsidR="00CF5CE1" w:rsidRDefault="00CF5CE1" w:rsidP="00CF5CE1">
      <w:pPr>
        <w:ind w:firstLine="708"/>
      </w:pPr>
      <w:r>
        <w:t>Сегодня веб-сервисы получили широкое распространение. Компании используют их для интеграции информационных систем и доступа клиентов или партнеров к своим ресурсам. Например, банк может создать веб-сервис для предоставления данных о курсах валют и акций, условиям по кредитам и вкладам. Торговая компания — веб-сервис для знакомства клиентов с ассортиментом товаров и ценами.</w:t>
      </w:r>
    </w:p>
    <w:p w14:paraId="1C186CA3" w14:textId="139F8592" w:rsidR="00CF5CE1" w:rsidRPr="00712DBC" w:rsidRDefault="00CF5CE1" w:rsidP="00CF5CE1">
      <w:pPr>
        <w:pStyle w:val="2"/>
      </w:pPr>
      <w:r>
        <w:rPr>
          <w:lang w:val="en-US"/>
        </w:rPr>
        <w:t>REST</w:t>
      </w:r>
      <w:r w:rsidRPr="00712DBC">
        <w:t xml:space="preserve"> </w:t>
      </w:r>
      <w:r>
        <w:rPr>
          <w:lang w:val="en-US"/>
        </w:rPr>
        <w:t>API</w:t>
      </w:r>
    </w:p>
    <w:p w14:paraId="58D4E267" w14:textId="5861B639" w:rsidR="00CF5CE1" w:rsidRDefault="00CF5CE1" w:rsidP="00CF5CE1">
      <w:pPr>
        <w:ind w:firstLine="708"/>
      </w:pPr>
      <w:r>
        <w:t>API (Application Programming Interface) — язык, на котором приложения общаются между собой. С помощью API одно приложение может использовать возможности другого приложения. Например, интернет-магазин может вызывать банковские сервисы для оплаты покупок.</w:t>
      </w:r>
    </w:p>
    <w:p w14:paraId="043E8E6F" w14:textId="77777777" w:rsidR="00CF5CE1" w:rsidRDefault="00CF5CE1" w:rsidP="00CF5CE1">
      <w:pPr>
        <w:ind w:firstLine="708"/>
      </w:pPr>
      <w:r>
        <w:t xml:space="preserve">Описание правил такого языка называется спецификацией, а порции данных, которыми обмениваются приложения — сообщениями. Сообщения обычно идут парами запрос-ответ. Например, интернет-магазин отправляет </w:t>
      </w:r>
      <w:r>
        <w:lastRenderedPageBreak/>
        <w:t>запрос банковскому приложению, передавая ему реквизиты свои и покупателя, а также сумму для оплаты. А банковское приложение возвращает ответ, в котором сообщается, прошла ли оплата успешно. Ответ может быть более развернутым — например, чтобы покупатель видел движение своего заказа, интернет-магазин периодически отправляет запросы в службу доставки, в ответах получает данные о текущем статусе и местоположении заказа и передает эти сведения покупателю.</w:t>
      </w:r>
    </w:p>
    <w:p w14:paraId="273C11DF" w14:textId="77777777" w:rsidR="00CF5CE1" w:rsidRDefault="00CF5CE1" w:rsidP="00CF5CE1">
      <w:pPr>
        <w:ind w:firstLine="708"/>
      </w:pPr>
      <w:r>
        <w:t xml:space="preserve">REST API — это не один конкретный протокол взаимодействия, а архитектурный стиль. Он описывает, как разработчику следует спроектировать интерфейс для взаимодействия своего приложения с другими. Если продолжить аналогию с естественным языком, то REST API описывает грамматику. </w:t>
      </w:r>
    </w:p>
    <w:p w14:paraId="1156DA96" w14:textId="77777777" w:rsidR="00CF5CE1" w:rsidRDefault="00CF5CE1" w:rsidP="00CF5CE1">
      <w:pPr>
        <w:ind w:firstLine="708"/>
      </w:pPr>
      <w:r>
        <w:t>Для доступа клиентских приложений к данным, хранящимся на сервере, в REST API используются такие методы как POST, GET, PUT и DELETE. При этом обмен сообщениями осуществляется обычно по протоколу HTTP(S).</w:t>
      </w:r>
    </w:p>
    <w:p w14:paraId="349A16AE" w14:textId="2E3DBBB5" w:rsidR="00CF5CE1" w:rsidRDefault="00CF5CE1" w:rsidP="00CF5CE1">
      <w:pPr>
        <w:ind w:firstLine="708"/>
      </w:pPr>
      <w:r>
        <w:t>Главная особенность REST API — обмен сообщениями без сохранения состояния. Каждое сообщение самодостаточное и содержит всю информацию, необходимую для его обработки. Сервер не хранит результаты предыдущих сессий с клиентскими приложениями. Это обеспечивает гибкость и масштабируемость серверной части, позволяет поддерживать асинхронные взаимодействия и реализовывать алгоритмы обработки любой сложности. Кроме того, такой формат взаимодействия является универсальным — он не зависит от технологий, используемых на клиенте и на сервере, и не привязывает разработчиков к определенному провайдеру.</w:t>
      </w:r>
    </w:p>
    <w:p w14:paraId="4C244A7E" w14:textId="4252922F" w:rsidR="009E4F2F" w:rsidRDefault="009E4F2F" w:rsidP="00CF5CE1">
      <w:pPr>
        <w:ind w:firstLine="708"/>
      </w:pPr>
      <w:r>
        <w:t xml:space="preserve">Как это работает? </w:t>
      </w:r>
      <w:r w:rsidRPr="009E4F2F">
        <w:t>Клиент отправляет запрос на сервер. Сервер аутентифицирует клиента и проверяет его права, затем обрабатывает запрос и возвращает ответ клиенту.</w:t>
      </w:r>
    </w:p>
    <w:p w14:paraId="6F30A8B6" w14:textId="77777777" w:rsidR="009E4F2F" w:rsidRDefault="009E4F2F" w:rsidP="00CF5CE1">
      <w:pPr>
        <w:ind w:firstLine="708"/>
      </w:pPr>
    </w:p>
    <w:p w14:paraId="169DCF58" w14:textId="77777777" w:rsidR="009E4F2F" w:rsidRDefault="009E4F2F" w:rsidP="009E4F2F">
      <w:pPr>
        <w:keepNext/>
        <w:jc w:val="center"/>
      </w:pPr>
      <w:r w:rsidRPr="009E4F2F">
        <w:rPr>
          <w:noProof/>
        </w:rPr>
        <w:drawing>
          <wp:inline distT="0" distB="0" distL="0" distR="0" wp14:anchorId="7ECDB7FB" wp14:editId="15F5AD48">
            <wp:extent cx="3476625" cy="2029859"/>
            <wp:effectExtent l="0" t="0" r="0" b="8890"/>
            <wp:docPr id="20338761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8761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677" cy="203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24125" w14:textId="6960BD6E" w:rsidR="009E4F2F" w:rsidRPr="00EC5DDF" w:rsidRDefault="009E4F2F" w:rsidP="009E4F2F">
      <w:pPr>
        <w:pStyle w:val="a6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C5DDF">
        <w:rPr>
          <w:noProof/>
        </w:rPr>
        <w:t>1</w:t>
      </w:r>
      <w:r>
        <w:fldChar w:fldCharType="end"/>
      </w:r>
      <w:r w:rsidRPr="009E4F2F">
        <w:t xml:space="preserve">. </w:t>
      </w:r>
      <w:r>
        <w:t xml:space="preserve">Способ обмена данными в </w:t>
      </w:r>
      <w:r>
        <w:rPr>
          <w:lang w:val="en-US"/>
        </w:rPr>
        <w:t>REST</w:t>
      </w:r>
    </w:p>
    <w:p w14:paraId="40C5B1A5" w14:textId="1E3131EB" w:rsidR="009E4F2F" w:rsidRDefault="009E4F2F" w:rsidP="009E4F2F">
      <w:pPr>
        <w:ind w:firstLine="708"/>
      </w:pPr>
      <w:r>
        <w:lastRenderedPageBreak/>
        <w:t>Как правило, для взаимодействия между клиентом и сервером достаточно четырех методов:</w:t>
      </w:r>
    </w:p>
    <w:p w14:paraId="7B3CD77C" w14:textId="77777777" w:rsidR="009E4F2F" w:rsidRDefault="009E4F2F" w:rsidP="009E4F2F">
      <w:pPr>
        <w:pStyle w:val="a3"/>
        <w:numPr>
          <w:ilvl w:val="0"/>
          <w:numId w:val="10"/>
        </w:numPr>
      </w:pPr>
      <w:r>
        <w:t>GET — получение информации об объекте (ресурсе);</w:t>
      </w:r>
    </w:p>
    <w:p w14:paraId="6823BA5D" w14:textId="77777777" w:rsidR="009E4F2F" w:rsidRDefault="009E4F2F" w:rsidP="009E4F2F">
      <w:pPr>
        <w:pStyle w:val="a3"/>
        <w:numPr>
          <w:ilvl w:val="0"/>
          <w:numId w:val="10"/>
        </w:numPr>
      </w:pPr>
      <w:r>
        <w:t>POST — создание, а иногда и изменение объекта (ресурса);</w:t>
      </w:r>
    </w:p>
    <w:p w14:paraId="3DB1679D" w14:textId="77777777" w:rsidR="009E4F2F" w:rsidRDefault="009E4F2F" w:rsidP="009E4F2F">
      <w:pPr>
        <w:pStyle w:val="a3"/>
        <w:numPr>
          <w:ilvl w:val="0"/>
          <w:numId w:val="10"/>
        </w:numPr>
      </w:pPr>
      <w:r>
        <w:t>PUT — изменение объекта (ресурса). Обычно используется для регулярного обновления данных;</w:t>
      </w:r>
    </w:p>
    <w:p w14:paraId="59E0C61A" w14:textId="77777777" w:rsidR="009E4F2F" w:rsidRDefault="009E4F2F" w:rsidP="009E4F2F">
      <w:pPr>
        <w:pStyle w:val="a3"/>
        <w:numPr>
          <w:ilvl w:val="0"/>
          <w:numId w:val="10"/>
        </w:numPr>
      </w:pPr>
      <w:r>
        <w:t>DELETE — удаление информации об объекте (ресурсе).</w:t>
      </w:r>
    </w:p>
    <w:p w14:paraId="2337DB3D" w14:textId="1F1CCC02" w:rsidR="009E4F2F" w:rsidRDefault="009E4F2F" w:rsidP="009E4F2F">
      <w:pPr>
        <w:pStyle w:val="a3"/>
        <w:numPr>
          <w:ilvl w:val="0"/>
          <w:numId w:val="10"/>
        </w:numPr>
      </w:pPr>
      <w:r>
        <w:t>Реже используются методы LIST, UPDATE, PATCH и др.</w:t>
      </w:r>
    </w:p>
    <w:p w14:paraId="70C53693" w14:textId="39E9EA75" w:rsidR="009E4F2F" w:rsidRDefault="009E4F2F" w:rsidP="009E4F2F">
      <w:pPr>
        <w:ind w:firstLine="708"/>
      </w:pPr>
      <w:r>
        <w:t>Запрос REST API от клиента к серверу всегда состоит из следующих элементов:</w:t>
      </w:r>
    </w:p>
    <w:p w14:paraId="174C80AE" w14:textId="2E7722D6" w:rsidR="009E4F2F" w:rsidRDefault="009E4F2F" w:rsidP="009E4F2F">
      <w:pPr>
        <w:pStyle w:val="a3"/>
        <w:numPr>
          <w:ilvl w:val="0"/>
          <w:numId w:val="11"/>
        </w:numPr>
      </w:pPr>
      <w:r w:rsidRPr="009E4F2F">
        <w:rPr>
          <w:b/>
          <w:bCs/>
        </w:rPr>
        <w:t>Конечная точка</w:t>
      </w:r>
      <w:r>
        <w:t xml:space="preserve"> (endpoint) — адрес, по которому отправляется запрос.</w:t>
      </w:r>
    </w:p>
    <w:p w14:paraId="6CF14D81" w14:textId="77777777" w:rsidR="009E4F2F" w:rsidRDefault="009E4F2F" w:rsidP="009E4F2F">
      <w:pPr>
        <w:ind w:left="709"/>
      </w:pPr>
      <w:r>
        <w:t>Один и тот же объект (ресурс) может иметь несколько конечных точек.</w:t>
      </w:r>
    </w:p>
    <w:p w14:paraId="60CCA12F" w14:textId="07EECB47" w:rsidR="009E4F2F" w:rsidRDefault="009E4F2F" w:rsidP="009E4F2F">
      <w:pPr>
        <w:ind w:left="709"/>
      </w:pPr>
      <w:r>
        <w:t>Например, чтобы отправить запрос на сервер службы доставки Best Delivery, может использоваться конечная точка best-delivery.com/orders. Чтобы посмотреть список заказов, можно использовать конечную точку best-delivery.com/orders/list, а чтобы разместить новый заказ — best-delivery.com/orders/create.</w:t>
      </w:r>
    </w:p>
    <w:p w14:paraId="1C32DB3E" w14:textId="25D6D25C" w:rsidR="009E4F2F" w:rsidRDefault="009E4F2F" w:rsidP="009E4F2F">
      <w:pPr>
        <w:pStyle w:val="a3"/>
        <w:numPr>
          <w:ilvl w:val="0"/>
          <w:numId w:val="11"/>
        </w:numPr>
      </w:pPr>
      <w:r w:rsidRPr="009E4F2F">
        <w:rPr>
          <w:b/>
          <w:bCs/>
        </w:rPr>
        <w:t>Параметры</w:t>
      </w:r>
      <w:r>
        <w:t xml:space="preserve"> — делятся на параметры пути и параметры запроса.</w:t>
      </w:r>
    </w:p>
    <w:p w14:paraId="6611A5CC" w14:textId="77777777" w:rsidR="009E4F2F" w:rsidRDefault="009E4F2F" w:rsidP="009E4F2F">
      <w:pPr>
        <w:ind w:left="709"/>
      </w:pPr>
      <w:r>
        <w:t>Например, в запросе best-delivery.com/orders/{userId}/list {userId} — это параметр пути. Вместо {userId} нужно подставить идентификатор конкретного пользователя, тогда запрос вернет список заказов этого пользователя.</w:t>
      </w:r>
    </w:p>
    <w:p w14:paraId="4E127FDD" w14:textId="77777777" w:rsidR="009E4F2F" w:rsidRDefault="009E4F2F" w:rsidP="009E4F2F">
      <w:pPr>
        <w:ind w:left="709"/>
      </w:pPr>
      <w:r>
        <w:t>В</w:t>
      </w:r>
      <w:r w:rsidRPr="009E4F2F">
        <w:rPr>
          <w:lang w:val="en-US"/>
        </w:rPr>
        <w:t xml:space="preserve"> </w:t>
      </w:r>
      <w:r>
        <w:t>запросе</w:t>
      </w:r>
      <w:r w:rsidRPr="009E4F2F">
        <w:rPr>
          <w:lang w:val="en-US"/>
        </w:rPr>
        <w:t xml:space="preserve"> best-delivery.com/orders/list?orderId=123456 orderId — </w:t>
      </w:r>
      <w:r>
        <w:t>это</w:t>
      </w:r>
      <w:r w:rsidRPr="009E4F2F">
        <w:rPr>
          <w:lang w:val="en-US"/>
        </w:rPr>
        <w:t xml:space="preserve"> </w:t>
      </w:r>
      <w:r>
        <w:t>параметр</w:t>
      </w:r>
      <w:r w:rsidRPr="009E4F2F">
        <w:rPr>
          <w:lang w:val="en-US"/>
        </w:rPr>
        <w:t xml:space="preserve"> </w:t>
      </w:r>
      <w:r>
        <w:t>запроса</w:t>
      </w:r>
      <w:r w:rsidRPr="009E4F2F">
        <w:rPr>
          <w:lang w:val="en-US"/>
        </w:rPr>
        <w:t xml:space="preserve">. </w:t>
      </w:r>
      <w:r>
        <w:t>Такой запрос вернет информацию о конкретном заказе.</w:t>
      </w:r>
    </w:p>
    <w:p w14:paraId="0558AFB8" w14:textId="3D50EA7D" w:rsidR="009E4F2F" w:rsidRDefault="009E4F2F" w:rsidP="009E4F2F">
      <w:pPr>
        <w:ind w:left="709"/>
      </w:pPr>
      <w:r>
        <w:t>В одном запросе может быть несколько параметров пути и несколько параметров запроса. Параметры запроса соединяются между собой символом &amp;. Например, запрос best-delivery.com/orders/shop/{shopId}/users/{userId}/list?top=10&amp;sortDate=DESC вернет список заказов в магазине {shopId} для пользователя {userId}, причем список будет содержать только 10 последних заказов, т.к. он отсортирован по убыванию даты заказа.</w:t>
      </w:r>
    </w:p>
    <w:p w14:paraId="3160000A" w14:textId="64C1C8C1" w:rsidR="009E4F2F" w:rsidRDefault="009E4F2F" w:rsidP="009E4F2F">
      <w:pPr>
        <w:pStyle w:val="a3"/>
        <w:numPr>
          <w:ilvl w:val="0"/>
          <w:numId w:val="11"/>
        </w:numPr>
      </w:pPr>
      <w:r>
        <w:t xml:space="preserve">Заголовки (headers) — в заголовках определяется формат передаваемых данных, спецификация и версия протокола </w:t>
      </w:r>
      <w:proofErr w:type="gramStart"/>
      <w:r>
        <w:t>обмена</w:t>
      </w:r>
      <w:proofErr w:type="gramEnd"/>
      <w:r>
        <w:t xml:space="preserve"> и другая информация, необходимая для корректной обработки запроса.</w:t>
      </w:r>
    </w:p>
    <w:p w14:paraId="312853F4" w14:textId="793F8C4C" w:rsidR="009E4F2F" w:rsidRDefault="009E4F2F" w:rsidP="009E4F2F">
      <w:pPr>
        <w:ind w:left="709"/>
      </w:pPr>
      <w:r>
        <w:lastRenderedPageBreak/>
        <w:t>Если для выполнения запроса требуется аутентификация, в заголовке передаются сведения о пользователе — логин, токен и т.п. Заголовки не отображаются в пути запроса.</w:t>
      </w:r>
    </w:p>
    <w:p w14:paraId="1C998F0A" w14:textId="233196E2" w:rsidR="009E4F2F" w:rsidRDefault="009E4F2F" w:rsidP="009E4F2F">
      <w:pPr>
        <w:pStyle w:val="a3"/>
        <w:numPr>
          <w:ilvl w:val="0"/>
          <w:numId w:val="11"/>
        </w:numPr>
      </w:pPr>
      <w:r>
        <w:t>Тело запроса (body) — данные для обработки, как правило в формате JSON.</w:t>
      </w:r>
    </w:p>
    <w:p w14:paraId="4A1134F2" w14:textId="77777777" w:rsidR="009E4F2F" w:rsidRDefault="009E4F2F" w:rsidP="009E4F2F">
      <w:pPr>
        <w:ind w:left="709"/>
      </w:pPr>
      <w:r>
        <w:t>Например, запрос для службы доставки может содержать номер заказа, адрес, телефон для связи и интервал доставки, примерно так:</w:t>
      </w:r>
    </w:p>
    <w:p w14:paraId="53429D0C" w14:textId="40760F6E" w:rsidR="009E4F2F" w:rsidRDefault="009E4F2F" w:rsidP="009E4F2F">
      <w:pPr>
        <w:ind w:left="709"/>
        <w:rPr>
          <w:lang w:val="en-US"/>
        </w:rPr>
      </w:pPr>
      <w:r w:rsidRPr="009E4F2F">
        <w:rPr>
          <w:lang w:val="en-US"/>
        </w:rPr>
        <w:t xml:space="preserve">{“orderId”:123456, “address”:”119021, </w:t>
      </w:r>
      <w:r>
        <w:t>Москва</w:t>
      </w:r>
      <w:r w:rsidRPr="009E4F2F">
        <w:rPr>
          <w:lang w:val="en-US"/>
        </w:rPr>
        <w:t xml:space="preserve">, </w:t>
      </w:r>
      <w:r>
        <w:t>ул</w:t>
      </w:r>
      <w:r w:rsidRPr="009E4F2F">
        <w:rPr>
          <w:lang w:val="en-US"/>
        </w:rPr>
        <w:t xml:space="preserve">. </w:t>
      </w:r>
      <w:r>
        <w:t>Льва</w:t>
      </w:r>
      <w:r w:rsidRPr="009E4F2F">
        <w:rPr>
          <w:lang w:val="en-US"/>
        </w:rPr>
        <w:t xml:space="preserve"> </w:t>
      </w:r>
      <w:r>
        <w:t>Толстого</w:t>
      </w:r>
      <w:r w:rsidRPr="009E4F2F">
        <w:rPr>
          <w:lang w:val="en-US"/>
        </w:rPr>
        <w:t>, 16”, “phone”:”+74957397000”, “time_interval”:”9:00-11:00”}.</w:t>
      </w:r>
    </w:p>
    <w:p w14:paraId="660B849C" w14:textId="77777777" w:rsidR="009E4F2F" w:rsidRPr="00712DBC" w:rsidRDefault="009E4F2F" w:rsidP="009E4F2F">
      <w:pPr>
        <w:ind w:left="709"/>
        <w:rPr>
          <w:lang w:val="en-US"/>
        </w:rPr>
      </w:pPr>
    </w:p>
    <w:p w14:paraId="42637F3B" w14:textId="62EB4510" w:rsidR="009E4F2F" w:rsidRDefault="009E4F2F" w:rsidP="009E4F2F">
      <w:pPr>
        <w:ind w:firstLine="708"/>
      </w:pPr>
      <w:r>
        <w:t>После выполнения REST API запроса сервер вернет клиентскому приложению ответ. Он включает код ответа, заголовки и тело ответа.</w:t>
      </w:r>
    </w:p>
    <w:p w14:paraId="7E14D551" w14:textId="77777777" w:rsidR="009E4F2F" w:rsidRDefault="009E4F2F" w:rsidP="009E4F2F">
      <w:pPr>
        <w:ind w:firstLine="708"/>
      </w:pPr>
      <w:r>
        <w:t>Как и в запросе, заголовки в ответе также определяют формат передаваемых данных, спецификацию и версию протокола обмена, и другие сведения, которые помогут клиентскому приложению правильно прочитать и понять ответ.</w:t>
      </w:r>
    </w:p>
    <w:p w14:paraId="0048914C" w14:textId="77777777" w:rsidR="009E4F2F" w:rsidRDefault="009E4F2F" w:rsidP="009E4F2F">
      <w:pPr>
        <w:ind w:firstLine="708"/>
      </w:pPr>
      <w:r>
        <w:t>Тело ответа — это информация, которую запрашивал клиент. Ответ тоже чаще всего передается в формате JSON. Но тело ответа может быть и пустым.</w:t>
      </w:r>
    </w:p>
    <w:p w14:paraId="7AFAB04D" w14:textId="77777777" w:rsidR="009E4F2F" w:rsidRDefault="009E4F2F" w:rsidP="009E4F2F">
      <w:pPr>
        <w:ind w:firstLine="708"/>
      </w:pPr>
      <w:r>
        <w:t>Код ответа — это признак успешности выполнения запроса. Для унификации используются стандартные коды ответа. Они представляют собой трехзначные числа. Ответы, начинающиеся с цифры 1, обозначаются 1xx, и т.п.</w:t>
      </w:r>
    </w:p>
    <w:p w14:paraId="09499B67" w14:textId="76C56255" w:rsidR="009E4F2F" w:rsidRDefault="009E4F2F" w:rsidP="009E4F2F">
      <w:pPr>
        <w:ind w:left="709"/>
      </w:pPr>
      <w:r>
        <w:t>Ответы вида 1хх — информационные.</w:t>
      </w:r>
    </w:p>
    <w:p w14:paraId="68A7701F" w14:textId="0D5A49D3" w:rsidR="009E4F2F" w:rsidRDefault="009E4F2F" w:rsidP="009E4F2F">
      <w:pPr>
        <w:ind w:left="709"/>
      </w:pPr>
      <w:r>
        <w:t>Ответы вида 2хх говорят об успешном выполнении запроса. Например:</w:t>
      </w:r>
    </w:p>
    <w:p w14:paraId="7A8536E4" w14:textId="77777777" w:rsidR="009E4F2F" w:rsidRDefault="009E4F2F" w:rsidP="009E4F2F">
      <w:pPr>
        <w:pStyle w:val="a3"/>
        <w:numPr>
          <w:ilvl w:val="0"/>
          <w:numId w:val="14"/>
        </w:numPr>
      </w:pPr>
      <w:r>
        <w:t>200 – ОК. Если клиентом были запрошены какие-либо данные, то они находятся в заголовке или теле сообщения.</w:t>
      </w:r>
    </w:p>
    <w:p w14:paraId="4F2DBF11" w14:textId="5BCEC957" w:rsidR="009E4F2F" w:rsidRDefault="009E4F2F" w:rsidP="009E4F2F">
      <w:pPr>
        <w:pStyle w:val="a3"/>
        <w:numPr>
          <w:ilvl w:val="0"/>
          <w:numId w:val="14"/>
        </w:numPr>
      </w:pPr>
      <w:r>
        <w:t>201 – OK. Создан новый ресурс.</w:t>
      </w:r>
    </w:p>
    <w:p w14:paraId="2B278B15" w14:textId="783ED26B" w:rsidR="009E4F2F" w:rsidRDefault="009E4F2F" w:rsidP="009E4F2F">
      <w:pPr>
        <w:ind w:left="709"/>
      </w:pPr>
      <w:r>
        <w:t>Ответы вида 3xx обозначают перенаправление или необходимость уточнения. Например:</w:t>
      </w:r>
    </w:p>
    <w:p w14:paraId="270F76C1" w14:textId="77777777" w:rsidR="009E4F2F" w:rsidRDefault="009E4F2F" w:rsidP="009E4F2F">
      <w:pPr>
        <w:pStyle w:val="a3"/>
        <w:numPr>
          <w:ilvl w:val="0"/>
          <w:numId w:val="12"/>
        </w:numPr>
      </w:pPr>
      <w:r>
        <w:t>300 — на отправленный запрос есть несколько вариантов ответа. Чтобы получить нужный вариант, клиент должен уточнить запрос.</w:t>
      </w:r>
    </w:p>
    <w:p w14:paraId="174B8097" w14:textId="77777777" w:rsidR="009E4F2F" w:rsidRDefault="009E4F2F" w:rsidP="009E4F2F">
      <w:pPr>
        <w:pStyle w:val="a3"/>
        <w:numPr>
          <w:ilvl w:val="0"/>
          <w:numId w:val="12"/>
        </w:numPr>
      </w:pPr>
      <w:r>
        <w:t>301 — запрашиваемый адрес перемещен.</w:t>
      </w:r>
    </w:p>
    <w:p w14:paraId="3D7C2F0F" w14:textId="5A808094" w:rsidR="009E4F2F" w:rsidRDefault="009E4F2F" w:rsidP="009E4F2F">
      <w:pPr>
        <w:pStyle w:val="a3"/>
        <w:numPr>
          <w:ilvl w:val="0"/>
          <w:numId w:val="12"/>
        </w:numPr>
      </w:pPr>
      <w:r>
        <w:t>307 — запрашиваемый адрес временно перемещен.</w:t>
      </w:r>
    </w:p>
    <w:p w14:paraId="33FF3EBC" w14:textId="0ED18E6D" w:rsidR="009E4F2F" w:rsidRDefault="009E4F2F" w:rsidP="009E4F2F">
      <w:pPr>
        <w:ind w:left="709"/>
      </w:pPr>
      <w:r>
        <w:t>Ответы вида 4хх говорят о том, что при выполнении запроса возникла ошибка, и это ошибка на стороне клиента. Например:</w:t>
      </w:r>
    </w:p>
    <w:p w14:paraId="6216920E" w14:textId="77777777" w:rsidR="009E4F2F" w:rsidRDefault="009E4F2F" w:rsidP="009E4F2F">
      <w:pPr>
        <w:pStyle w:val="a3"/>
        <w:numPr>
          <w:ilvl w:val="0"/>
          <w:numId w:val="15"/>
        </w:numPr>
      </w:pPr>
      <w:r>
        <w:t>400 – Bad Request. Запрос некорректный.</w:t>
      </w:r>
    </w:p>
    <w:p w14:paraId="16EE022C" w14:textId="77777777" w:rsidR="009E4F2F" w:rsidRDefault="009E4F2F" w:rsidP="009E4F2F">
      <w:pPr>
        <w:pStyle w:val="a3"/>
        <w:numPr>
          <w:ilvl w:val="0"/>
          <w:numId w:val="15"/>
        </w:numPr>
      </w:pPr>
      <w:r>
        <w:t>401 – Unauthorized. Запрос требует аутентификации пользователя.</w:t>
      </w:r>
    </w:p>
    <w:p w14:paraId="43D618B7" w14:textId="77777777" w:rsidR="009E4F2F" w:rsidRDefault="009E4F2F" w:rsidP="009E4F2F">
      <w:pPr>
        <w:pStyle w:val="a3"/>
        <w:numPr>
          <w:ilvl w:val="0"/>
          <w:numId w:val="15"/>
        </w:numPr>
      </w:pPr>
      <w:r>
        <w:t>403 – Forbidden. Доступ к сервису запрещен.</w:t>
      </w:r>
    </w:p>
    <w:p w14:paraId="30A1426D" w14:textId="3011F868" w:rsidR="009E4F2F" w:rsidRDefault="009E4F2F" w:rsidP="009E4F2F">
      <w:pPr>
        <w:pStyle w:val="a3"/>
        <w:numPr>
          <w:ilvl w:val="0"/>
          <w:numId w:val="15"/>
        </w:numPr>
      </w:pPr>
      <w:r>
        <w:lastRenderedPageBreak/>
        <w:t>404 – Not found. Ресурс не найден.</w:t>
      </w:r>
    </w:p>
    <w:p w14:paraId="3F7973DE" w14:textId="1CA1BCBF" w:rsidR="009E4F2F" w:rsidRDefault="009E4F2F" w:rsidP="009E4F2F">
      <w:pPr>
        <w:ind w:left="709"/>
      </w:pPr>
      <w:r>
        <w:t>Ответы вида 5хх говорят об ошибке на стороне сервера. Например:</w:t>
      </w:r>
    </w:p>
    <w:p w14:paraId="315ED634" w14:textId="77777777" w:rsidR="009E4F2F" w:rsidRDefault="009E4F2F" w:rsidP="009E4F2F">
      <w:pPr>
        <w:pStyle w:val="a3"/>
        <w:numPr>
          <w:ilvl w:val="0"/>
          <w:numId w:val="16"/>
        </w:numPr>
      </w:pPr>
      <w:r>
        <w:t>503 — сервис недоступен.</w:t>
      </w:r>
    </w:p>
    <w:p w14:paraId="42E6384C" w14:textId="1E4C5878" w:rsidR="009E4F2F" w:rsidRPr="009E4F2F" w:rsidRDefault="009E4F2F" w:rsidP="009E4F2F">
      <w:pPr>
        <w:pStyle w:val="a3"/>
        <w:numPr>
          <w:ilvl w:val="0"/>
          <w:numId w:val="16"/>
        </w:numPr>
      </w:pPr>
      <w:r>
        <w:t>504 — таймаут (превышено допустимое время обработки запроса).</w:t>
      </w:r>
    </w:p>
    <w:p w14:paraId="0234908C" w14:textId="5DBA5EA7" w:rsidR="003371A0" w:rsidRDefault="00143541" w:rsidP="00F02CA8">
      <w:pPr>
        <w:pStyle w:val="2"/>
      </w:pPr>
      <w:r>
        <w:rPr>
          <w:lang w:val="en-US"/>
        </w:rPr>
        <w:t>CURL</w:t>
      </w:r>
      <w:r w:rsidRPr="00143541">
        <w:t xml:space="preserve"> </w:t>
      </w:r>
      <w:r>
        <w:t>для</w:t>
      </w:r>
      <w:r w:rsidRPr="00143541">
        <w:t xml:space="preserve"> </w:t>
      </w:r>
      <w:r>
        <w:rPr>
          <w:lang w:val="en-US"/>
        </w:rPr>
        <w:t>GET</w:t>
      </w:r>
      <w:r w:rsidRPr="00143541">
        <w:t xml:space="preserve"> </w:t>
      </w:r>
      <w:r>
        <w:t>и</w:t>
      </w:r>
      <w:r w:rsidRPr="00143541">
        <w:t xml:space="preserve"> </w:t>
      </w:r>
      <w:r>
        <w:rPr>
          <w:lang w:val="en-US"/>
        </w:rPr>
        <w:t>POST</w:t>
      </w:r>
      <w:r w:rsidRPr="00143541">
        <w:t xml:space="preserve"> </w:t>
      </w:r>
      <w:r>
        <w:t>запросов на получение данных</w:t>
      </w:r>
    </w:p>
    <w:p w14:paraId="1AC1285C" w14:textId="1F6DE9B1" w:rsidR="00DF777D" w:rsidRDefault="00DF777D" w:rsidP="00DF777D">
      <w:pPr>
        <w:ind w:firstLine="708"/>
      </w:pPr>
      <w:r>
        <w:t>cURL — это утилита командной строки для передачи данных с или на удаленный сервер с использованием одного из поддерживаемых протоколов. Он установлен по умолчанию в macOS и большинстве дистрибутивов Linux.</w:t>
      </w:r>
    </w:p>
    <w:p w14:paraId="41906D35" w14:textId="7F360F02" w:rsidR="00CF5CE1" w:rsidRDefault="00DF777D" w:rsidP="00DF777D">
      <w:pPr>
        <w:ind w:firstLine="708"/>
      </w:pPr>
      <w:r>
        <w:t>cURL используется разработчиками для тестирования API , просмотра заголовков ответов и выполнения HTTP-запросов.</w:t>
      </w:r>
    </w:p>
    <w:p w14:paraId="55F334CB" w14:textId="5001CDED" w:rsidR="00DF777D" w:rsidRPr="00DF777D" w:rsidRDefault="00DF777D" w:rsidP="00DF777D">
      <w:pPr>
        <w:ind w:firstLine="708"/>
        <w:rPr>
          <w:b/>
          <w:bCs/>
        </w:rPr>
      </w:pPr>
      <w:r w:rsidRPr="00DF777D">
        <w:rPr>
          <w:b/>
          <w:bCs/>
        </w:rPr>
        <w:t xml:space="preserve">Выполнение запроса </w:t>
      </w:r>
      <w:r w:rsidRPr="00DF777D">
        <w:rPr>
          <w:b/>
          <w:bCs/>
          <w:lang w:val="en-US"/>
        </w:rPr>
        <w:t>GET</w:t>
      </w:r>
    </w:p>
    <w:p w14:paraId="43255D6B" w14:textId="7D723A8D" w:rsidR="00DF777D" w:rsidRDefault="00DF777D" w:rsidP="00DF777D">
      <w:pPr>
        <w:ind w:firstLine="708"/>
      </w:pPr>
      <w:r w:rsidRPr="00DF777D">
        <w:t>Чтобы выполнить запрос GET с помощью Curl, выполните команду curl, за которой следует целевой URL-адрес. Curl автоматически выбирает метод запроса HTTP GET, если не используется параметр командной строки -X, --request или -d. Целевой URL-адрес передается в качестве первого параметра командной строки. Чтобы добавить дополнительные HTTP-заголовки, используйте параметр командной строки -H. Curl автоматически добавляет заголовок запроса Accept: */*, если не передаются дополнительные заголовки, который сообщает серверу, что клиент Curl может принимать данные в любом формате.</w:t>
      </w:r>
    </w:p>
    <w:p w14:paraId="4B03A7F5" w14:textId="77777777" w:rsidR="00DF777D" w:rsidRDefault="00DF777D" w:rsidP="00DF777D">
      <w:pPr>
        <w:ind w:firstLine="708"/>
      </w:pPr>
    </w:p>
    <w:p w14:paraId="2129EB80" w14:textId="156818E1" w:rsidR="00DF777D" w:rsidRDefault="00DF777D" w:rsidP="001A7A8F">
      <w:pPr>
        <w:rPr>
          <w:i/>
          <w:iCs/>
        </w:rPr>
      </w:pPr>
      <w:r w:rsidRPr="00DF777D">
        <w:rPr>
          <w:i/>
          <w:iCs/>
        </w:rPr>
        <w:t xml:space="preserve">curl </w:t>
      </w:r>
      <w:hyperlink r:id="rId7" w:history="1">
        <w:r w:rsidRPr="00AE1C17">
          <w:rPr>
            <w:rStyle w:val="a4"/>
            <w:i/>
            <w:iCs/>
          </w:rPr>
          <w:t>https://reqbin.com/echo</w:t>
        </w:r>
      </w:hyperlink>
    </w:p>
    <w:p w14:paraId="5187A840" w14:textId="77777777" w:rsidR="00DF777D" w:rsidRDefault="00DF777D" w:rsidP="00DF777D">
      <w:pPr>
        <w:ind w:firstLine="708"/>
      </w:pPr>
    </w:p>
    <w:p w14:paraId="6283A4AD" w14:textId="71291E98" w:rsidR="00DF777D" w:rsidRDefault="00DF777D" w:rsidP="00DF777D">
      <w:pPr>
        <w:ind w:firstLine="708"/>
      </w:pPr>
      <w:r w:rsidRPr="00DF777D">
        <w:t>Чтобы сделать GET-запрос с HTTP-заголовками, используйте параметр командной строки -H. Вы можете передать столько заголовков HTTP с запросом Curl GET, сколько захотите, используя параметр командной строки -H несколько раз.</w:t>
      </w:r>
    </w:p>
    <w:p w14:paraId="079DEBD1" w14:textId="77777777" w:rsidR="00DF777D" w:rsidRPr="00712DBC" w:rsidRDefault="00DF777D" w:rsidP="00DF777D">
      <w:pPr>
        <w:ind w:firstLine="708"/>
        <w:rPr>
          <w:i/>
          <w:iCs/>
        </w:rPr>
      </w:pPr>
    </w:p>
    <w:p w14:paraId="60792F2E" w14:textId="664F347F" w:rsidR="00DF777D" w:rsidRPr="00DF777D" w:rsidRDefault="00DF777D" w:rsidP="001A7A8F">
      <w:pPr>
        <w:rPr>
          <w:i/>
          <w:iCs/>
          <w:lang w:val="en-US"/>
        </w:rPr>
      </w:pPr>
      <w:r w:rsidRPr="00DF777D">
        <w:rPr>
          <w:i/>
          <w:iCs/>
          <w:lang w:val="en-US"/>
        </w:rPr>
        <w:t>curl https://reqbin.com/echo</w:t>
      </w:r>
    </w:p>
    <w:p w14:paraId="2413F2E5" w14:textId="7A903C75" w:rsidR="00DF777D" w:rsidRPr="00DF777D" w:rsidRDefault="00DF777D" w:rsidP="00DF777D">
      <w:pPr>
        <w:ind w:firstLine="708"/>
        <w:rPr>
          <w:i/>
          <w:iCs/>
          <w:lang w:val="en-US"/>
        </w:rPr>
      </w:pPr>
      <w:r w:rsidRPr="00DF777D">
        <w:rPr>
          <w:i/>
          <w:iCs/>
          <w:lang w:val="en-US"/>
        </w:rPr>
        <w:t xml:space="preserve">  -H "Cache-Control: must-revalidate"</w:t>
      </w:r>
    </w:p>
    <w:p w14:paraId="2C5A0659" w14:textId="0A6C3C5C" w:rsidR="00DF777D" w:rsidRPr="00DF777D" w:rsidRDefault="00DF777D" w:rsidP="00DF777D">
      <w:pPr>
        <w:ind w:firstLine="708"/>
        <w:rPr>
          <w:i/>
          <w:iCs/>
          <w:lang w:val="en-US"/>
        </w:rPr>
      </w:pPr>
      <w:r w:rsidRPr="00DF777D">
        <w:rPr>
          <w:i/>
          <w:iCs/>
          <w:lang w:val="en-US"/>
        </w:rPr>
        <w:t xml:space="preserve">  -H "Pragma: no-cache"</w:t>
      </w:r>
    </w:p>
    <w:p w14:paraId="03805884" w14:textId="75543F9B" w:rsidR="00DF777D" w:rsidRDefault="00DF777D" w:rsidP="00DF777D">
      <w:pPr>
        <w:ind w:firstLine="708"/>
        <w:rPr>
          <w:i/>
          <w:iCs/>
          <w:lang w:val="en-US"/>
        </w:rPr>
      </w:pPr>
      <w:r w:rsidRPr="00DF777D">
        <w:rPr>
          <w:i/>
          <w:iCs/>
          <w:lang w:val="en-US"/>
        </w:rPr>
        <w:t xml:space="preserve">  -H "Expires: 0"</w:t>
      </w:r>
    </w:p>
    <w:p w14:paraId="2378ED02" w14:textId="77777777" w:rsidR="00DF777D" w:rsidRDefault="00DF777D" w:rsidP="00DF777D">
      <w:pPr>
        <w:ind w:firstLine="708"/>
        <w:rPr>
          <w:i/>
          <w:iCs/>
          <w:lang w:val="en-US"/>
        </w:rPr>
      </w:pPr>
    </w:p>
    <w:p w14:paraId="6C4B72F2" w14:textId="6AE367B9" w:rsidR="00DF777D" w:rsidRDefault="00DF777D" w:rsidP="00DF777D">
      <w:pPr>
        <w:ind w:firstLine="708"/>
      </w:pPr>
      <w:r w:rsidRPr="00DF777D">
        <w:t xml:space="preserve">Для получения данных в формате JSON с помощью Curl необходимо передать серверу HTTP-заголовок "Accept: application/json". Если вы не передадите этот заголовок, сервер может автоматически выбрать наиболее </w:t>
      </w:r>
      <w:r w:rsidRPr="00DF777D">
        <w:lastRenderedPageBreak/>
        <w:t>подходящий тип данных для вашего клиента и вернуть данные в другом формате. Ниже приведен пример получения JSON из URL-адреса ReqBin:</w:t>
      </w:r>
    </w:p>
    <w:p w14:paraId="2C50C957" w14:textId="77777777" w:rsidR="00DF777D" w:rsidRDefault="00DF777D" w:rsidP="00DF777D">
      <w:pPr>
        <w:ind w:firstLine="708"/>
      </w:pPr>
    </w:p>
    <w:p w14:paraId="3DF88F48" w14:textId="643C5B87" w:rsidR="00DF777D" w:rsidRPr="00712DBC" w:rsidRDefault="00DF777D" w:rsidP="001A7A8F">
      <w:pPr>
        <w:rPr>
          <w:i/>
          <w:iCs/>
        </w:rPr>
      </w:pPr>
      <w:r w:rsidRPr="00DF777D">
        <w:rPr>
          <w:i/>
          <w:iCs/>
          <w:lang w:val="en-US"/>
        </w:rPr>
        <w:t>curl</w:t>
      </w:r>
      <w:r w:rsidRPr="00712DBC">
        <w:rPr>
          <w:i/>
          <w:iCs/>
        </w:rPr>
        <w:t xml:space="preserve"> </w:t>
      </w:r>
      <w:r w:rsidRPr="00DF777D">
        <w:rPr>
          <w:i/>
          <w:iCs/>
          <w:lang w:val="en-US"/>
        </w:rPr>
        <w:t>https</w:t>
      </w:r>
      <w:r w:rsidRPr="00712DBC">
        <w:rPr>
          <w:i/>
          <w:iCs/>
        </w:rPr>
        <w:t>://</w:t>
      </w:r>
      <w:r w:rsidRPr="00DF777D">
        <w:rPr>
          <w:i/>
          <w:iCs/>
          <w:lang w:val="en-US"/>
        </w:rPr>
        <w:t>reqbin</w:t>
      </w:r>
      <w:r w:rsidRPr="00712DBC">
        <w:rPr>
          <w:i/>
          <w:iCs/>
        </w:rPr>
        <w:t>.</w:t>
      </w:r>
      <w:r w:rsidRPr="00DF777D">
        <w:rPr>
          <w:i/>
          <w:iCs/>
          <w:lang w:val="en-US"/>
        </w:rPr>
        <w:t>com</w:t>
      </w:r>
      <w:r w:rsidRPr="00712DBC">
        <w:rPr>
          <w:i/>
          <w:iCs/>
        </w:rPr>
        <w:t>/</w:t>
      </w:r>
      <w:r w:rsidRPr="00DF777D">
        <w:rPr>
          <w:i/>
          <w:iCs/>
          <w:lang w:val="en-US"/>
        </w:rPr>
        <w:t>echo</w:t>
      </w:r>
      <w:r w:rsidRPr="00712DBC">
        <w:rPr>
          <w:i/>
          <w:iCs/>
        </w:rPr>
        <w:t>/</w:t>
      </w:r>
      <w:r w:rsidRPr="00DF777D">
        <w:rPr>
          <w:i/>
          <w:iCs/>
          <w:lang w:val="en-US"/>
        </w:rPr>
        <w:t>get</w:t>
      </w:r>
      <w:r w:rsidRPr="00712DBC">
        <w:rPr>
          <w:i/>
          <w:iCs/>
        </w:rPr>
        <w:t>/</w:t>
      </w:r>
      <w:r w:rsidRPr="00DF777D">
        <w:rPr>
          <w:i/>
          <w:iCs/>
          <w:lang w:val="en-US"/>
        </w:rPr>
        <w:t>json</w:t>
      </w:r>
      <w:r w:rsidRPr="00712DBC">
        <w:rPr>
          <w:i/>
          <w:iCs/>
        </w:rPr>
        <w:t xml:space="preserve"> -</w:t>
      </w:r>
      <w:r w:rsidRPr="00DF777D">
        <w:rPr>
          <w:i/>
          <w:iCs/>
          <w:lang w:val="en-US"/>
        </w:rPr>
        <w:t>H</w:t>
      </w:r>
      <w:r w:rsidRPr="00712DBC">
        <w:rPr>
          <w:i/>
          <w:iCs/>
        </w:rPr>
        <w:t xml:space="preserve"> "</w:t>
      </w:r>
      <w:r w:rsidRPr="00DF777D">
        <w:rPr>
          <w:i/>
          <w:iCs/>
          <w:lang w:val="en-US"/>
        </w:rPr>
        <w:t>Accept</w:t>
      </w:r>
      <w:r w:rsidRPr="00712DBC">
        <w:rPr>
          <w:i/>
          <w:iCs/>
        </w:rPr>
        <w:t xml:space="preserve">: </w:t>
      </w:r>
      <w:r w:rsidRPr="00DF777D">
        <w:rPr>
          <w:i/>
          <w:iCs/>
          <w:lang w:val="en-US"/>
        </w:rPr>
        <w:t>application</w:t>
      </w:r>
      <w:r w:rsidRPr="00712DBC">
        <w:rPr>
          <w:i/>
          <w:iCs/>
        </w:rPr>
        <w:t>/</w:t>
      </w:r>
      <w:r w:rsidRPr="00DF777D">
        <w:rPr>
          <w:i/>
          <w:iCs/>
          <w:lang w:val="en-US"/>
        </w:rPr>
        <w:t>json</w:t>
      </w:r>
      <w:r w:rsidRPr="00712DBC">
        <w:rPr>
          <w:i/>
          <w:iCs/>
        </w:rPr>
        <w:t>"</w:t>
      </w:r>
    </w:p>
    <w:p w14:paraId="78A63008" w14:textId="77777777" w:rsidR="00DF777D" w:rsidRPr="00712DBC" w:rsidRDefault="00DF777D" w:rsidP="00DF777D"/>
    <w:p w14:paraId="0B99DB1A" w14:textId="7045DC67" w:rsidR="00DF777D" w:rsidRPr="00DF777D" w:rsidRDefault="00DF777D" w:rsidP="00DF777D">
      <w:pPr>
        <w:ind w:firstLine="708"/>
        <w:rPr>
          <w:b/>
          <w:bCs/>
        </w:rPr>
      </w:pPr>
      <w:r w:rsidRPr="00DF777D">
        <w:rPr>
          <w:b/>
          <w:bCs/>
        </w:rPr>
        <w:t>Выполнение запроса POST</w:t>
      </w:r>
    </w:p>
    <w:p w14:paraId="74AFC446" w14:textId="2877217B" w:rsidR="00DF777D" w:rsidRDefault="00DF777D" w:rsidP="00DF777D">
      <w:pPr>
        <w:ind w:firstLine="708"/>
      </w:pPr>
      <w:r>
        <w:t>Общая форма команды curl для выполнения запроса POST следующая:</w:t>
      </w:r>
    </w:p>
    <w:p w14:paraId="7C12A5AC" w14:textId="77777777" w:rsidR="00DF777D" w:rsidRDefault="00DF777D" w:rsidP="00DF777D">
      <w:pPr>
        <w:ind w:firstLine="708"/>
      </w:pPr>
    </w:p>
    <w:p w14:paraId="42BAC8C1" w14:textId="217FCDE2" w:rsidR="00DF777D" w:rsidRDefault="00DF777D" w:rsidP="001A7A8F">
      <w:pPr>
        <w:rPr>
          <w:i/>
          <w:iCs/>
          <w:lang w:val="en-US"/>
        </w:rPr>
      </w:pPr>
      <w:r w:rsidRPr="00DF777D">
        <w:rPr>
          <w:i/>
          <w:iCs/>
          <w:lang w:val="en-US"/>
        </w:rPr>
        <w:t>curl -X POST [options] [URL]</w:t>
      </w:r>
    </w:p>
    <w:p w14:paraId="7F63F74E" w14:textId="77777777" w:rsidR="00DF777D" w:rsidRDefault="00DF777D" w:rsidP="00DF777D">
      <w:pPr>
        <w:ind w:firstLine="708"/>
        <w:rPr>
          <w:i/>
          <w:iCs/>
          <w:lang w:val="en-US"/>
        </w:rPr>
      </w:pPr>
    </w:p>
    <w:p w14:paraId="7B7E4DF8" w14:textId="599868C5" w:rsidR="001A7A8F" w:rsidRDefault="00DF777D" w:rsidP="001A7A8F">
      <w:pPr>
        <w:ind w:firstLine="708"/>
      </w:pPr>
      <w:r w:rsidRPr="00DF777D">
        <w:t>Параметр -X указывает, какой метод HTTP-запроса будет использоваться при связи с удаленным сервером. Тип тела запроса указывается его заголовком Content-Type.</w:t>
      </w:r>
    </w:p>
    <w:p w14:paraId="1859F7DF" w14:textId="72193A5F" w:rsidR="001A7A8F" w:rsidRDefault="001A7A8F" w:rsidP="00DF777D">
      <w:pPr>
        <w:ind w:firstLine="708"/>
      </w:pPr>
      <w:r w:rsidRPr="001A7A8F">
        <w:t>Чтобы создать запрос POST, используйте параметр -F , за которым следует пара field=value . В следующем примере показано, как отправить POST-запрос в форму с полями «имя» и «электронная почта»:</w:t>
      </w:r>
    </w:p>
    <w:p w14:paraId="16E43590" w14:textId="77777777" w:rsidR="001A7A8F" w:rsidRPr="00712DBC" w:rsidRDefault="001A7A8F" w:rsidP="00DF777D">
      <w:pPr>
        <w:ind w:firstLine="708"/>
        <w:rPr>
          <w:i/>
          <w:iCs/>
        </w:rPr>
      </w:pPr>
    </w:p>
    <w:p w14:paraId="3BCFB2A4" w14:textId="5EDD160E" w:rsidR="001A7A8F" w:rsidRDefault="001A7A8F" w:rsidP="001A7A8F">
      <w:pPr>
        <w:rPr>
          <w:i/>
          <w:iCs/>
          <w:lang w:val="en-US"/>
        </w:rPr>
      </w:pPr>
      <w:r w:rsidRPr="001A7A8F">
        <w:rPr>
          <w:i/>
          <w:iCs/>
          <w:lang w:val="en-US"/>
        </w:rPr>
        <w:t>curl -X POST -F 'name=linuxize' -F 'email=linuxize@example.com' https://example.com/contact.php</w:t>
      </w:r>
    </w:p>
    <w:p w14:paraId="0C608018" w14:textId="77777777" w:rsidR="001A7A8F" w:rsidRDefault="001A7A8F" w:rsidP="00DF777D">
      <w:pPr>
        <w:ind w:firstLine="708"/>
        <w:rPr>
          <w:lang w:val="en-US"/>
        </w:rPr>
      </w:pPr>
    </w:p>
    <w:p w14:paraId="45F42A8E" w14:textId="44A62BE0" w:rsidR="001A7A8F" w:rsidRDefault="001A7A8F" w:rsidP="00DF777D">
      <w:pPr>
        <w:ind w:firstLine="708"/>
      </w:pPr>
      <w:r w:rsidRPr="001A7A8F">
        <w:t>Другой способ сделать запрос POST — использовать параметр -d . Это заставляет curl отправлять данные с использованием Content-Type application/x-www-form-urlencoded Content-Type.</w:t>
      </w:r>
    </w:p>
    <w:p w14:paraId="08D04DEC" w14:textId="77777777" w:rsidR="001A7A8F" w:rsidRDefault="001A7A8F" w:rsidP="00DF777D">
      <w:pPr>
        <w:ind w:firstLine="708"/>
      </w:pPr>
    </w:p>
    <w:p w14:paraId="472E5781" w14:textId="57674085" w:rsidR="001A7A8F" w:rsidRDefault="001A7A8F" w:rsidP="001A7A8F">
      <w:pPr>
        <w:rPr>
          <w:i/>
          <w:iCs/>
          <w:lang w:val="en-US"/>
        </w:rPr>
      </w:pPr>
      <w:r w:rsidRPr="001A7A8F">
        <w:rPr>
          <w:i/>
          <w:iCs/>
          <w:lang w:val="en-US"/>
        </w:rPr>
        <w:t>curl -X POST -d 'name=linuxize' -d 'email=linuxize@example.com' https://example.com/contact.php</w:t>
      </w:r>
    </w:p>
    <w:p w14:paraId="6261C110" w14:textId="77777777" w:rsidR="001A7A8F" w:rsidRDefault="001A7A8F" w:rsidP="00DF777D">
      <w:pPr>
        <w:ind w:firstLine="708"/>
        <w:rPr>
          <w:lang w:val="en-US"/>
        </w:rPr>
      </w:pPr>
    </w:p>
    <w:p w14:paraId="6FA6250F" w14:textId="2A6FA31C" w:rsidR="001A7A8F" w:rsidRDefault="001A7A8F" w:rsidP="00DF777D">
      <w:pPr>
        <w:ind w:firstLine="708"/>
      </w:pPr>
      <w:r w:rsidRPr="001A7A8F">
        <w:t>Если параметр -d используется более одного раза, вы можете объединить данные с помощью символа &amp; :</w:t>
      </w:r>
    </w:p>
    <w:p w14:paraId="52C63426" w14:textId="77777777" w:rsidR="001A7A8F" w:rsidRDefault="001A7A8F" w:rsidP="00DF777D">
      <w:pPr>
        <w:ind w:firstLine="708"/>
      </w:pPr>
    </w:p>
    <w:p w14:paraId="51B76565" w14:textId="5BEBE1F6" w:rsidR="001A7A8F" w:rsidRDefault="001A7A8F" w:rsidP="001A7A8F">
      <w:pPr>
        <w:rPr>
          <w:lang w:val="en-US"/>
        </w:rPr>
      </w:pPr>
      <w:r w:rsidRPr="001A7A8F">
        <w:rPr>
          <w:i/>
          <w:iCs/>
          <w:lang w:val="en-US"/>
        </w:rPr>
        <w:t>curl -X POST -d 'name=linuxize&amp;email=linuxize@example.com' https://example.com/contact.php</w:t>
      </w:r>
    </w:p>
    <w:p w14:paraId="1D0B40C1" w14:textId="77777777" w:rsidR="001A7A8F" w:rsidRDefault="001A7A8F" w:rsidP="00DF777D">
      <w:pPr>
        <w:ind w:firstLine="708"/>
        <w:rPr>
          <w:lang w:val="en-US"/>
        </w:rPr>
      </w:pPr>
    </w:p>
    <w:p w14:paraId="5015A902" w14:textId="5E5CC4F5" w:rsidR="001A7A8F" w:rsidRDefault="001A7A8F" w:rsidP="00DF777D">
      <w:pPr>
        <w:ind w:firstLine="708"/>
      </w:pPr>
      <w:r w:rsidRPr="001A7A8F">
        <w:t>Чтобы установить определенный заголовок или Content-Type, используйте параметр -H . Следующая команда устанавливает тип запроса POST на application/json и отправляет объект JSON:</w:t>
      </w:r>
    </w:p>
    <w:p w14:paraId="59FEE672" w14:textId="77777777" w:rsidR="00A14876" w:rsidRDefault="00A14876" w:rsidP="00DF777D">
      <w:pPr>
        <w:ind w:firstLine="708"/>
      </w:pPr>
    </w:p>
    <w:p w14:paraId="6D546968" w14:textId="77777777" w:rsidR="00A14876" w:rsidRPr="00A14876" w:rsidRDefault="00A14876" w:rsidP="00A14876">
      <w:pPr>
        <w:rPr>
          <w:i/>
          <w:iCs/>
          <w:lang w:val="en-US"/>
        </w:rPr>
      </w:pPr>
      <w:r w:rsidRPr="00A14876">
        <w:rPr>
          <w:i/>
          <w:iCs/>
          <w:lang w:val="en-US"/>
        </w:rPr>
        <w:lastRenderedPageBreak/>
        <w:t xml:space="preserve">curl -X POST -H "Content-Type: application/json" </w:t>
      </w:r>
    </w:p>
    <w:p w14:paraId="5A5CA268" w14:textId="24572418" w:rsidR="00A14876" w:rsidRPr="00A14876" w:rsidRDefault="00A14876" w:rsidP="00A14876">
      <w:pPr>
        <w:ind w:firstLine="708"/>
        <w:rPr>
          <w:i/>
          <w:iCs/>
          <w:lang w:val="en-US"/>
        </w:rPr>
      </w:pPr>
      <w:r w:rsidRPr="00A14876">
        <w:rPr>
          <w:i/>
          <w:iCs/>
          <w:lang w:val="en-US"/>
        </w:rPr>
        <w:t xml:space="preserve">   -d '{"name": "linuxize", "email": "linuxize@example.com"}' </w:t>
      </w:r>
    </w:p>
    <w:p w14:paraId="5DD904D0" w14:textId="61469066" w:rsidR="00A14876" w:rsidRPr="00712DBC" w:rsidRDefault="00A14876" w:rsidP="00A14876">
      <w:pPr>
        <w:ind w:firstLine="708"/>
      </w:pPr>
      <w:r w:rsidRPr="00A14876">
        <w:rPr>
          <w:i/>
          <w:iCs/>
          <w:lang w:val="en-US"/>
        </w:rPr>
        <w:t xml:space="preserve">   https</w:t>
      </w:r>
      <w:r w:rsidRPr="00712DBC">
        <w:rPr>
          <w:i/>
          <w:iCs/>
        </w:rPr>
        <w:t>://</w:t>
      </w:r>
      <w:r w:rsidRPr="00A14876">
        <w:rPr>
          <w:i/>
          <w:iCs/>
          <w:lang w:val="en-US"/>
        </w:rPr>
        <w:t>example</w:t>
      </w:r>
      <w:r w:rsidRPr="00712DBC">
        <w:rPr>
          <w:i/>
          <w:iCs/>
        </w:rPr>
        <w:t>/</w:t>
      </w:r>
      <w:r w:rsidRPr="00A14876">
        <w:rPr>
          <w:i/>
          <w:iCs/>
          <w:lang w:val="en-US"/>
        </w:rPr>
        <w:t>contact</w:t>
      </w:r>
    </w:p>
    <w:p w14:paraId="552A4AEA" w14:textId="77777777" w:rsidR="00A14876" w:rsidRPr="00712DBC" w:rsidRDefault="00A14876" w:rsidP="00A14876">
      <w:pPr>
        <w:ind w:firstLine="708"/>
      </w:pPr>
    </w:p>
    <w:p w14:paraId="78A23590" w14:textId="71881E91" w:rsidR="00A14876" w:rsidRPr="00712DBC" w:rsidRDefault="00A14876" w:rsidP="00A14876">
      <w:pPr>
        <w:ind w:firstLine="708"/>
      </w:pPr>
      <w:r w:rsidRPr="00A14876">
        <w:t xml:space="preserve">Чтобы отправить файл с помощью </w:t>
      </w:r>
      <w:r w:rsidRPr="00A14876">
        <w:rPr>
          <w:lang w:val="en-US"/>
        </w:rPr>
        <w:t>curl</w:t>
      </w:r>
      <w:r w:rsidRPr="00A14876">
        <w:t xml:space="preserve"> , просто добавьте символ @ перед местоположением файла. </w:t>
      </w:r>
      <w:r w:rsidRPr="00712DBC">
        <w:t xml:space="preserve">Файл может быть архивом, изображением, документом и т. </w:t>
      </w:r>
      <w:r>
        <w:t>д</w:t>
      </w:r>
      <w:r w:rsidRPr="00712DBC">
        <w:t>.</w:t>
      </w:r>
    </w:p>
    <w:p w14:paraId="21C6F0FD" w14:textId="77777777" w:rsidR="00A14876" w:rsidRPr="00712DBC" w:rsidRDefault="00A14876" w:rsidP="00A14876">
      <w:pPr>
        <w:ind w:firstLine="708"/>
      </w:pPr>
    </w:p>
    <w:p w14:paraId="767C661F" w14:textId="265E1FC3" w:rsidR="00A14876" w:rsidRPr="00712DBC" w:rsidRDefault="00A14876" w:rsidP="00A14876">
      <w:pPr>
        <w:rPr>
          <w:i/>
          <w:iCs/>
        </w:rPr>
      </w:pPr>
      <w:r w:rsidRPr="00A14876">
        <w:rPr>
          <w:i/>
          <w:iCs/>
          <w:lang w:val="en-US"/>
        </w:rPr>
        <w:t>curl</w:t>
      </w:r>
      <w:r w:rsidRPr="00712DBC">
        <w:rPr>
          <w:i/>
          <w:iCs/>
        </w:rPr>
        <w:t xml:space="preserve"> -</w:t>
      </w:r>
      <w:r w:rsidRPr="00A14876">
        <w:rPr>
          <w:i/>
          <w:iCs/>
          <w:lang w:val="en-US"/>
        </w:rPr>
        <w:t>X</w:t>
      </w:r>
      <w:r w:rsidRPr="00712DBC">
        <w:rPr>
          <w:i/>
          <w:iCs/>
        </w:rPr>
        <w:t xml:space="preserve"> </w:t>
      </w:r>
      <w:r w:rsidRPr="00A14876">
        <w:rPr>
          <w:i/>
          <w:iCs/>
          <w:lang w:val="en-US"/>
        </w:rPr>
        <w:t>POST</w:t>
      </w:r>
      <w:r w:rsidRPr="00712DBC">
        <w:rPr>
          <w:i/>
          <w:iCs/>
        </w:rPr>
        <w:t xml:space="preserve"> -</w:t>
      </w:r>
      <w:r w:rsidRPr="00A14876">
        <w:rPr>
          <w:i/>
          <w:iCs/>
          <w:lang w:val="en-US"/>
        </w:rPr>
        <w:t>F</w:t>
      </w:r>
      <w:r w:rsidRPr="00712DBC">
        <w:rPr>
          <w:i/>
          <w:iCs/>
        </w:rPr>
        <w:t xml:space="preserve"> '</w:t>
      </w:r>
      <w:r w:rsidRPr="00A14876">
        <w:rPr>
          <w:i/>
          <w:iCs/>
          <w:lang w:val="en-US"/>
        </w:rPr>
        <w:t>image</w:t>
      </w:r>
      <w:r w:rsidRPr="00712DBC">
        <w:rPr>
          <w:i/>
          <w:iCs/>
        </w:rPr>
        <w:t>=@/</w:t>
      </w:r>
      <w:r w:rsidRPr="00A14876">
        <w:rPr>
          <w:i/>
          <w:iCs/>
          <w:lang w:val="en-US"/>
        </w:rPr>
        <w:t>home</w:t>
      </w:r>
      <w:r w:rsidRPr="00712DBC">
        <w:rPr>
          <w:i/>
          <w:iCs/>
        </w:rPr>
        <w:t>/</w:t>
      </w:r>
      <w:r w:rsidRPr="00A14876">
        <w:rPr>
          <w:i/>
          <w:iCs/>
          <w:lang w:val="en-US"/>
        </w:rPr>
        <w:t>user</w:t>
      </w:r>
      <w:r w:rsidRPr="00712DBC">
        <w:rPr>
          <w:i/>
          <w:iCs/>
        </w:rPr>
        <w:t>/</w:t>
      </w:r>
      <w:r w:rsidRPr="00A14876">
        <w:rPr>
          <w:i/>
          <w:iCs/>
          <w:lang w:val="en-US"/>
        </w:rPr>
        <w:t>Pictures</w:t>
      </w:r>
      <w:r w:rsidRPr="00712DBC">
        <w:rPr>
          <w:i/>
          <w:iCs/>
        </w:rPr>
        <w:t>/</w:t>
      </w:r>
      <w:r w:rsidRPr="00A14876">
        <w:rPr>
          <w:i/>
          <w:iCs/>
          <w:lang w:val="en-US"/>
        </w:rPr>
        <w:t>wallpaper</w:t>
      </w:r>
      <w:r w:rsidRPr="00712DBC">
        <w:rPr>
          <w:i/>
          <w:iCs/>
        </w:rPr>
        <w:t>.</w:t>
      </w:r>
      <w:r w:rsidRPr="00A14876">
        <w:rPr>
          <w:i/>
          <w:iCs/>
          <w:lang w:val="en-US"/>
        </w:rPr>
        <w:t>jpg</w:t>
      </w:r>
      <w:r w:rsidRPr="00712DBC">
        <w:rPr>
          <w:i/>
          <w:iCs/>
        </w:rPr>
        <w:t xml:space="preserve">' </w:t>
      </w:r>
      <w:r w:rsidRPr="00A14876">
        <w:rPr>
          <w:i/>
          <w:iCs/>
          <w:lang w:val="en-US"/>
        </w:rPr>
        <w:t>http</w:t>
      </w:r>
      <w:r w:rsidRPr="00712DBC">
        <w:rPr>
          <w:i/>
          <w:iCs/>
        </w:rPr>
        <w:t>://</w:t>
      </w:r>
      <w:r w:rsidRPr="00A14876">
        <w:rPr>
          <w:i/>
          <w:iCs/>
          <w:lang w:val="en-US"/>
        </w:rPr>
        <w:t>example</w:t>
      </w:r>
      <w:r w:rsidRPr="00712DBC">
        <w:rPr>
          <w:i/>
          <w:iCs/>
        </w:rPr>
        <w:t>.</w:t>
      </w:r>
      <w:r w:rsidRPr="00A14876">
        <w:rPr>
          <w:i/>
          <w:iCs/>
          <w:lang w:val="en-US"/>
        </w:rPr>
        <w:t>com</w:t>
      </w:r>
      <w:r w:rsidRPr="00712DBC">
        <w:rPr>
          <w:i/>
          <w:iCs/>
        </w:rPr>
        <w:t>/</w:t>
      </w:r>
      <w:r w:rsidRPr="00A14876">
        <w:rPr>
          <w:i/>
          <w:iCs/>
          <w:lang w:val="en-US"/>
        </w:rPr>
        <w:t>upload</w:t>
      </w:r>
    </w:p>
    <w:p w14:paraId="695D4006" w14:textId="2F803C28" w:rsidR="00143541" w:rsidRPr="00712DBC" w:rsidRDefault="00143541" w:rsidP="00143541">
      <w:pPr>
        <w:pStyle w:val="2"/>
      </w:pPr>
      <w:r>
        <w:rPr>
          <w:lang w:val="en-US"/>
        </w:rPr>
        <w:t>REST</w:t>
      </w:r>
      <w:r w:rsidRPr="00143541">
        <w:t xml:space="preserve"> </w:t>
      </w:r>
      <w:r>
        <w:t xml:space="preserve">запросы и структуризация данных в </w:t>
      </w:r>
      <w:r>
        <w:rPr>
          <w:lang w:val="en-US"/>
        </w:rPr>
        <w:t>Loginom</w:t>
      </w:r>
    </w:p>
    <w:p w14:paraId="3FD8E05B" w14:textId="2F7BD74C" w:rsidR="00CF5CE1" w:rsidRDefault="00EC5DDF" w:rsidP="00EC5DDF">
      <w:pPr>
        <w:ind w:firstLine="708"/>
      </w:pPr>
      <w:r>
        <w:t xml:space="preserve">В демонстрационном примере </w:t>
      </w:r>
      <w:hyperlink r:id="rId8" w:history="1">
        <w:r w:rsidRPr="00AE1C17">
          <w:rPr>
            <w:rStyle w:val="a4"/>
          </w:rPr>
          <w:t>https://examples.loginom.ru/json/</w:t>
        </w:r>
      </w:hyperlink>
      <w:r>
        <w:t xml:space="preserve"> показано как можно отправлять </w:t>
      </w:r>
      <w:r>
        <w:rPr>
          <w:lang w:val="en-US"/>
        </w:rPr>
        <w:t>REST</w:t>
      </w:r>
      <w:r w:rsidRPr="00EC5DDF">
        <w:t>-</w:t>
      </w:r>
      <w:r>
        <w:t xml:space="preserve">запросы на сервер напрямую из </w:t>
      </w:r>
      <w:r>
        <w:rPr>
          <w:lang w:val="en-US"/>
        </w:rPr>
        <w:t>Loginom</w:t>
      </w:r>
      <w:r w:rsidRPr="00EC5DDF">
        <w:t>,</w:t>
      </w:r>
      <w:r>
        <w:t xml:space="preserve"> получать ответ от сервера и структурировать полученную информацию в формат таблицы. Для настройки подключения в сценарии необходимо использовать вкладку «Подключения» определенного модуля </w:t>
      </w:r>
      <w:r w:rsidR="00FC62DC">
        <w:t>сценария Loginom</w:t>
      </w:r>
      <w:r w:rsidRPr="00EC5DDF">
        <w:t>.</w:t>
      </w:r>
    </w:p>
    <w:p w14:paraId="3FE0B2D9" w14:textId="5DA98D8B" w:rsidR="00EC5DDF" w:rsidRDefault="00EC5DDF" w:rsidP="00EC5DDF">
      <w:pPr>
        <w:ind w:firstLine="708"/>
      </w:pPr>
      <w:r w:rsidRPr="00EC5DDF">
        <w:t>Перед тем как использовать в сценариях узлы взаимодействия с SOAP-сервисами/REST-сервисами и импорта/экспорта из бизнес-приложений, хранилищ данных, баз данных или иных источников, в пакете необходимо создать подключение к источнику данных. Подключение содержит в себе все необходимые параметры для соединения с источником данных, такие как пароль/логин, расположение источника и др. Созданное подключение в дальнейшем может использоваться в пакете многократно.</w:t>
      </w:r>
    </w:p>
    <w:p w14:paraId="3C75C2BD" w14:textId="4AC771C6" w:rsidR="00EC5DDF" w:rsidRDefault="00EC5DDF" w:rsidP="00EC5DDF">
      <w:pPr>
        <w:ind w:firstLine="708"/>
      </w:pPr>
      <w:r w:rsidRPr="00EC5DDF">
        <w:t>Для каждого модуля в составе пакета можно настроить свой список подключений. Для создания/редактирования подключений необходимо отобразить в панели навигации структуру пакета и выбрать пункт </w:t>
      </w:r>
      <w:r w:rsidRPr="00EC5DDF">
        <w:rPr>
          <w:i/>
          <w:iCs/>
        </w:rPr>
        <w:t>Подключения</w:t>
      </w:r>
      <w:r w:rsidRPr="00EC5DDF">
        <w:t> соответствующего модуля (см. рисунок 2).</w:t>
      </w:r>
    </w:p>
    <w:p w14:paraId="6C8E680A" w14:textId="77777777" w:rsidR="00EC5DDF" w:rsidRDefault="00EC5DDF" w:rsidP="00EC5DD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663C01D" wp14:editId="1FC71CD0">
            <wp:extent cx="2052770" cy="2505075"/>
            <wp:effectExtent l="0" t="0" r="5080" b="0"/>
            <wp:docPr id="245872878" name="Рисунок 1" descr="Выбор пункта &quot;Подключения&quot; в панели навига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ыбор пункта &quot;Подключения&quot; в панели навигации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670" cy="251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458B6" w14:textId="3B498632" w:rsidR="00EC5DDF" w:rsidRDefault="00EC5DDF" w:rsidP="00EC5DDF">
      <w:pPr>
        <w:pStyle w:val="a6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EC5DDF">
        <w:t>. Выбор пункта "Подключения" в панели навигации</w:t>
      </w:r>
    </w:p>
    <w:p w14:paraId="2A720202" w14:textId="78109C9A" w:rsidR="00EC5DDF" w:rsidRDefault="00EC5DDF" w:rsidP="00EC5DDF">
      <w:pPr>
        <w:ind w:firstLine="708"/>
      </w:pPr>
      <w:r>
        <w:t>В результате в левой части экрана в виде дерева отобразится перечень возможных для создания подключений (см. рисунок 2 область 1) — дерево классов подключений.</w:t>
      </w:r>
    </w:p>
    <w:p w14:paraId="5E239C83" w14:textId="3054BC1A" w:rsidR="00EC5DDF" w:rsidRDefault="00EC5DDF" w:rsidP="00EC5DDF">
      <w:pPr>
        <w:ind w:firstLine="708"/>
      </w:pPr>
      <w:r>
        <w:t>Подключение можно создать двумя способами:</w:t>
      </w:r>
    </w:p>
    <w:p w14:paraId="17383777" w14:textId="77777777" w:rsidR="00EC5DDF" w:rsidRDefault="00EC5DDF" w:rsidP="00EC5DDF">
      <w:pPr>
        <w:pStyle w:val="a3"/>
        <w:numPr>
          <w:ilvl w:val="0"/>
          <w:numId w:val="17"/>
        </w:numPr>
      </w:pPr>
      <w:r>
        <w:t>перетащить нужное подключение из дерева (1) в область подключений (2);</w:t>
      </w:r>
    </w:p>
    <w:p w14:paraId="62B49CF5" w14:textId="77777777" w:rsidR="00EC5DDF" w:rsidRDefault="00EC5DDF" w:rsidP="00EC5DDF">
      <w:pPr>
        <w:pStyle w:val="a3"/>
        <w:numPr>
          <w:ilvl w:val="0"/>
          <w:numId w:val="17"/>
        </w:numPr>
      </w:pPr>
      <w:r>
        <w:t>дважды кликнуть по выбранному подключению в дереве.</w:t>
      </w:r>
    </w:p>
    <w:p w14:paraId="47201764" w14:textId="45F63CD8" w:rsidR="00EC5DDF" w:rsidRDefault="00EC5DDF" w:rsidP="00EC5DDF">
      <w:pPr>
        <w:ind w:firstLine="708"/>
      </w:pPr>
      <w:r>
        <w:t>В области подключений появится новое подключение (3), и откроется диалог редактирования параметров подключения.</w:t>
      </w:r>
    </w:p>
    <w:p w14:paraId="5754CA52" w14:textId="77777777" w:rsidR="00EC5DDF" w:rsidRDefault="00EC5DDF" w:rsidP="00EC5DDF">
      <w:pPr>
        <w:ind w:firstLine="708"/>
      </w:pPr>
    </w:p>
    <w:p w14:paraId="5D752693" w14:textId="77777777" w:rsidR="00EC5DDF" w:rsidRDefault="00EC5DDF" w:rsidP="00EC5DDF">
      <w:pPr>
        <w:keepNext/>
        <w:jc w:val="center"/>
      </w:pPr>
      <w:r>
        <w:rPr>
          <w:noProof/>
        </w:rPr>
        <w:drawing>
          <wp:inline distT="0" distB="0" distL="0" distR="0" wp14:anchorId="30D192F1" wp14:editId="71564A9F">
            <wp:extent cx="3791595" cy="3092450"/>
            <wp:effectExtent l="0" t="0" r="0" b="0"/>
            <wp:docPr id="1040832387" name="Рисунок 2" descr="Создание нового подключ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оздание нового подключения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215" cy="3094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B704C" w14:textId="4DD48D5C" w:rsidR="00EC5DDF" w:rsidRPr="00712DBC" w:rsidRDefault="00EC5DDF" w:rsidP="00EC5DDF">
      <w:pPr>
        <w:pStyle w:val="a6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Pr="00712DBC">
        <w:t>. Создание нового подключения</w:t>
      </w:r>
    </w:p>
    <w:p w14:paraId="61B51E48" w14:textId="6BFBF420" w:rsidR="00EC5DDF" w:rsidRDefault="00EC5DDF" w:rsidP="00EC5DDF">
      <w:pPr>
        <w:ind w:firstLine="708"/>
      </w:pPr>
      <w:r w:rsidRPr="00EC5DDF">
        <w:lastRenderedPageBreak/>
        <w:t>После того, как требуемые параметры будут заданы, подключение может быть протестировано.</w:t>
      </w:r>
    </w:p>
    <w:p w14:paraId="69DC0ADE" w14:textId="5912417C" w:rsidR="00EC5DDF" w:rsidRDefault="00EC5DDF" w:rsidP="00EC5DDF">
      <w:pPr>
        <w:ind w:firstLine="708"/>
      </w:pPr>
      <w:r>
        <w:t>Затем подключение должно быть перенесено в соответствующий сценарий в том же модуле.</w:t>
      </w:r>
    </w:p>
    <w:p w14:paraId="1C9DCEAD" w14:textId="1DB4C241" w:rsidR="00EC5DDF" w:rsidRDefault="00EC5DDF" w:rsidP="00EC5DDF">
      <w:pPr>
        <w:ind w:firstLine="708"/>
      </w:pPr>
      <w:r>
        <w:t>Созданное подключение необходимо поместить в сценарий, для этого необходимо создать узел, выходными данными которого будут являться параметры подключения к источнику данных.</w:t>
      </w:r>
    </w:p>
    <w:p w14:paraId="636D2B51" w14:textId="3A8CE864" w:rsidR="00EC5DDF" w:rsidRDefault="00EC5DDF" w:rsidP="00EC5DDF">
      <w:pPr>
        <w:ind w:firstLine="708"/>
      </w:pPr>
      <w:r>
        <w:t>Для создания узла:</w:t>
      </w:r>
    </w:p>
    <w:p w14:paraId="6E23AAA6" w14:textId="77777777" w:rsidR="00EC5DDF" w:rsidRDefault="00EC5DDF" w:rsidP="00EC5DDF">
      <w:pPr>
        <w:ind w:firstLine="708"/>
      </w:pPr>
      <w:r>
        <w:t>Открыть сценарий для редактирования и развернуть панель Подключения, в которой содержится перечень всех созданных в пакете подключений.</w:t>
      </w:r>
    </w:p>
    <w:p w14:paraId="6956958B" w14:textId="77777777" w:rsidR="00EC5DDF" w:rsidRDefault="00EC5DDF" w:rsidP="00EC5DDF">
      <w:pPr>
        <w:ind w:firstLine="708"/>
      </w:pPr>
      <w:r>
        <w:t>Выделить необходимое подключение в панели и, вызвав кликом правой кнопки мыши его контекстное меню, воспользоваться одним из предложенных способов (см. рисунок 1):</w:t>
      </w:r>
    </w:p>
    <w:p w14:paraId="39B3DD6C" w14:textId="77777777" w:rsidR="00EC5DDF" w:rsidRDefault="00EC5DDF" w:rsidP="00EC5DDF">
      <w:pPr>
        <w:ind w:firstLine="708"/>
      </w:pPr>
      <w:r>
        <w:t xml:space="preserve">  Добавить ссылку на Подключение в Сценарий — в сценарий будет добавлен Узел-ссылка (1) на подключение. Также создать узел-ссылку можно при помощи функции Drag-and-drop, перетащив мышью выбранное подключение в область построения сценария.</w:t>
      </w:r>
    </w:p>
    <w:p w14:paraId="44424F9A" w14:textId="77777777" w:rsidR="00EC5DDF" w:rsidRDefault="00EC5DDF" w:rsidP="00EC5DDF">
      <w:pPr>
        <w:ind w:firstLine="708"/>
      </w:pPr>
      <w:r>
        <w:t xml:space="preserve">  Добавить узел Подключения в Сценарий — в сценарий будет добавлен производный узел (2), унаследованный от выбранного подключения. Производный узел будет иметь те же настройки, что и выбранное подключение, однако, их возможно переопределить в мастере настройки узла (при этом настройки подключения, от которого был унаследован узел, не изменятся).</w:t>
      </w:r>
    </w:p>
    <w:p w14:paraId="0B1CD42A" w14:textId="3EF498D8" w:rsidR="00EC5DDF" w:rsidRDefault="00EC5DDF" w:rsidP="00EC5DDF">
      <w:pPr>
        <w:ind w:firstLine="708"/>
      </w:pPr>
      <w:r>
        <w:t>Перейти к подключению — переход к окну с доступными подключениями.</w:t>
      </w:r>
    </w:p>
    <w:p w14:paraId="7441D053" w14:textId="77777777" w:rsidR="00EC5DDF" w:rsidRDefault="00EC5DDF" w:rsidP="00EC5DDF">
      <w:pPr>
        <w:ind w:firstLine="708"/>
      </w:pPr>
    </w:p>
    <w:p w14:paraId="390C703B" w14:textId="77777777" w:rsidR="00EC5DDF" w:rsidRDefault="00EC5DDF" w:rsidP="00EC5DDF">
      <w:pPr>
        <w:keepNext/>
        <w:jc w:val="center"/>
      </w:pPr>
      <w:r>
        <w:rPr>
          <w:noProof/>
        </w:rPr>
        <w:drawing>
          <wp:inline distT="0" distB="0" distL="0" distR="0" wp14:anchorId="78311945" wp14:editId="19E38A26">
            <wp:extent cx="3429000" cy="2318378"/>
            <wp:effectExtent l="0" t="0" r="0" b="6350"/>
            <wp:docPr id="800036179" name="Рисунок 5" descr="Создание узла подключения в сценар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Создание узла подключения в сценарии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74" cy="2324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B38DF" w14:textId="4B230060" w:rsidR="00EC5DDF" w:rsidRDefault="00EC5DDF" w:rsidP="00EC5DDF">
      <w:pPr>
        <w:pStyle w:val="a6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. </w:t>
      </w:r>
      <w:r w:rsidRPr="00EC5DDF">
        <w:t>Создание узла подключения в сценарии</w:t>
      </w:r>
    </w:p>
    <w:p w14:paraId="5214654F" w14:textId="3FDAFCE1" w:rsidR="00EC5DDF" w:rsidRPr="00EC5DDF" w:rsidRDefault="00EC5DDF" w:rsidP="00EC5DDF">
      <w:r w:rsidRPr="00EC5DDF">
        <w:lastRenderedPageBreak/>
        <w:t>Параметры подключения к источнику данных используются узлами импорта/экспорта данных.</w:t>
      </w:r>
    </w:p>
    <w:p w14:paraId="00BC08A0" w14:textId="4A07A8D9" w:rsidR="00C83621" w:rsidRDefault="00935634" w:rsidP="00505D7E">
      <w:pPr>
        <w:pStyle w:val="2"/>
      </w:pPr>
      <w:r>
        <w:t>Самостоятельное задание</w:t>
      </w:r>
    </w:p>
    <w:p w14:paraId="722F0238" w14:textId="453E4D13" w:rsidR="00627D08" w:rsidRDefault="00143541" w:rsidP="00143541">
      <w:pPr>
        <w:ind w:firstLine="708"/>
      </w:pPr>
      <w:r>
        <w:t xml:space="preserve">В данной самостоятельной работе студенту необходимо выполнить несколько заданий как на получение данных в терминале </w:t>
      </w:r>
      <w:r>
        <w:rPr>
          <w:lang w:val="en-US"/>
        </w:rPr>
        <w:t>Linux</w:t>
      </w:r>
      <w:r w:rsidRPr="00143541">
        <w:t xml:space="preserve"> </w:t>
      </w:r>
      <w:r>
        <w:t xml:space="preserve">в гостевой ОС с помощью встроенной утилиты </w:t>
      </w:r>
      <w:r>
        <w:rPr>
          <w:lang w:val="en-US"/>
        </w:rPr>
        <w:t>CURL</w:t>
      </w:r>
      <w:r>
        <w:t xml:space="preserve">, так и на получение и структуризацию данных в </w:t>
      </w:r>
      <w:r>
        <w:rPr>
          <w:lang w:val="en-US"/>
        </w:rPr>
        <w:t>Loginom</w:t>
      </w:r>
      <w:r w:rsidRPr="00143541">
        <w:t xml:space="preserve"> </w:t>
      </w:r>
      <w:r>
        <w:t>с использованием инструментов отправки запросов и преобразования данных.</w:t>
      </w:r>
    </w:p>
    <w:p w14:paraId="131534D2" w14:textId="70BB5F46" w:rsidR="00143541" w:rsidRDefault="00143541" w:rsidP="00143541">
      <w:pPr>
        <w:pStyle w:val="a3"/>
        <w:numPr>
          <w:ilvl w:val="0"/>
          <w:numId w:val="5"/>
        </w:numPr>
      </w:pPr>
      <w:r>
        <w:t xml:space="preserve">С помощью утилиты </w:t>
      </w:r>
      <w:r>
        <w:rPr>
          <w:lang w:val="en-US"/>
        </w:rPr>
        <w:t>CURL</w:t>
      </w:r>
      <w:r w:rsidR="00A61614" w:rsidRPr="00A61614">
        <w:t xml:space="preserve"> </w:t>
      </w:r>
      <w:r w:rsidR="00A61614">
        <w:t xml:space="preserve">в гостевой </w:t>
      </w:r>
      <w:r w:rsidR="00A61614" w:rsidRPr="00A61614">
        <w:t>ОС</w:t>
      </w:r>
      <w:r w:rsidRPr="00143541">
        <w:t xml:space="preserve"> </w:t>
      </w:r>
      <w:r>
        <w:t>получить</w:t>
      </w:r>
      <w:r w:rsidR="00A61614">
        <w:t xml:space="preserve"> описание вакансии с </w:t>
      </w:r>
      <w:r w:rsidR="00A61614">
        <w:rPr>
          <w:lang w:val="en-US"/>
        </w:rPr>
        <w:t>ID</w:t>
      </w:r>
      <w:r w:rsidR="00A61614" w:rsidRPr="00A61614">
        <w:t xml:space="preserve"> 92400841 </w:t>
      </w:r>
      <w:r w:rsidR="00A61614">
        <w:t xml:space="preserve">на </w:t>
      </w:r>
      <w:r w:rsidR="00A61614" w:rsidRPr="00467F84">
        <w:rPr>
          <w:b/>
          <w:bCs/>
        </w:rPr>
        <w:t xml:space="preserve">основе </w:t>
      </w:r>
      <w:r w:rsidR="00A61614" w:rsidRPr="00467F84">
        <w:rPr>
          <w:b/>
          <w:bCs/>
          <w:lang w:val="en-US"/>
        </w:rPr>
        <w:t>GET</w:t>
      </w:r>
      <w:r w:rsidR="00A61614" w:rsidRPr="00467F84">
        <w:rPr>
          <w:b/>
          <w:bCs/>
        </w:rPr>
        <w:t xml:space="preserve"> запроса</w:t>
      </w:r>
      <w:r w:rsidR="00A61614">
        <w:t xml:space="preserve"> к сервису</w:t>
      </w:r>
      <w:r w:rsidR="00A61614" w:rsidRPr="00A61614">
        <w:t xml:space="preserve"> </w:t>
      </w:r>
      <w:r w:rsidR="00A61614">
        <w:rPr>
          <w:lang w:val="en-US"/>
        </w:rPr>
        <w:t>HH</w:t>
      </w:r>
      <w:r w:rsidR="00A61614" w:rsidRPr="00A61614">
        <w:t xml:space="preserve"> </w:t>
      </w:r>
      <w:r w:rsidR="00A61614">
        <w:rPr>
          <w:lang w:val="en-US"/>
        </w:rPr>
        <w:t>API</w:t>
      </w:r>
      <w:r w:rsidR="00A61614">
        <w:t xml:space="preserve"> </w:t>
      </w:r>
      <w:r w:rsidR="00A61614" w:rsidRPr="00A61614">
        <w:t>(</w:t>
      </w:r>
      <w:r w:rsidR="00A61614" w:rsidRPr="00467F84">
        <w:rPr>
          <w:i/>
          <w:iCs/>
          <w:lang w:val="en-US"/>
        </w:rPr>
        <w:t>https</w:t>
      </w:r>
      <w:r w:rsidR="00A61614" w:rsidRPr="00467F84">
        <w:rPr>
          <w:i/>
          <w:iCs/>
        </w:rPr>
        <w:t>://</w:t>
      </w:r>
      <w:r w:rsidR="00A61614" w:rsidRPr="00467F84">
        <w:rPr>
          <w:i/>
          <w:iCs/>
          <w:lang w:val="en-US"/>
        </w:rPr>
        <w:t>api</w:t>
      </w:r>
      <w:r w:rsidR="00A61614" w:rsidRPr="00467F84">
        <w:rPr>
          <w:i/>
          <w:iCs/>
        </w:rPr>
        <w:t>.</w:t>
      </w:r>
      <w:r w:rsidR="00A61614" w:rsidRPr="00467F84">
        <w:rPr>
          <w:i/>
          <w:iCs/>
          <w:lang w:val="en-US"/>
        </w:rPr>
        <w:t>hh</w:t>
      </w:r>
      <w:r w:rsidR="00A61614" w:rsidRPr="00467F84">
        <w:rPr>
          <w:i/>
          <w:iCs/>
        </w:rPr>
        <w:t>.</w:t>
      </w:r>
      <w:r w:rsidR="00A61614" w:rsidRPr="00467F84">
        <w:rPr>
          <w:i/>
          <w:iCs/>
          <w:lang w:val="en-US"/>
        </w:rPr>
        <w:t>ru</w:t>
      </w:r>
      <w:r w:rsidR="00A61614" w:rsidRPr="00467F84">
        <w:rPr>
          <w:i/>
          <w:iCs/>
        </w:rPr>
        <w:t>/</w:t>
      </w:r>
      <w:r w:rsidR="00A61614" w:rsidRPr="00467F84">
        <w:rPr>
          <w:i/>
          <w:iCs/>
          <w:lang w:val="en-US"/>
        </w:rPr>
        <w:t>vacancies</w:t>
      </w:r>
      <w:r w:rsidR="00A61614" w:rsidRPr="00467F84">
        <w:rPr>
          <w:i/>
          <w:iCs/>
        </w:rPr>
        <w:t>/&lt;</w:t>
      </w:r>
      <w:r w:rsidR="00A61614" w:rsidRPr="00467F84">
        <w:rPr>
          <w:i/>
          <w:iCs/>
          <w:lang w:val="en-US"/>
        </w:rPr>
        <w:t>vacancy</w:t>
      </w:r>
      <w:r w:rsidR="00A61614" w:rsidRPr="00467F84">
        <w:rPr>
          <w:i/>
          <w:iCs/>
        </w:rPr>
        <w:t>_</w:t>
      </w:r>
      <w:r w:rsidR="00A61614" w:rsidRPr="00467F84">
        <w:rPr>
          <w:i/>
          <w:iCs/>
          <w:lang w:val="en-US"/>
        </w:rPr>
        <w:t>id</w:t>
      </w:r>
      <w:r w:rsidR="00A61614" w:rsidRPr="00467F84">
        <w:rPr>
          <w:i/>
          <w:iCs/>
        </w:rPr>
        <w:t>&gt;</w:t>
      </w:r>
      <w:r w:rsidR="00A61614">
        <w:t xml:space="preserve">, документация к просмотру вакансии: </w:t>
      </w:r>
      <w:hyperlink r:id="rId12" w:anchor="tag/Vakansii/operation/get-vacancy" w:history="1">
        <w:r w:rsidR="00A61614" w:rsidRPr="00FB16F7">
          <w:rPr>
            <w:rStyle w:val="a4"/>
          </w:rPr>
          <w:t>https://api.hh.ru/openapi/redoc#tag/Vakansii/operation/get-vacancy</w:t>
        </w:r>
      </w:hyperlink>
      <w:r w:rsidR="00A61614" w:rsidRPr="00A61614">
        <w:t xml:space="preserve">). </w:t>
      </w:r>
      <w:r w:rsidR="00A61614">
        <w:t xml:space="preserve">Сохраните поток вывода в отдельный файл с названием, содержащим </w:t>
      </w:r>
      <w:r w:rsidR="00A61614">
        <w:rPr>
          <w:lang w:val="en-US"/>
        </w:rPr>
        <w:t>ID</w:t>
      </w:r>
      <w:r w:rsidR="00A61614" w:rsidRPr="00A61614">
        <w:t xml:space="preserve"> </w:t>
      </w:r>
      <w:r w:rsidR="00A61614">
        <w:t xml:space="preserve">вакансии. </w:t>
      </w:r>
      <w:r w:rsidR="00A61614" w:rsidRPr="00712DBC">
        <w:rPr>
          <w:b/>
          <w:bCs/>
        </w:rPr>
        <w:t>(1 балл).</w:t>
      </w:r>
    </w:p>
    <w:p w14:paraId="2E13D913" w14:textId="2C04674C" w:rsidR="00A61614" w:rsidRDefault="00A61614" w:rsidP="00A61614">
      <w:pPr>
        <w:pStyle w:val="a3"/>
        <w:numPr>
          <w:ilvl w:val="0"/>
          <w:numId w:val="5"/>
        </w:numPr>
      </w:pPr>
      <w:r>
        <w:t xml:space="preserve">С помощью утилиты </w:t>
      </w:r>
      <w:r>
        <w:rPr>
          <w:lang w:val="en-US"/>
        </w:rPr>
        <w:t>CURL</w:t>
      </w:r>
      <w:r w:rsidRPr="00A61614">
        <w:t xml:space="preserve"> </w:t>
      </w:r>
      <w:r>
        <w:t xml:space="preserve">в гостевой </w:t>
      </w:r>
      <w:r w:rsidRPr="00A61614">
        <w:t>ОС</w:t>
      </w:r>
      <w:r w:rsidRPr="00143541">
        <w:t xml:space="preserve"> </w:t>
      </w:r>
      <w:r>
        <w:t xml:space="preserve">получить описание вакансии с другим любым </w:t>
      </w:r>
      <w:r>
        <w:rPr>
          <w:lang w:val="en-US"/>
        </w:rPr>
        <w:t>ID</w:t>
      </w:r>
      <w:r w:rsidRPr="00A61614">
        <w:t>,</w:t>
      </w:r>
      <w:r>
        <w:t xml:space="preserve"> в котором найдется вакансия</w:t>
      </w:r>
      <w:r w:rsidRPr="00A61614">
        <w:t xml:space="preserve"> </w:t>
      </w:r>
      <w:r>
        <w:t xml:space="preserve">на </w:t>
      </w:r>
      <w:r w:rsidRPr="00467F84">
        <w:rPr>
          <w:b/>
          <w:bCs/>
        </w:rPr>
        <w:t xml:space="preserve">основе </w:t>
      </w:r>
      <w:r w:rsidRPr="00467F84">
        <w:rPr>
          <w:b/>
          <w:bCs/>
          <w:lang w:val="en-US"/>
        </w:rPr>
        <w:t>GET</w:t>
      </w:r>
      <w:r w:rsidRPr="00467F84">
        <w:rPr>
          <w:b/>
          <w:bCs/>
        </w:rPr>
        <w:t xml:space="preserve"> запроса</w:t>
      </w:r>
      <w:r>
        <w:t xml:space="preserve"> к сервису</w:t>
      </w:r>
      <w:r w:rsidRPr="00A61614">
        <w:t xml:space="preserve"> </w:t>
      </w:r>
      <w:r>
        <w:rPr>
          <w:lang w:val="en-US"/>
        </w:rPr>
        <w:t>HH</w:t>
      </w:r>
      <w:r w:rsidRPr="00A61614">
        <w:t xml:space="preserve"> </w:t>
      </w:r>
      <w:r>
        <w:rPr>
          <w:lang w:val="en-US"/>
        </w:rPr>
        <w:t>API</w:t>
      </w:r>
      <w:r>
        <w:t xml:space="preserve"> </w:t>
      </w:r>
      <w:r w:rsidRPr="00A61614">
        <w:t>(</w:t>
      </w:r>
      <w:r w:rsidRPr="00467F84">
        <w:rPr>
          <w:i/>
          <w:iCs/>
          <w:lang w:val="en-US"/>
        </w:rPr>
        <w:t>https</w:t>
      </w:r>
      <w:r w:rsidRPr="00467F84">
        <w:rPr>
          <w:i/>
          <w:iCs/>
        </w:rPr>
        <w:t>://</w:t>
      </w:r>
      <w:r w:rsidRPr="00467F84">
        <w:rPr>
          <w:i/>
          <w:iCs/>
          <w:lang w:val="en-US"/>
        </w:rPr>
        <w:t>api</w:t>
      </w:r>
      <w:r w:rsidRPr="00467F84">
        <w:rPr>
          <w:i/>
          <w:iCs/>
        </w:rPr>
        <w:t>.</w:t>
      </w:r>
      <w:r w:rsidRPr="00467F84">
        <w:rPr>
          <w:i/>
          <w:iCs/>
          <w:lang w:val="en-US"/>
        </w:rPr>
        <w:t>hh</w:t>
      </w:r>
      <w:r w:rsidRPr="00467F84">
        <w:rPr>
          <w:i/>
          <w:iCs/>
        </w:rPr>
        <w:t>.</w:t>
      </w:r>
      <w:r w:rsidRPr="00467F84">
        <w:rPr>
          <w:i/>
          <w:iCs/>
          <w:lang w:val="en-US"/>
        </w:rPr>
        <w:t>ru</w:t>
      </w:r>
      <w:r w:rsidRPr="00467F84">
        <w:rPr>
          <w:i/>
          <w:iCs/>
        </w:rPr>
        <w:t>/</w:t>
      </w:r>
      <w:r w:rsidRPr="00467F84">
        <w:rPr>
          <w:i/>
          <w:iCs/>
          <w:lang w:val="en-US"/>
        </w:rPr>
        <w:t>vacancies</w:t>
      </w:r>
      <w:r w:rsidRPr="00467F84">
        <w:rPr>
          <w:i/>
          <w:iCs/>
        </w:rPr>
        <w:t>/&lt;</w:t>
      </w:r>
      <w:r w:rsidRPr="00467F84">
        <w:rPr>
          <w:i/>
          <w:iCs/>
          <w:lang w:val="en-US"/>
        </w:rPr>
        <w:t>vacancy</w:t>
      </w:r>
      <w:r w:rsidRPr="00467F84">
        <w:rPr>
          <w:i/>
          <w:iCs/>
        </w:rPr>
        <w:t>_</w:t>
      </w:r>
      <w:r w:rsidRPr="00467F84">
        <w:rPr>
          <w:i/>
          <w:iCs/>
          <w:lang w:val="en-US"/>
        </w:rPr>
        <w:t>id</w:t>
      </w:r>
      <w:r w:rsidRPr="00467F84">
        <w:rPr>
          <w:i/>
          <w:iCs/>
        </w:rPr>
        <w:t>&gt;</w:t>
      </w:r>
      <w:r>
        <w:t xml:space="preserve">, документация к просмотру вакансии: </w:t>
      </w:r>
      <w:hyperlink r:id="rId13" w:anchor="tag/Vakansii/operation/get-vacancy" w:history="1">
        <w:r w:rsidRPr="00FB16F7">
          <w:rPr>
            <w:rStyle w:val="a4"/>
          </w:rPr>
          <w:t>https://api.hh.ru/openapi/redoc#tag/Vakansii/operation/get-vacancy</w:t>
        </w:r>
      </w:hyperlink>
      <w:r w:rsidRPr="00A61614">
        <w:t xml:space="preserve">). </w:t>
      </w:r>
      <w:r>
        <w:t xml:space="preserve">Сохраните поток вывода в отдельный файл с названием, содержащим </w:t>
      </w:r>
      <w:r>
        <w:rPr>
          <w:lang w:val="en-US"/>
        </w:rPr>
        <w:t>ID</w:t>
      </w:r>
      <w:r w:rsidRPr="00A61614">
        <w:t xml:space="preserve"> </w:t>
      </w:r>
      <w:r>
        <w:t xml:space="preserve">вакансии. </w:t>
      </w:r>
      <w:r w:rsidRPr="00712DBC">
        <w:rPr>
          <w:b/>
          <w:bCs/>
        </w:rPr>
        <w:t>(1 балл).</w:t>
      </w:r>
    </w:p>
    <w:p w14:paraId="5EAF9F8D" w14:textId="2967F240" w:rsidR="00AB205A" w:rsidRDefault="00A61614" w:rsidP="00AB205A">
      <w:pPr>
        <w:pStyle w:val="a3"/>
        <w:numPr>
          <w:ilvl w:val="0"/>
          <w:numId w:val="5"/>
        </w:numPr>
      </w:pPr>
      <w:r>
        <w:t xml:space="preserve">С помощью утилиты </w:t>
      </w:r>
      <w:r>
        <w:rPr>
          <w:lang w:val="en-US"/>
        </w:rPr>
        <w:t>CURL</w:t>
      </w:r>
      <w:r w:rsidRPr="00A61614">
        <w:t xml:space="preserve"> </w:t>
      </w:r>
      <w:r>
        <w:t>в гостевой ОС получить набор данных</w:t>
      </w:r>
      <w:r w:rsidR="00467F84">
        <w:t xml:space="preserve"> </w:t>
      </w:r>
      <w:r w:rsidR="00467F84">
        <w:rPr>
          <w:lang w:val="en-US"/>
        </w:rPr>
        <w:t>Obesity</w:t>
      </w:r>
      <w:r w:rsidR="00467F84" w:rsidRPr="00467F84">
        <w:t>_</w:t>
      </w:r>
      <w:r w:rsidR="00467F84">
        <w:rPr>
          <w:lang w:val="en-US"/>
        </w:rPr>
        <w:t>random</w:t>
      </w:r>
      <w:r w:rsidR="00467F84" w:rsidRPr="00467F84">
        <w:t>_</w:t>
      </w:r>
      <w:r w:rsidR="00467F84">
        <w:rPr>
          <w:lang w:val="en-US"/>
        </w:rPr>
        <w:t>sample</w:t>
      </w:r>
      <w:r>
        <w:t xml:space="preserve"> с сервиса </w:t>
      </w:r>
      <w:r w:rsidR="00AB205A" w:rsidRPr="00AB205A">
        <w:rPr>
          <w:i/>
          <w:iCs/>
        </w:rPr>
        <w:t>https://loginom-1.mirea.ru/lgi/rest/obesity_data/Obesity_random_sample</w:t>
      </w:r>
      <w:r w:rsidR="00AB205A">
        <w:t xml:space="preserve"> </w:t>
      </w:r>
      <w:r w:rsidR="00467F84">
        <w:t xml:space="preserve">на основе </w:t>
      </w:r>
      <w:r w:rsidR="00467F84" w:rsidRPr="00467F84">
        <w:rPr>
          <w:b/>
          <w:bCs/>
        </w:rPr>
        <w:t>метода</w:t>
      </w:r>
      <w:r w:rsidR="00AB205A">
        <w:rPr>
          <w:b/>
          <w:bCs/>
        </w:rPr>
        <w:t xml:space="preserve"> </w:t>
      </w:r>
      <w:r w:rsidR="00467F84" w:rsidRPr="00467F84">
        <w:rPr>
          <w:b/>
          <w:bCs/>
          <w:lang w:val="en-US"/>
        </w:rPr>
        <w:t>POST</w:t>
      </w:r>
      <w:r w:rsidR="00467F84">
        <w:t>.</w:t>
      </w:r>
      <w:r w:rsidR="00AB205A">
        <w:t xml:space="preserve"> </w:t>
      </w:r>
      <w:r w:rsidR="00F523D9">
        <w:t xml:space="preserve">Посмотреть примеры запросов и ответов с сайта можно по ссылке: </w:t>
      </w:r>
      <w:r w:rsidR="00F523D9" w:rsidRPr="00F523D9">
        <w:t>https://loginom-1.mirea.ru/lgi/rest/obesity_data/help</w:t>
      </w:r>
      <w:r w:rsidR="00977E18">
        <w:t>.</w:t>
      </w:r>
    </w:p>
    <w:p w14:paraId="29F0B798" w14:textId="2A7B7E79" w:rsidR="00A61614" w:rsidRDefault="00467F84" w:rsidP="00AB205A">
      <w:pPr>
        <w:pStyle w:val="a3"/>
        <w:ind w:left="1068"/>
      </w:pPr>
      <w:r>
        <w:t>Передайте свое значение параметра</w:t>
      </w:r>
      <w:r w:rsidRPr="00467F84">
        <w:t xml:space="preserve"> </w:t>
      </w:r>
      <w:r w:rsidRPr="00AB205A">
        <w:rPr>
          <w:lang w:val="en-US"/>
        </w:rPr>
        <w:t>random</w:t>
      </w:r>
      <w:r w:rsidRPr="00467F84">
        <w:t>_</w:t>
      </w:r>
      <w:r w:rsidRPr="00AB205A">
        <w:rPr>
          <w:lang w:val="en-US"/>
        </w:rPr>
        <w:t>number</w:t>
      </w:r>
      <w:r w:rsidRPr="00467F84">
        <w:t xml:space="preserve"> </w:t>
      </w:r>
      <w:r>
        <w:t>в файле</w:t>
      </w:r>
      <w:r w:rsidR="00AB205A">
        <w:t xml:space="preserve"> </w:t>
      </w:r>
      <w:r>
        <w:t>данных</w:t>
      </w:r>
      <w:r w:rsidRPr="00712DBC">
        <w:t>.</w:t>
      </w:r>
      <w:r w:rsidR="00AB205A">
        <w:t xml:space="preserve"> </w:t>
      </w:r>
      <w:r>
        <w:t xml:space="preserve">Для метода создайте отдельный файл </w:t>
      </w:r>
      <w:r w:rsidRPr="00AB205A">
        <w:rPr>
          <w:lang w:val="en-US"/>
        </w:rPr>
        <w:t>json</w:t>
      </w:r>
      <w:r w:rsidRPr="00467F84">
        <w:t>, данные которого необходимо о</w:t>
      </w:r>
      <w:r>
        <w:t xml:space="preserve">тправить на сервер. Параметр </w:t>
      </w:r>
      <w:r w:rsidRPr="00AB205A">
        <w:rPr>
          <w:lang w:val="en-US"/>
        </w:rPr>
        <w:t>CURL</w:t>
      </w:r>
      <w:r w:rsidRPr="00467F84">
        <w:t xml:space="preserve"> </w:t>
      </w:r>
      <w:r>
        <w:t>-</w:t>
      </w:r>
      <w:r w:rsidRPr="00AB205A">
        <w:rPr>
          <w:lang w:val="en-US"/>
        </w:rPr>
        <w:t>d</w:t>
      </w:r>
      <w:r w:rsidRPr="00467F84">
        <w:t xml:space="preserve"> “@</w:t>
      </w:r>
      <w:r w:rsidRPr="00AB205A">
        <w:rPr>
          <w:lang w:val="en-US"/>
        </w:rPr>
        <w:t>data</w:t>
      </w:r>
      <w:r w:rsidRPr="00467F84">
        <w:t>.</w:t>
      </w:r>
      <w:r w:rsidRPr="00AB205A">
        <w:rPr>
          <w:lang w:val="en-US"/>
        </w:rPr>
        <w:t>json</w:t>
      </w:r>
      <w:r w:rsidRPr="00467F84">
        <w:t>”</w:t>
      </w:r>
      <w:r>
        <w:t xml:space="preserve"> позволит отправить данные из файла и получить по ним ответ.</w:t>
      </w:r>
      <w:r w:rsidR="00AB205A">
        <w:t xml:space="preserve"> </w:t>
      </w:r>
      <w:r>
        <w:t xml:space="preserve">Ответ сервиса из потока вывода в терминал перенаправить в текстовый файл с названием </w:t>
      </w:r>
      <w:r w:rsidRPr="00AB205A">
        <w:rPr>
          <w:b/>
          <w:bCs/>
          <w:lang w:val="en-US"/>
        </w:rPr>
        <w:t>obesity</w:t>
      </w:r>
      <w:r w:rsidRPr="00AB205A">
        <w:rPr>
          <w:b/>
          <w:bCs/>
        </w:rPr>
        <w:t>.</w:t>
      </w:r>
      <w:r w:rsidRPr="00AB205A">
        <w:rPr>
          <w:b/>
          <w:bCs/>
          <w:lang w:val="en-US"/>
        </w:rPr>
        <w:t>json</w:t>
      </w:r>
      <w:r w:rsidRPr="00467F84">
        <w:t xml:space="preserve"> </w:t>
      </w:r>
      <w:r w:rsidRPr="00AB205A">
        <w:rPr>
          <w:b/>
          <w:bCs/>
        </w:rPr>
        <w:t>(1 балл).</w:t>
      </w:r>
    </w:p>
    <w:p w14:paraId="3BD8A891" w14:textId="2141BF57" w:rsidR="00467F84" w:rsidRPr="00467F84" w:rsidRDefault="00467F84" w:rsidP="00467F84">
      <w:pPr>
        <w:pStyle w:val="a3"/>
        <w:numPr>
          <w:ilvl w:val="0"/>
          <w:numId w:val="5"/>
        </w:numPr>
      </w:pPr>
      <w:r w:rsidRPr="00467F84">
        <w:t xml:space="preserve">С помощью </w:t>
      </w:r>
      <w:r>
        <w:rPr>
          <w:lang w:val="en-US"/>
        </w:rPr>
        <w:t>Loginom</w:t>
      </w:r>
      <w:r w:rsidRPr="00467F84">
        <w:t xml:space="preserve"> </w:t>
      </w:r>
      <w:r>
        <w:t xml:space="preserve">получите данные свечей для акций компаний </w:t>
      </w:r>
      <w:r>
        <w:rPr>
          <w:lang w:val="en-US"/>
        </w:rPr>
        <w:t>MSFT</w:t>
      </w:r>
      <w:r w:rsidRPr="00467F84">
        <w:t xml:space="preserve"> </w:t>
      </w:r>
      <w:r>
        <w:t xml:space="preserve">или другой любой интересующей вас компании, представленной на </w:t>
      </w:r>
      <w:r>
        <w:rPr>
          <w:lang w:val="en-US"/>
        </w:rPr>
        <w:t>Yahoo</w:t>
      </w:r>
      <w:r w:rsidRPr="00467F84">
        <w:t xml:space="preserve"> </w:t>
      </w:r>
      <w:r>
        <w:rPr>
          <w:lang w:val="en-US"/>
        </w:rPr>
        <w:t>Finance</w:t>
      </w:r>
      <w:r w:rsidRPr="00467F84">
        <w:t xml:space="preserve">. </w:t>
      </w:r>
      <w:r>
        <w:br/>
        <w:t xml:space="preserve">Для этого пользуемся сервисом </w:t>
      </w:r>
      <w:hyperlink r:id="rId14" w:history="1">
        <w:r w:rsidRPr="00FB16F7">
          <w:rPr>
            <w:rStyle w:val="a4"/>
          </w:rPr>
          <w:t>https://query1.finance.yahoo.com/</w:t>
        </w:r>
      </w:hyperlink>
      <w:r>
        <w:t xml:space="preserve"> </w:t>
      </w:r>
      <w:r>
        <w:br/>
      </w:r>
      <w:r>
        <w:lastRenderedPageBreak/>
        <w:t>История цен, сплитов и дивидендов</w:t>
      </w:r>
      <w:r>
        <w:br/>
        <w:t>Постфикс для</w:t>
      </w:r>
      <w:r w:rsidR="00FB2EB9">
        <w:t xml:space="preserve"> сервиса получения свечей выглядит так:</w:t>
      </w:r>
      <w:r>
        <w:t xml:space="preserve"> </w:t>
      </w:r>
      <w:r w:rsidRPr="00467F84">
        <w:t>/</w:t>
      </w:r>
      <w:r w:rsidRPr="00467F84">
        <w:rPr>
          <w:lang w:val="en-US"/>
        </w:rPr>
        <w:t>v</w:t>
      </w:r>
      <w:r w:rsidRPr="00467F84">
        <w:t>8/</w:t>
      </w:r>
      <w:r w:rsidRPr="00467F84">
        <w:rPr>
          <w:lang w:val="en-US"/>
        </w:rPr>
        <w:t>finance</w:t>
      </w:r>
      <w:r w:rsidRPr="00467F84">
        <w:t>/</w:t>
      </w:r>
      <w:r w:rsidRPr="00467F84">
        <w:rPr>
          <w:lang w:val="en-US"/>
        </w:rPr>
        <w:t>chart</w:t>
      </w:r>
      <w:r w:rsidRPr="00467F84">
        <w:t>/</w:t>
      </w:r>
      <w:r w:rsidRPr="00467F84">
        <w:rPr>
          <w:lang w:val="en-US"/>
        </w:rPr>
        <w:t>GOOGL</w:t>
      </w:r>
      <w:r w:rsidRPr="00467F84">
        <w:t>?</w:t>
      </w:r>
      <w:r w:rsidRPr="00467F84">
        <w:rPr>
          <w:lang w:val="en-US"/>
        </w:rPr>
        <w:t>symbol</w:t>
      </w:r>
      <w:r w:rsidRPr="00467F84">
        <w:t>=</w:t>
      </w:r>
      <w:r w:rsidRPr="00467F84">
        <w:rPr>
          <w:lang w:val="en-US"/>
        </w:rPr>
        <w:t>GOOGL</w:t>
      </w:r>
      <w:r w:rsidRPr="00467F84">
        <w:t>&amp;</w:t>
      </w:r>
      <w:r w:rsidRPr="00467F84">
        <w:rPr>
          <w:lang w:val="en-US"/>
        </w:rPr>
        <w:t>period</w:t>
      </w:r>
      <w:r w:rsidRPr="00467F84">
        <w:t>1=0&amp;</w:t>
      </w:r>
      <w:r w:rsidRPr="00467F84">
        <w:rPr>
          <w:lang w:val="en-US"/>
        </w:rPr>
        <w:t>period</w:t>
      </w:r>
      <w:r w:rsidRPr="00467F84">
        <w:t>2=9999999999&amp;</w:t>
      </w:r>
      <w:r w:rsidRPr="00467F84">
        <w:rPr>
          <w:lang w:val="en-US"/>
        </w:rPr>
        <w:t>interval</w:t>
      </w:r>
      <w:r w:rsidRPr="00467F84">
        <w:t>=3</w:t>
      </w:r>
      <w:r w:rsidRPr="00467F84">
        <w:rPr>
          <w:lang w:val="en-US"/>
        </w:rPr>
        <w:t>mo</w:t>
      </w:r>
      <w:r w:rsidR="00FB2EB9" w:rsidRPr="00FB2EB9">
        <w:t>,</w:t>
      </w:r>
      <w:r w:rsidR="00FB2EB9">
        <w:t xml:space="preserve"> где параметры</w:t>
      </w:r>
    </w:p>
    <w:p w14:paraId="044B7976" w14:textId="7256301D" w:rsidR="00467F84" w:rsidRDefault="00467F84" w:rsidP="00FB2EB9">
      <w:pPr>
        <w:ind w:left="360" w:firstLine="708"/>
      </w:pPr>
      <w:r>
        <w:t>Интервалы:</w:t>
      </w:r>
    </w:p>
    <w:p w14:paraId="53CE3917" w14:textId="6F80BB9F" w:rsidR="00467F84" w:rsidRDefault="00467F84" w:rsidP="00FB2EB9">
      <w:pPr>
        <w:pStyle w:val="a3"/>
        <w:numPr>
          <w:ilvl w:val="1"/>
          <w:numId w:val="7"/>
        </w:numPr>
      </w:pPr>
      <w:r>
        <w:t>&amp;interval=3mo это 3 месяца.</w:t>
      </w:r>
    </w:p>
    <w:p w14:paraId="72D9C3B5" w14:textId="0A064F7B" w:rsidR="00467F84" w:rsidRDefault="00467F84" w:rsidP="00FB2EB9">
      <w:pPr>
        <w:pStyle w:val="a3"/>
        <w:numPr>
          <w:ilvl w:val="1"/>
          <w:numId w:val="7"/>
        </w:numPr>
      </w:pPr>
      <w:r>
        <w:t>&amp;interval=1d это 1 день.</w:t>
      </w:r>
      <w:r w:rsidR="00FB2EB9">
        <w:tab/>
      </w:r>
    </w:p>
    <w:p w14:paraId="5B52F221" w14:textId="2F23DBAE" w:rsidR="00467F84" w:rsidRDefault="00467F84" w:rsidP="00FB2EB9">
      <w:pPr>
        <w:pStyle w:val="a3"/>
        <w:numPr>
          <w:ilvl w:val="1"/>
          <w:numId w:val="7"/>
        </w:numPr>
      </w:pPr>
      <w:r>
        <w:t>&amp;interval=5m это 5 минут, возвращает 80 дней.</w:t>
      </w:r>
    </w:p>
    <w:p w14:paraId="17244E6F" w14:textId="0DAF6C52" w:rsidR="00467F84" w:rsidRDefault="00467F84" w:rsidP="00FB2EB9">
      <w:pPr>
        <w:pStyle w:val="a3"/>
        <w:numPr>
          <w:ilvl w:val="1"/>
          <w:numId w:val="7"/>
        </w:numPr>
      </w:pPr>
      <w:r>
        <w:t>&amp;interval=1m это 1 минута, возвращает 4-5 дней.</w:t>
      </w:r>
    </w:p>
    <w:p w14:paraId="7EAD596B" w14:textId="1DDB2B8E" w:rsidR="00467F84" w:rsidRDefault="00467F84" w:rsidP="00FB2EB9">
      <w:pPr>
        <w:pStyle w:val="a3"/>
        <w:numPr>
          <w:ilvl w:val="1"/>
          <w:numId w:val="7"/>
        </w:numPr>
      </w:pPr>
      <w:r>
        <w:t>period1= unix timestamp представление даты, с которой вы хотите начать. Значения ниже начальной торговой даты будут округлены до начальной торговой даты.</w:t>
      </w:r>
    </w:p>
    <w:p w14:paraId="5DEC39CA" w14:textId="77777777" w:rsidR="00FB2EB9" w:rsidRDefault="00467F84" w:rsidP="00FB2EB9">
      <w:pPr>
        <w:pStyle w:val="a3"/>
        <w:numPr>
          <w:ilvl w:val="1"/>
          <w:numId w:val="7"/>
        </w:numPr>
      </w:pPr>
      <w:r>
        <w:t>period2= unix timestamp представление даты, на которой вы хотите закончить. Значения, превышающие последнюю торговую дату, будут округлены до последней доступной отметки времени.</w:t>
      </w:r>
    </w:p>
    <w:p w14:paraId="52617AF8" w14:textId="77777777" w:rsidR="00FB2EB9" w:rsidRDefault="00467F84" w:rsidP="00FB2EB9">
      <w:pPr>
        <w:pStyle w:val="a3"/>
        <w:numPr>
          <w:ilvl w:val="1"/>
          <w:numId w:val="7"/>
        </w:numPr>
      </w:pPr>
      <w:r>
        <w:t>Добавить данные до и после рынка: &amp;includePrePost=true</w:t>
      </w:r>
    </w:p>
    <w:p w14:paraId="2075F8AB" w14:textId="4161720F" w:rsidR="00467F84" w:rsidRDefault="00467F84" w:rsidP="00FB2EB9">
      <w:pPr>
        <w:pStyle w:val="a3"/>
        <w:numPr>
          <w:ilvl w:val="1"/>
          <w:numId w:val="7"/>
        </w:numPr>
      </w:pPr>
      <w:r>
        <w:t>Добавить дивиденды и сплиты: &amp;events=div%2Csplit</w:t>
      </w:r>
    </w:p>
    <w:p w14:paraId="46E58990" w14:textId="77777777" w:rsidR="00467F84" w:rsidRDefault="00467F84" w:rsidP="00FB2EB9">
      <w:pPr>
        <w:ind w:left="372" w:firstLine="708"/>
      </w:pPr>
      <w:r>
        <w:t>Пример полного запроса:</w:t>
      </w:r>
    </w:p>
    <w:p w14:paraId="6920FE07" w14:textId="77777777" w:rsidR="00467F84" w:rsidRPr="00FB2EB9" w:rsidRDefault="00467F84" w:rsidP="00FB2EB9">
      <w:pPr>
        <w:ind w:left="1080"/>
        <w:rPr>
          <w:i/>
          <w:iCs/>
        </w:rPr>
      </w:pPr>
      <w:r w:rsidRPr="00FB2EB9">
        <w:rPr>
          <w:i/>
          <w:iCs/>
        </w:rPr>
        <w:t>https://query1.finance.yahoo.com/v8/finance/chart/GOOGL?symbol=AAPL&amp;period1=0&amp;period2=9999999999&amp;interval=1d&amp;includePrePost=true&amp;events=div%2Csplit</w:t>
      </w:r>
    </w:p>
    <w:p w14:paraId="21FBB55A" w14:textId="6D28BEAD" w:rsidR="00467F84" w:rsidRDefault="00467F84" w:rsidP="00FB2EB9">
      <w:pPr>
        <w:ind w:left="1080"/>
      </w:pPr>
      <w:r>
        <w:t>Приведенный выше запрос вернет все данные о цене тикера GOOGL с интервалом в 1 день, включая данные до и после рынка, а также дивиденды и сплиты.</w:t>
      </w:r>
    </w:p>
    <w:p w14:paraId="18005A1D" w14:textId="77777777" w:rsidR="00FB2EB9" w:rsidRDefault="00FB2EB9" w:rsidP="00FB2EB9">
      <w:pPr>
        <w:ind w:left="1080"/>
      </w:pPr>
    </w:p>
    <w:p w14:paraId="62F6B2C1" w14:textId="1618D917" w:rsidR="00FB2EB9" w:rsidRDefault="00FB2EB9" w:rsidP="00FB2EB9">
      <w:pPr>
        <w:ind w:left="1080"/>
      </w:pPr>
      <w:r>
        <w:t>Для выполнения задания можно использовать любой интервал и период больше 15 дней от текущей даты.</w:t>
      </w:r>
    </w:p>
    <w:p w14:paraId="3C45EDA8" w14:textId="536940DA" w:rsidR="00FB2EB9" w:rsidRDefault="00FB2EB9" w:rsidP="00FB2EB9">
      <w:pPr>
        <w:ind w:left="1080"/>
      </w:pPr>
      <w:r>
        <w:t xml:space="preserve">В </w:t>
      </w:r>
      <w:r>
        <w:rPr>
          <w:lang w:val="en-US"/>
        </w:rPr>
        <w:t>Loginom</w:t>
      </w:r>
      <w:r w:rsidRPr="00FB2EB9">
        <w:t xml:space="preserve"> </w:t>
      </w:r>
      <w:r>
        <w:t xml:space="preserve">можно воспользоваться методом склейки </w:t>
      </w:r>
      <w:r>
        <w:rPr>
          <w:lang w:val="en-US"/>
        </w:rPr>
        <w:t>Concat</w:t>
      </w:r>
      <w:r w:rsidRPr="00FB2EB9">
        <w:t xml:space="preserve">() </w:t>
      </w:r>
      <w:r>
        <w:t xml:space="preserve">компонента </w:t>
      </w:r>
      <w:r w:rsidRPr="00FB2EB9">
        <w:rPr>
          <w:b/>
          <w:bCs/>
        </w:rPr>
        <w:t>Калькулятор(переменные)</w:t>
      </w:r>
      <w:r>
        <w:t>, чтобы составить запрос на сервер.</w:t>
      </w:r>
    </w:p>
    <w:p w14:paraId="2FC849F7" w14:textId="77777777" w:rsidR="00FB2EB9" w:rsidRDefault="00FB2EB9" w:rsidP="00FB2EB9">
      <w:pPr>
        <w:ind w:left="1080"/>
      </w:pPr>
    </w:p>
    <w:p w14:paraId="3C87A8F6" w14:textId="7608EA33" w:rsidR="00FB2EB9" w:rsidRDefault="00FB2EB9" w:rsidP="00FB2EB9">
      <w:pPr>
        <w:ind w:left="1080"/>
      </w:pPr>
      <w:r>
        <w:t>Выходные данные должны представлять собой структурированный массив информации, с атрибутами:</w:t>
      </w:r>
    </w:p>
    <w:p w14:paraId="4082F037" w14:textId="4BCE58B5" w:rsidR="00FB2EB9" w:rsidRPr="00FB2EB9" w:rsidRDefault="00FB2EB9" w:rsidP="00FB2EB9">
      <w:pPr>
        <w:ind w:left="1080"/>
      </w:pPr>
      <w:r>
        <w:rPr>
          <w:lang w:val="en-US"/>
        </w:rPr>
        <w:t>Datetime</w:t>
      </w:r>
      <w:r w:rsidRPr="00FB2EB9">
        <w:t xml:space="preserve"> (дата/время) – в формате </w:t>
      </w:r>
      <w:r>
        <w:rPr>
          <w:lang w:val="en-US"/>
        </w:rPr>
        <w:t>Unix</w:t>
      </w:r>
      <w:r w:rsidRPr="00FB2EB9">
        <w:t xml:space="preserve"> </w:t>
      </w:r>
      <w:r>
        <w:rPr>
          <w:lang w:val="en-US"/>
        </w:rPr>
        <w:t>Timestamp</w:t>
      </w:r>
      <w:r w:rsidRPr="00FB2EB9">
        <w:t xml:space="preserve">, </w:t>
      </w:r>
      <w:r>
        <w:rPr>
          <w:lang w:val="en-US"/>
        </w:rPr>
        <w:t>Open</w:t>
      </w:r>
      <w:r w:rsidRPr="00FB2EB9">
        <w:t xml:space="preserve">, </w:t>
      </w:r>
      <w:r>
        <w:rPr>
          <w:lang w:val="en-US"/>
        </w:rPr>
        <w:t>High</w:t>
      </w:r>
      <w:r w:rsidRPr="00FB2EB9">
        <w:t xml:space="preserve">, </w:t>
      </w:r>
      <w:r>
        <w:rPr>
          <w:lang w:val="en-US"/>
        </w:rPr>
        <w:t>Low</w:t>
      </w:r>
      <w:r w:rsidRPr="00FB2EB9">
        <w:t xml:space="preserve">, </w:t>
      </w:r>
      <w:r>
        <w:rPr>
          <w:lang w:val="en-US"/>
        </w:rPr>
        <w:t>Close</w:t>
      </w:r>
      <w:r w:rsidRPr="00FB2EB9">
        <w:t xml:space="preserve">, </w:t>
      </w:r>
      <w:r>
        <w:rPr>
          <w:lang w:val="en-US"/>
        </w:rPr>
        <w:t>Adj</w:t>
      </w:r>
      <w:r w:rsidRPr="00FB2EB9">
        <w:t>.</w:t>
      </w:r>
      <w:r>
        <w:rPr>
          <w:lang w:val="en-US"/>
        </w:rPr>
        <w:t>Close</w:t>
      </w:r>
      <w:r w:rsidRPr="00FB2EB9">
        <w:t xml:space="preserve">, </w:t>
      </w:r>
      <w:r>
        <w:rPr>
          <w:lang w:val="en-US"/>
        </w:rPr>
        <w:t>Volume</w:t>
      </w:r>
      <w:r w:rsidRPr="00FB2EB9">
        <w:t xml:space="preserve">, т.е. таблицу с данными колонками, полученными из </w:t>
      </w:r>
      <w:r>
        <w:rPr>
          <w:lang w:val="en-US"/>
        </w:rPr>
        <w:t>json</w:t>
      </w:r>
      <w:r w:rsidRPr="00FB2EB9">
        <w:t xml:space="preserve"> </w:t>
      </w:r>
      <w:r>
        <w:t>ответа от сервера.</w:t>
      </w:r>
      <w:r w:rsidRPr="00FB2EB9">
        <w:t xml:space="preserve"> </w:t>
      </w:r>
      <w:r w:rsidRPr="00FB2EB9">
        <w:rPr>
          <w:b/>
          <w:bCs/>
        </w:rPr>
        <w:t>(</w:t>
      </w:r>
      <w:r w:rsidR="007C460A">
        <w:rPr>
          <w:b/>
          <w:bCs/>
        </w:rPr>
        <w:t>3</w:t>
      </w:r>
      <w:r w:rsidRPr="00FB2EB9">
        <w:rPr>
          <w:b/>
          <w:bCs/>
        </w:rPr>
        <w:t xml:space="preserve"> балл</w:t>
      </w:r>
      <w:r w:rsidR="007C460A">
        <w:rPr>
          <w:b/>
          <w:bCs/>
        </w:rPr>
        <w:t>а</w:t>
      </w:r>
      <w:r w:rsidRPr="00FB2EB9">
        <w:rPr>
          <w:b/>
          <w:bCs/>
        </w:rPr>
        <w:t>)</w:t>
      </w:r>
      <w:r>
        <w:t>.</w:t>
      </w:r>
    </w:p>
    <w:p w14:paraId="6A60C8B0" w14:textId="35DFAA89" w:rsidR="00C65F5F" w:rsidRPr="0003286B" w:rsidRDefault="00C65F5F" w:rsidP="0003286B">
      <w:pPr>
        <w:keepNext/>
      </w:pPr>
    </w:p>
    <w:sectPr w:rsidR="00C65F5F" w:rsidRPr="000328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00662"/>
    <w:multiLevelType w:val="hybridMultilevel"/>
    <w:tmpl w:val="8146E0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52073"/>
    <w:multiLevelType w:val="hybridMultilevel"/>
    <w:tmpl w:val="EE420E5C"/>
    <w:lvl w:ilvl="0" w:tplc="B69632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03203C6"/>
    <w:multiLevelType w:val="hybridMultilevel"/>
    <w:tmpl w:val="FE8E32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F5BE4"/>
    <w:multiLevelType w:val="hybridMultilevel"/>
    <w:tmpl w:val="294EE42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DAE79F2"/>
    <w:multiLevelType w:val="hybridMultilevel"/>
    <w:tmpl w:val="13A29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A30CF"/>
    <w:multiLevelType w:val="hybridMultilevel"/>
    <w:tmpl w:val="7E809694"/>
    <w:lvl w:ilvl="0" w:tplc="FF285774">
      <w:start w:val="1"/>
      <w:numFmt w:val="bullet"/>
      <w:suff w:val="space"/>
      <w:lvlText w:val=""/>
      <w:lvlJc w:val="left"/>
      <w:pPr>
        <w:ind w:left="1276" w:hanging="56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1509F9"/>
    <w:multiLevelType w:val="hybridMultilevel"/>
    <w:tmpl w:val="AA9A66B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03A1544"/>
    <w:multiLevelType w:val="hybridMultilevel"/>
    <w:tmpl w:val="1CB25C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1D803FB"/>
    <w:multiLevelType w:val="hybridMultilevel"/>
    <w:tmpl w:val="5EE63A2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FA2A5F"/>
    <w:multiLevelType w:val="hybridMultilevel"/>
    <w:tmpl w:val="DC9A9580"/>
    <w:lvl w:ilvl="0" w:tplc="77A6854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6A66D92"/>
    <w:multiLevelType w:val="hybridMultilevel"/>
    <w:tmpl w:val="517C8500"/>
    <w:lvl w:ilvl="0" w:tplc="762E5424">
      <w:start w:val="1"/>
      <w:numFmt w:val="bullet"/>
      <w:suff w:val="space"/>
      <w:lvlText w:val=""/>
      <w:lvlJc w:val="left"/>
      <w:pPr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4C3CBF"/>
    <w:multiLevelType w:val="hybridMultilevel"/>
    <w:tmpl w:val="4D9857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F62E13"/>
    <w:multiLevelType w:val="hybridMultilevel"/>
    <w:tmpl w:val="B91E53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CF3DDF"/>
    <w:multiLevelType w:val="hybridMultilevel"/>
    <w:tmpl w:val="9DD0DD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0E95B5A"/>
    <w:multiLevelType w:val="hybridMultilevel"/>
    <w:tmpl w:val="3D206374"/>
    <w:lvl w:ilvl="0" w:tplc="53DA6374">
      <w:start w:val="1"/>
      <w:numFmt w:val="bullet"/>
      <w:suff w:val="space"/>
      <w:lvlText w:val=""/>
      <w:lvlJc w:val="left"/>
      <w:pPr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2742DE1"/>
    <w:multiLevelType w:val="hybridMultilevel"/>
    <w:tmpl w:val="B3DCAC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B8F7E0D"/>
    <w:multiLevelType w:val="hybridMultilevel"/>
    <w:tmpl w:val="39CCA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088665">
    <w:abstractNumId w:val="0"/>
  </w:num>
  <w:num w:numId="2" w16cid:durableId="1930695955">
    <w:abstractNumId w:val="9"/>
  </w:num>
  <w:num w:numId="3" w16cid:durableId="1272199456">
    <w:abstractNumId w:val="6"/>
  </w:num>
  <w:num w:numId="4" w16cid:durableId="1359357235">
    <w:abstractNumId w:val="11"/>
  </w:num>
  <w:num w:numId="5" w16cid:durableId="457526342">
    <w:abstractNumId w:val="1"/>
  </w:num>
  <w:num w:numId="6" w16cid:durableId="427237309">
    <w:abstractNumId w:val="12"/>
  </w:num>
  <w:num w:numId="7" w16cid:durableId="1601449297">
    <w:abstractNumId w:val="8"/>
  </w:num>
  <w:num w:numId="8" w16cid:durableId="125124807">
    <w:abstractNumId w:val="10"/>
  </w:num>
  <w:num w:numId="9" w16cid:durableId="320041959">
    <w:abstractNumId w:val="4"/>
  </w:num>
  <w:num w:numId="10" w16cid:durableId="1085609182">
    <w:abstractNumId w:val="5"/>
  </w:num>
  <w:num w:numId="11" w16cid:durableId="1713730997">
    <w:abstractNumId w:val="14"/>
  </w:num>
  <w:num w:numId="12" w16cid:durableId="533229026">
    <w:abstractNumId w:val="7"/>
  </w:num>
  <w:num w:numId="13" w16cid:durableId="1424034970">
    <w:abstractNumId w:val="2"/>
  </w:num>
  <w:num w:numId="14" w16cid:durableId="1520074594">
    <w:abstractNumId w:val="3"/>
  </w:num>
  <w:num w:numId="15" w16cid:durableId="91824873">
    <w:abstractNumId w:val="15"/>
  </w:num>
  <w:num w:numId="16" w16cid:durableId="676150668">
    <w:abstractNumId w:val="13"/>
  </w:num>
  <w:num w:numId="17" w16cid:durableId="10336558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95F"/>
    <w:rsid w:val="0003286B"/>
    <w:rsid w:val="000568DD"/>
    <w:rsid w:val="0008150C"/>
    <w:rsid w:val="00143541"/>
    <w:rsid w:val="0017045A"/>
    <w:rsid w:val="001A7A8F"/>
    <w:rsid w:val="0020533F"/>
    <w:rsid w:val="00261ADC"/>
    <w:rsid w:val="00267299"/>
    <w:rsid w:val="002D6281"/>
    <w:rsid w:val="003371A0"/>
    <w:rsid w:val="00396840"/>
    <w:rsid w:val="003D671D"/>
    <w:rsid w:val="00467F84"/>
    <w:rsid w:val="004A4899"/>
    <w:rsid w:val="004F6E76"/>
    <w:rsid w:val="00505D7E"/>
    <w:rsid w:val="00514F0B"/>
    <w:rsid w:val="00623B85"/>
    <w:rsid w:val="00627D08"/>
    <w:rsid w:val="00627E9B"/>
    <w:rsid w:val="006335B4"/>
    <w:rsid w:val="006A1CD8"/>
    <w:rsid w:val="006B6909"/>
    <w:rsid w:val="006D1E71"/>
    <w:rsid w:val="00712DBC"/>
    <w:rsid w:val="00775D4F"/>
    <w:rsid w:val="00777385"/>
    <w:rsid w:val="007C460A"/>
    <w:rsid w:val="007E56A3"/>
    <w:rsid w:val="00820AC7"/>
    <w:rsid w:val="00871B6C"/>
    <w:rsid w:val="00882D54"/>
    <w:rsid w:val="008B2946"/>
    <w:rsid w:val="0091501A"/>
    <w:rsid w:val="00935634"/>
    <w:rsid w:val="00950041"/>
    <w:rsid w:val="00977E18"/>
    <w:rsid w:val="009B495F"/>
    <w:rsid w:val="009E4F2F"/>
    <w:rsid w:val="00A14876"/>
    <w:rsid w:val="00A22268"/>
    <w:rsid w:val="00A61614"/>
    <w:rsid w:val="00A71F05"/>
    <w:rsid w:val="00A84AF4"/>
    <w:rsid w:val="00AB205A"/>
    <w:rsid w:val="00AE5CAA"/>
    <w:rsid w:val="00B0359C"/>
    <w:rsid w:val="00B574F6"/>
    <w:rsid w:val="00C205C8"/>
    <w:rsid w:val="00C65F5F"/>
    <w:rsid w:val="00C83621"/>
    <w:rsid w:val="00CF5CE1"/>
    <w:rsid w:val="00D21EB6"/>
    <w:rsid w:val="00D53866"/>
    <w:rsid w:val="00D94794"/>
    <w:rsid w:val="00DF777D"/>
    <w:rsid w:val="00E21508"/>
    <w:rsid w:val="00EC5DDF"/>
    <w:rsid w:val="00EE6F09"/>
    <w:rsid w:val="00EF29F3"/>
    <w:rsid w:val="00EF6FE2"/>
    <w:rsid w:val="00F02CA8"/>
    <w:rsid w:val="00F22DEA"/>
    <w:rsid w:val="00F523D9"/>
    <w:rsid w:val="00F538AF"/>
    <w:rsid w:val="00F9750A"/>
    <w:rsid w:val="00FA3DCC"/>
    <w:rsid w:val="00FB2EB9"/>
    <w:rsid w:val="00FC6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6F532"/>
  <w15:chartTrackingRefBased/>
  <w15:docId w15:val="{BCAF8574-6E3F-4475-BD7A-192E21D79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2946"/>
    <w:pPr>
      <w:spacing w:after="0" w:line="288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75D4F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43541"/>
    <w:pPr>
      <w:keepNext/>
      <w:keepLines/>
      <w:spacing w:before="240" w:after="24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5D4F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43541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uiPriority w:val="34"/>
    <w:qFormat/>
    <w:rsid w:val="00EE6F0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65F5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65F5F"/>
    <w:rPr>
      <w:color w:val="605E5C"/>
      <w:shd w:val="clear" w:color="auto" w:fill="E1DFDD"/>
    </w:rPr>
  </w:style>
  <w:style w:type="paragraph" w:styleId="a6">
    <w:name w:val="caption"/>
    <w:basedOn w:val="a"/>
    <w:next w:val="a"/>
    <w:uiPriority w:val="35"/>
    <w:unhideWhenUsed/>
    <w:qFormat/>
    <w:rsid w:val="00775D4F"/>
    <w:pPr>
      <w:spacing w:after="280" w:line="240" w:lineRule="auto"/>
      <w:jc w:val="center"/>
    </w:pPr>
    <w:rPr>
      <w:i/>
      <w:iCs/>
      <w:sz w:val="24"/>
      <w:szCs w:val="18"/>
    </w:rPr>
  </w:style>
  <w:style w:type="paragraph" w:customStyle="1" w:styleId="a7">
    <w:name w:val="Код"/>
    <w:basedOn w:val="a"/>
    <w:link w:val="a8"/>
    <w:qFormat/>
    <w:rsid w:val="000568DD"/>
    <w:pPr>
      <w:pBdr>
        <w:top w:val="single" w:sz="6" w:space="13" w:color="E5E8EC"/>
        <w:left w:val="single" w:sz="6" w:space="15" w:color="E5E8EC"/>
        <w:bottom w:val="single" w:sz="6" w:space="13" w:color="E5E8EC"/>
        <w:right w:val="single" w:sz="6" w:space="15" w:color="E5E8EC"/>
      </w:pBdr>
      <w:shd w:val="clear" w:color="auto" w:fill="FBFD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  <w:jc w:val="left"/>
    </w:pPr>
    <w:rPr>
      <w:rFonts w:ascii="Consolas" w:eastAsia="Times New Roman" w:hAnsi="Consolas" w:cs="Courier New"/>
      <w:color w:val="111111"/>
      <w:kern w:val="0"/>
      <w:sz w:val="24"/>
      <w:szCs w:val="24"/>
      <w:lang w:val="en-US" w:eastAsia="ru-RU"/>
      <w14:ligatures w14:val="none"/>
    </w:rPr>
  </w:style>
  <w:style w:type="character" w:styleId="a9">
    <w:name w:val="Strong"/>
    <w:basedOn w:val="a0"/>
    <w:uiPriority w:val="22"/>
    <w:qFormat/>
    <w:rsid w:val="000568DD"/>
    <w:rPr>
      <w:b/>
      <w:bCs/>
    </w:rPr>
  </w:style>
  <w:style w:type="character" w:customStyle="1" w:styleId="a8">
    <w:name w:val="Код Знак"/>
    <w:basedOn w:val="a0"/>
    <w:link w:val="a7"/>
    <w:rsid w:val="000568DD"/>
    <w:rPr>
      <w:rFonts w:ascii="Consolas" w:eastAsia="Times New Roman" w:hAnsi="Consolas" w:cs="Courier New"/>
      <w:color w:val="111111"/>
      <w:kern w:val="0"/>
      <w:sz w:val="24"/>
      <w:szCs w:val="24"/>
      <w:shd w:val="clear" w:color="auto" w:fill="FBFDFF"/>
      <w:lang w:val="en-US" w:eastAsia="ru-RU"/>
      <w14:ligatures w14:val="none"/>
    </w:rPr>
  </w:style>
  <w:style w:type="character" w:styleId="aa">
    <w:name w:val="Emphasis"/>
    <w:basedOn w:val="a0"/>
    <w:uiPriority w:val="20"/>
    <w:qFormat/>
    <w:rsid w:val="00EC5D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2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0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2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09114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18" w:space="9" w:color="auto"/>
            <w:bottom w:val="none" w:sz="0" w:space="0" w:color="auto"/>
            <w:right w:val="none" w:sz="0" w:space="0" w:color="auto"/>
          </w:divBdr>
        </w:div>
        <w:div w:id="1316370368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18" w:space="9" w:color="auto"/>
            <w:bottom w:val="none" w:sz="0" w:space="0" w:color="auto"/>
            <w:right w:val="none" w:sz="0" w:space="0" w:color="auto"/>
          </w:divBdr>
        </w:div>
        <w:div w:id="1725446681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18" w:space="9" w:color="auto"/>
            <w:bottom w:val="none" w:sz="0" w:space="0" w:color="auto"/>
            <w:right w:val="none" w:sz="0" w:space="0" w:color="auto"/>
          </w:divBdr>
        </w:div>
        <w:div w:id="1861433020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18" w:space="9" w:color="auto"/>
            <w:bottom w:val="none" w:sz="0" w:space="0" w:color="auto"/>
            <w:right w:val="none" w:sz="0" w:space="0" w:color="auto"/>
          </w:divBdr>
        </w:div>
      </w:divsChild>
    </w:div>
    <w:div w:id="19416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amples.loginom.ru/json/" TargetMode="External"/><Relationship Id="rId13" Type="http://schemas.openxmlformats.org/officeDocument/2006/relationships/hyperlink" Target="https://api.hh.ru/openapi/redoc" TargetMode="External"/><Relationship Id="rId3" Type="http://schemas.openxmlformats.org/officeDocument/2006/relationships/styles" Target="styles.xml"/><Relationship Id="rId7" Type="http://schemas.openxmlformats.org/officeDocument/2006/relationships/hyperlink" Target="https://reqbin.com/echo" TargetMode="External"/><Relationship Id="rId12" Type="http://schemas.openxmlformats.org/officeDocument/2006/relationships/hyperlink" Target="https://api.hh.ru/openapi/redoc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query1.finance.yahoo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E0FD9D-F754-4F2E-90B9-0E03C19E8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2688</Words>
  <Characters>15322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LeobBlue</dc:creator>
  <cp:keywords/>
  <dc:description/>
  <cp:lastModifiedBy>Антон Горячев</cp:lastModifiedBy>
  <cp:revision>3</cp:revision>
  <dcterms:created xsi:type="dcterms:W3CDTF">2024-03-23T12:41:00Z</dcterms:created>
  <dcterms:modified xsi:type="dcterms:W3CDTF">2024-03-23T12:46:00Z</dcterms:modified>
</cp:coreProperties>
</file>