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156F9" w14:textId="0F9A2653" w:rsidR="00B2352D" w:rsidRPr="00422FEA" w:rsidRDefault="004A5190">
      <w:pPr>
        <w:rPr>
          <w:b/>
          <w:bCs/>
          <w:sz w:val="48"/>
          <w:szCs w:val="48"/>
        </w:rPr>
      </w:pPr>
      <w:proofErr w:type="gramStart"/>
      <w:r w:rsidRPr="00422FEA">
        <w:rPr>
          <w:rFonts w:hint="eastAsia"/>
          <w:b/>
          <w:bCs/>
          <w:sz w:val="48"/>
          <w:szCs w:val="48"/>
        </w:rPr>
        <w:t>瑟</w:t>
      </w:r>
      <w:proofErr w:type="gramEnd"/>
      <w:r w:rsidRPr="00422FEA">
        <w:rPr>
          <w:rFonts w:hint="eastAsia"/>
          <w:b/>
          <w:bCs/>
          <w:sz w:val="48"/>
          <w:szCs w:val="48"/>
        </w:rPr>
        <w:t>斯芬尼亚传奇——巨人的脚印</w:t>
      </w:r>
    </w:p>
    <w:p w14:paraId="15216F96" w14:textId="1C09D8E2" w:rsidR="004A5190" w:rsidRPr="00422FEA" w:rsidRDefault="004A5190" w:rsidP="004A5190">
      <w:pPr>
        <w:pStyle w:val="ListParagraph"/>
        <w:numPr>
          <w:ilvl w:val="0"/>
          <w:numId w:val="1"/>
        </w:numPr>
        <w:rPr>
          <w:b/>
          <w:bCs/>
        </w:rPr>
      </w:pPr>
      <w:r w:rsidRPr="00422FEA">
        <w:rPr>
          <w:rFonts w:hint="eastAsia"/>
          <w:b/>
          <w:bCs/>
        </w:rPr>
        <w:t>陆行舰</w:t>
      </w:r>
    </w:p>
    <w:p w14:paraId="05EEE029" w14:textId="77777777" w:rsidR="004A5190" w:rsidRPr="004A5190" w:rsidRDefault="004A5190" w:rsidP="004A5190">
      <w:pPr>
        <w:pStyle w:val="NormalWeb"/>
        <w:numPr>
          <w:ilvl w:val="1"/>
          <w:numId w:val="1"/>
        </w:numP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proofErr w:type="gramStart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瑟</w:t>
      </w:r>
      <w:proofErr w:type="gramEnd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斯芬尼亚的陆行舰是一种巨大的陆地交通载具，设计目的是为了应对这个世界广袤无垠的大陆和漫长的旅程。陆行舰通常由大量</w:t>
      </w:r>
      <w:proofErr w:type="gramStart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的浮晶驱动器</w:t>
      </w:r>
      <w:proofErr w:type="gramEnd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与复杂的机械系统组合而成，其庞大的车体使其可以承载数百名乘客或大量的货物。陆行舰的结构类似于地球上的列车，但规模远超地球上的任何陆地交通工具。它们拥有多节相互连接的模块，每个模块不仅具备生活设施，还包含休息区、储存空间，甚至农场区域，能够在漫长的旅途中自给自足。</w:t>
      </w:r>
    </w:p>
    <w:p w14:paraId="419D7355" w14:textId="77777777" w:rsidR="004A5190" w:rsidRPr="004A5190" w:rsidRDefault="004A5190" w:rsidP="004A5190">
      <w:pPr>
        <w:pStyle w:val="NormalWeb"/>
        <w:numPr>
          <w:ilvl w:val="1"/>
          <w:numId w:val="1"/>
        </w:numP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陆行舰的移动依赖于强大的机械驱动装置，有些更是融合</w:t>
      </w:r>
      <w:proofErr w:type="gramStart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了魔导技术</w:t>
      </w:r>
      <w:proofErr w:type="gramEnd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，使得它们能够适应各种地形，包括广袤的平原、崎岖的山脉，甚至可以渡过较浅的河流。陆行舰外部覆盖着厚重的装甲，以防御沿途的野兽或潜在的敌对势力。在</w:t>
      </w:r>
      <w:proofErr w:type="gramStart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瑟</w:t>
      </w:r>
      <w:proofErr w:type="gramEnd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斯芬尼亚，陆行舰不仅是运输工具，更是一个移动的堡垒和家园，尤其是在那些未被</w:t>
      </w:r>
      <w:proofErr w:type="gramStart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完全探索</w:t>
      </w:r>
      <w:proofErr w:type="gramEnd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和开发的区域中。</w:t>
      </w:r>
    </w:p>
    <w:p w14:paraId="586C7A68" w14:textId="75579D1E" w:rsidR="004A5190" w:rsidRPr="00422FEA" w:rsidRDefault="004A5190" w:rsidP="004A5190">
      <w:pPr>
        <w:pStyle w:val="ListParagraph"/>
        <w:numPr>
          <w:ilvl w:val="0"/>
          <w:numId w:val="1"/>
        </w:numPr>
        <w:rPr>
          <w:b/>
          <w:bCs/>
        </w:rPr>
      </w:pPr>
      <w:r w:rsidRPr="00422FEA">
        <w:rPr>
          <w:rFonts w:hint="eastAsia"/>
          <w:b/>
          <w:bCs/>
        </w:rPr>
        <w:t>远洋方舟</w:t>
      </w:r>
    </w:p>
    <w:p w14:paraId="00DAE58B" w14:textId="6D822509" w:rsidR="004A5190" w:rsidRPr="004A5190" w:rsidRDefault="004A5190" w:rsidP="004A5190">
      <w:pPr>
        <w:pStyle w:val="NormalWeb"/>
        <w:numPr>
          <w:ilvl w:val="1"/>
          <w:numId w:val="1"/>
        </w:numP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proofErr w:type="gramStart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瑟</w:t>
      </w:r>
      <w:proofErr w:type="gramEnd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斯芬尼亚的海船同样具有巨大的规模，以应对无尽的大洋和漫长的航程。由于瑟斯芬尼亚的海洋面积远超地球，航海通常意味</w:t>
      </w:r>
      <w:proofErr w:type="gramStart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着数月</w:t>
      </w:r>
      <w:proofErr w:type="gramEnd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甚至数年的远洋之旅，因此</w:t>
      </w:r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远洋方舟</w:t>
      </w:r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被设计得如同一个移动的城市。船体由坚固的材料建造，既能抵御恶劣的海洋环境，也能提供充足的空间供船员生活和工作。</w:t>
      </w:r>
    </w:p>
    <w:p w14:paraId="41DC29AB" w14:textId="3B2A9196" w:rsidR="004A5190" w:rsidRDefault="004A5190" w:rsidP="004A5190">
      <w:pPr>
        <w:pStyle w:val="NormalWeb"/>
        <w:numPr>
          <w:ilvl w:val="1"/>
          <w:numId w:val="1"/>
        </w:numP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这些海船不仅配备了先进的航海设备，还融合</w:t>
      </w:r>
      <w:proofErr w:type="gramStart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了魔导技术</w:t>
      </w:r>
      <w:proofErr w:type="gramEnd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，利用</w:t>
      </w:r>
      <w:r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蒸汽技术或者柴油技术</w:t>
      </w:r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作为动力来源，减少对传统风帆的依赖，使其在风力不利的情况下也能航行。船上的生活设施十分齐全，包括农田、养殖区、工坊和娱乐设施，确保船员在长时间的航行中能够维持身心健康。某些大型海船甚至配备有战斗武器和魔法防御装置，以防御来自海洋深处的未知威胁。</w:t>
      </w:r>
    </w:p>
    <w:p w14:paraId="4198A88D" w14:textId="4D68E797" w:rsidR="00422FEA" w:rsidRPr="00422FEA" w:rsidRDefault="00422FEA" w:rsidP="00422FEA">
      <w:pPr>
        <w:pStyle w:val="NormalWeb"/>
        <w:numPr>
          <w:ilvl w:val="0"/>
          <w:numId w:val="1"/>
        </w:numPr>
        <w:rPr>
          <w:rFonts w:asciiTheme="minorHAnsi" w:eastAsiaTheme="minorEastAsia" w:hAnsiTheme="minorHAnsi" w:cstheme="minorBidi"/>
          <w:b/>
          <w:bCs/>
          <w:kern w:val="2"/>
          <w:sz w:val="22"/>
          <w:szCs w:val="22"/>
          <w14:ligatures w14:val="standardContextual"/>
        </w:rPr>
      </w:pPr>
      <w:r w:rsidRPr="00422FEA">
        <w:rPr>
          <w:rFonts w:asciiTheme="minorHAnsi" w:eastAsiaTheme="minorEastAsia" w:hAnsiTheme="minorHAnsi" w:cstheme="minorBidi" w:hint="eastAsia"/>
          <w:b/>
          <w:bCs/>
          <w:kern w:val="2"/>
          <w:sz w:val="22"/>
          <w:szCs w:val="22"/>
          <w14:ligatures w14:val="standardContextual"/>
        </w:rPr>
        <w:t>深渊方舟</w:t>
      </w:r>
    </w:p>
    <w:p w14:paraId="34C19C69" w14:textId="30FAC93A" w:rsidR="00422FEA" w:rsidRDefault="00422FEA" w:rsidP="00422FEA">
      <w:pPr>
        <w:pStyle w:val="NormalWeb"/>
        <w:numPr>
          <w:ilvl w:val="1"/>
          <w:numId w:val="1"/>
        </w:numPr>
      </w:pPr>
      <w:r>
        <w:rPr>
          <w:rFonts w:ascii="SimSun" w:eastAsia="SimSun" w:hAnsi="SimSun" w:cs="SimSun" w:hint="eastAsia"/>
        </w:rPr>
        <w:t>深渊方舟</w:t>
      </w:r>
      <w:r>
        <w:rPr>
          <w:rFonts w:ascii="SimSun" w:eastAsia="SimSun" w:hAnsi="SimSun" w:cs="SimSun" w:hint="eastAsia"/>
        </w:rPr>
        <w:t>是专为探索</w:t>
      </w:r>
      <w:proofErr w:type="gramStart"/>
      <w:r>
        <w:rPr>
          <w:rFonts w:ascii="SimSun" w:eastAsia="SimSun" w:hAnsi="SimSun" w:cs="SimSun" w:hint="eastAsia"/>
        </w:rPr>
        <w:t>瑟</w:t>
      </w:r>
      <w:proofErr w:type="gramEnd"/>
      <w:r>
        <w:rPr>
          <w:rFonts w:ascii="SimSun" w:eastAsia="SimSun" w:hAnsi="SimSun" w:cs="SimSun" w:hint="eastAsia"/>
        </w:rPr>
        <w:t>斯芬尼亚神秘而危险的深海区域而设计的巨型船只。由于深海的极端环境和未知的危险，这些船只具备更加坚固的船体结构和先进的探测装置。深渊方舟的外壳经过特殊处理，能够承受深海巨大的压力，并配备了特殊的魔导护盾，以抵御深海生物的攻击和其他潜在威胁。</w:t>
      </w:r>
    </w:p>
    <w:p w14:paraId="029A34F3" w14:textId="2E8382ED" w:rsidR="00422FEA" w:rsidRDefault="00422FEA" w:rsidP="00422FEA">
      <w:pPr>
        <w:pStyle w:val="NormalWeb"/>
        <w:numPr>
          <w:ilvl w:val="1"/>
          <w:numId w:val="1"/>
        </w:numPr>
      </w:pPr>
      <w:r>
        <w:rPr>
          <w:rFonts w:ascii="SimSun" w:eastAsia="SimSun" w:hAnsi="SimSun" w:cs="SimSun" w:hint="eastAsia"/>
        </w:rPr>
        <w:t>深渊方舟使用</w:t>
      </w:r>
      <w:r>
        <w:rPr>
          <w:rFonts w:ascii="SimSun" w:eastAsia="SimSun" w:hAnsi="SimSun" w:cs="SimSun" w:hint="eastAsia"/>
        </w:rPr>
        <w:t>柴电混合</w:t>
      </w:r>
      <w:r>
        <w:rPr>
          <w:rFonts w:ascii="SimSun" w:eastAsia="SimSun" w:hAnsi="SimSun" w:cs="SimSun" w:hint="eastAsia"/>
        </w:rPr>
        <w:t>驱动的推进系统</w:t>
      </w:r>
      <w:proofErr w:type="gramStart"/>
      <w:r>
        <w:rPr>
          <w:rFonts w:ascii="SimSun" w:eastAsia="SimSun" w:hAnsi="SimSun" w:cs="SimSun" w:hint="eastAsia"/>
        </w:rPr>
        <w:t>或者</w:t>
      </w:r>
      <w:r>
        <w:rPr>
          <w:rFonts w:ascii="SimSun" w:eastAsia="SimSun" w:hAnsi="SimSun" w:cs="SimSun" w:hint="eastAsia"/>
        </w:rPr>
        <w:t>魔导引擎</w:t>
      </w:r>
      <w:proofErr w:type="gramEnd"/>
      <w:r>
        <w:rPr>
          <w:rFonts w:ascii="SimSun" w:eastAsia="SimSun" w:hAnsi="SimSun" w:cs="SimSun" w:hint="eastAsia"/>
        </w:rPr>
        <w:t>，能够在深海中保持灵活的移动能力，同时还可以静止悬停以进行探测和采集任务。船上配备了先进的探测魔法装置，能够探测到深海中的神秘魔力源，以及用于采集深海资源的机械臂。船员们在深海船上不仅需要面对孤寂和黑暗，还需要与未知的深海生物和环境做斗争，因此船只内部也配备了足够的生活和娱乐设施，以保持船员的心理健康。</w:t>
      </w:r>
    </w:p>
    <w:p w14:paraId="4E542C3B" w14:textId="077071EB" w:rsidR="00422FEA" w:rsidRPr="00422FEA" w:rsidRDefault="00422FEA" w:rsidP="00422FEA">
      <w:pPr>
        <w:pStyle w:val="NormalWeb"/>
        <w:numPr>
          <w:ilvl w:val="1"/>
          <w:numId w:val="1"/>
        </w:numPr>
      </w:pPr>
      <w:r>
        <w:rPr>
          <w:rFonts w:ascii="SimSun" w:eastAsia="SimSun" w:hAnsi="SimSun" w:cs="SimSun" w:hint="eastAsia"/>
        </w:rPr>
        <w:t>这些深渊方舟在</w:t>
      </w:r>
      <w:proofErr w:type="gramStart"/>
      <w:r>
        <w:rPr>
          <w:rFonts w:ascii="SimSun" w:eastAsia="SimSun" w:hAnsi="SimSun" w:cs="SimSun" w:hint="eastAsia"/>
        </w:rPr>
        <w:t>瑟</w:t>
      </w:r>
      <w:proofErr w:type="gramEnd"/>
      <w:r>
        <w:rPr>
          <w:rFonts w:ascii="SimSun" w:eastAsia="SimSun" w:hAnsi="SimSun" w:cs="SimSun" w:hint="eastAsia"/>
        </w:rPr>
        <w:t>斯芬尼亚的深海探险中起到了关键作用，它们探索未知的深海区域，寻找稀有资源，甚至是远古文明的遗迹。然而，深海的危险性使得每一次探险都充满了不确定性，这些船只和它们的船员们承载着无数冒险故事和传奇。</w:t>
      </w:r>
    </w:p>
    <w:p w14:paraId="7B529220" w14:textId="74AB049E" w:rsidR="004A5190" w:rsidRPr="00422FEA" w:rsidRDefault="004A5190" w:rsidP="004A5190">
      <w:pPr>
        <w:pStyle w:val="ListParagraph"/>
        <w:numPr>
          <w:ilvl w:val="0"/>
          <w:numId w:val="1"/>
        </w:numPr>
        <w:rPr>
          <w:b/>
          <w:bCs/>
        </w:rPr>
      </w:pPr>
      <w:r w:rsidRPr="00422FEA">
        <w:rPr>
          <w:rFonts w:hint="eastAsia"/>
          <w:b/>
          <w:bCs/>
        </w:rPr>
        <w:t>飞艇</w:t>
      </w:r>
    </w:p>
    <w:p w14:paraId="5C4C93B7" w14:textId="77777777" w:rsidR="004A5190" w:rsidRPr="004A5190" w:rsidRDefault="004A5190" w:rsidP="004A5190">
      <w:pPr>
        <w:pStyle w:val="NormalWeb"/>
        <w:numPr>
          <w:ilvl w:val="1"/>
          <w:numId w:val="1"/>
        </w:numP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lastRenderedPageBreak/>
        <w:t>飞艇是</w:t>
      </w:r>
      <w:proofErr w:type="gramStart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瑟</w:t>
      </w:r>
      <w:proofErr w:type="gramEnd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斯芬尼亚中最具代表性的飞行器，其利用</w:t>
      </w:r>
      <w:proofErr w:type="gramStart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浮晶的浮力场</w:t>
      </w:r>
      <w:proofErr w:type="gramEnd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实现悬浮和飞行。由于</w:t>
      </w:r>
      <w:proofErr w:type="gramStart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瑟</w:t>
      </w:r>
      <w:proofErr w:type="gramEnd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斯芬尼亚的大陆与海洋面积过于广阔，飞艇成为了长距离跨越地形的首选工具。飞艇的体积同样巨大，能够容纳大量的乘客和物资。其内部空间经过精心设计，具备生活设施、观景甲板以及货物存储区，适合长时间的空中航行。</w:t>
      </w:r>
    </w:p>
    <w:p w14:paraId="7EA448DA" w14:textId="05F06BDC" w:rsidR="004A5190" w:rsidRPr="00422FEA" w:rsidRDefault="004A5190" w:rsidP="00422FEA">
      <w:pPr>
        <w:pStyle w:val="NormalWeb"/>
        <w:numPr>
          <w:ilvl w:val="1"/>
          <w:numId w:val="1"/>
        </w:numPr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</w:pPr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飞艇的动力来源主要是</w:t>
      </w:r>
      <w:proofErr w:type="gramStart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浮晶</w:t>
      </w:r>
      <w:r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或者</w:t>
      </w:r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魔导</w:t>
      </w:r>
      <w:proofErr w:type="gramEnd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引擎，</w:t>
      </w:r>
      <w:proofErr w:type="gramStart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通过浮晶的</w:t>
      </w:r>
      <w:proofErr w:type="gramEnd"/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反重力立场与推进装置的结合，使得飞艇能够在高空中以相对较快的速度飞行。飞艇的外壳经过强化处理，既能抵御风暴等自然灾害，也能防御来自空中的袭击。对于一些重要的航线，飞艇上还配备了</w:t>
      </w:r>
      <w:r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武器或者魔法装备</w:t>
      </w:r>
      <w:r w:rsidRPr="004A5190">
        <w:rPr>
          <w:rFonts w:asciiTheme="minorHAnsi" w:eastAsiaTheme="minorEastAsia" w:hAnsiTheme="minorHAnsi" w:cstheme="minorBidi" w:hint="eastAsia"/>
          <w:kern w:val="2"/>
          <w:sz w:val="22"/>
          <w:szCs w:val="22"/>
          <w14:ligatures w14:val="standardContextual"/>
        </w:rPr>
        <w:t>，以确保航行的安全。</w:t>
      </w:r>
    </w:p>
    <w:sectPr w:rsidR="004A5190" w:rsidRPr="00422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F247B9"/>
    <w:multiLevelType w:val="hybridMultilevel"/>
    <w:tmpl w:val="834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16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90"/>
    <w:rsid w:val="00422FEA"/>
    <w:rsid w:val="004A5190"/>
    <w:rsid w:val="00646C57"/>
    <w:rsid w:val="006E6C17"/>
    <w:rsid w:val="00771FF8"/>
    <w:rsid w:val="009670A7"/>
    <w:rsid w:val="00B2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9AF32F"/>
  <w15:chartTrackingRefBased/>
  <w15:docId w15:val="{F3FF4AE2-52B4-434F-9010-7DFE028E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19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A5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6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1348</Words>
  <Characters>7</Characters>
  <Application>Microsoft Office Word</Application>
  <DocSecurity>0</DocSecurity>
  <Lines>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jingzhou situ</dc:creator>
  <cp:keywords/>
  <dc:description/>
  <cp:lastModifiedBy>jingzhou situ</cp:lastModifiedBy>
  <cp:revision>1</cp:revision>
  <dcterms:created xsi:type="dcterms:W3CDTF">2024-10-19T21:40:00Z</dcterms:created>
  <dcterms:modified xsi:type="dcterms:W3CDTF">2024-10-19T21:54:00Z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789ff9dd-2773-413d-9392-6f187b298ba9</vt:lpwstr>
  </property>
</Properties>
</file>