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826B" w14:textId="121C314B" w:rsidR="006E7D3C" w:rsidRDefault="005E3B18">
      <w:r>
        <w:rPr>
          <w:rFonts w:hint="eastAsia"/>
        </w:rPr>
        <w:t>国家名称：阿瓦尔维联盟</w:t>
      </w:r>
      <w:r w:rsidR="00167287">
        <w:rPr>
          <w:noProof/>
        </w:rPr>
        <w:drawing>
          <wp:anchor distT="0" distB="0" distL="114300" distR="114300" simplePos="0" relativeHeight="251658240" behindDoc="0" locked="0" layoutInCell="1" allowOverlap="1" wp14:anchorId="5E9BC297" wp14:editId="7F03A656">
            <wp:simplePos x="0" y="0"/>
            <wp:positionH relativeFrom="column">
              <wp:posOffset>2540</wp:posOffset>
            </wp:positionH>
            <wp:positionV relativeFrom="paragraph">
              <wp:posOffset>283210</wp:posOffset>
            </wp:positionV>
            <wp:extent cx="3977005" cy="3987165"/>
            <wp:effectExtent l="0" t="0" r="444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675445" w14:textId="31131B33" w:rsidR="00167287" w:rsidRDefault="00167287">
      <w:pPr>
        <w:rPr>
          <w:rFonts w:hint="eastAsia"/>
        </w:rPr>
      </w:pPr>
      <w:r>
        <w:t>政治制度：民主议会制，没有“领导人”的概念</w:t>
      </w:r>
      <w:r>
        <w:br/>
        <w:t>历史：阿瓦尔维联盟最早是来自蜂巢帝国建立初期，境内爆发的大规模动乱中，实力最为强大的几只势力，他们都不满足蜂巢帝国的统治，在正面对抗失败后，他们选择逃离蜂巢帝国的境内，在一个与他隔海相望的岛屿上开始重新发展</w:t>
      </w:r>
      <w:r>
        <w:br/>
        <w:t>国家部门：</w:t>
      </w:r>
      <w:r>
        <w:br/>
        <w:t>间谍部：初期几乎只针对蜂巢帝国，一直在尽他们最大的努力去全方位骚扰蜂巢帝国，加入蜂巢后则转为监视国内民众的部门</w:t>
      </w:r>
      <w:r>
        <w:br/>
        <w:t>生产部：负责国内的一切工业生产活动，包括日用品，各大行业所需的原材料，民用和军用飞艇的建造</w:t>
      </w:r>
      <w:r>
        <w:br/>
        <w:t>农业部：国内一切粮食的来源，负责种植庄稼和养殖家畜</w:t>
      </w:r>
      <w:r>
        <w:br/>
        <w:t>规划部：负责管理国内交通网络，城市建筑规划和法律的修订</w:t>
      </w:r>
      <w:r>
        <w:br/>
        <w:t>议会：权利部门，负责国家大事的决定，国内各地政府则由不同“分会场”组成，对国家的治安进行管理</w:t>
      </w:r>
      <w:r>
        <w:br/>
        <w:t>国防部：为了应对一切可能的外来之敌而设立的部门，掌握国内所有军用舰船，防御为主，鲜有主动出击</w:t>
      </w:r>
      <w:r>
        <w:br/>
        <w:t>早期指挥“翱翔者”舰队，后期指挥“墓园”舰队</w:t>
      </w:r>
      <w:r>
        <w:br/>
        <w:t>国内政治生态：建国初期一致对外，全部精力都放在如何防御蜂巢帝国的进攻中，但随着时间的推移，国家的新生代并没有老一代对于蜂巢帝国的敌视，于是议会上出现了三种不同的声音</w:t>
      </w:r>
      <w:r>
        <w:br/>
        <w:t>    蜂巢派：主张加入蜂巢帝国以获得保护，所谓的独立自主只不过是国家覆灭的又一个因素</w:t>
      </w:r>
      <w:r>
        <w:br/>
        <w:t>    独立派：坚守老一辈的信念，坚决抵抗蜂巢帝国，至死方休</w:t>
      </w:r>
      <w:r>
        <w:br/>
        <w:t>    帝国派：旧帝国残余的狂热信徒，主张推翻联盟，重新采用旧帝国制度，然后在未来消灭蜂巢帝国</w:t>
      </w:r>
      <w:r>
        <w:br/>
      </w:r>
      <w:r>
        <w:lastRenderedPageBreak/>
        <w:t>地区文化：</w:t>
      </w:r>
      <w:r>
        <w:br/>
        <w:t>     </w:t>
      </w:r>
      <w:proofErr w:type="gramStart"/>
      <w:r>
        <w:t>飞艇工</w:t>
      </w:r>
      <w:proofErr w:type="gramEnd"/>
      <w:r>
        <w:t>坊：在两国边境，阿瓦尔维联盟打算选择用更小的飞行器，以最低的成本来造成最大的伤害，当地的</w:t>
      </w:r>
      <w:proofErr w:type="gramStart"/>
      <w:r>
        <w:t>飞艇工坊提供</w:t>
      </w:r>
      <w:proofErr w:type="gramEnd"/>
      <w:r>
        <w:t>了很大的帮助----他们可以源源不断的生产出大量小型飞行器</w:t>
      </w:r>
      <w:r>
        <w:br/>
        <w:t>宗教信仰：无</w:t>
      </w:r>
      <w:r>
        <w:br/>
        <w:t>经济：早期没有任何贸易来源，全靠国内资源实现循环，在加入蜂巢后则大量出口飞行器来额外赚上一笔</w:t>
      </w:r>
      <w:r>
        <w:br/>
        <w:t>军事：因为国家的地理位置和国外环境，军队内鲜有陆军，仅有1000人的编制，舰队主张航母作战，早期整个舰队完全没有任何常规武器，全靠飞行器作战，在一次与极地世界的冲突后，以“翱翔者”舰队全部覆灭的代价，领悟到了常规武器的重要性，风格转变为“</w:t>
      </w:r>
      <w:proofErr w:type="gramStart"/>
      <w:r>
        <w:t>战列</w:t>
      </w:r>
      <w:proofErr w:type="gramEnd"/>
      <w:r>
        <w:t>航母”</w:t>
      </w:r>
    </w:p>
    <w:sectPr w:rsidR="001672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3C"/>
    <w:rsid w:val="00167287"/>
    <w:rsid w:val="005E3B18"/>
    <w:rsid w:val="006E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C0ED"/>
  <w15:chartTrackingRefBased/>
  <w15:docId w15:val="{4D01EBB4-677B-422E-A9BE-98CA779B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19962040136@163.com</dc:creator>
  <cp:keywords/>
  <dc:description/>
  <cp:lastModifiedBy>19962040136@163.com</cp:lastModifiedBy>
  <cp:revision>5</cp:revision>
  <dcterms:created xsi:type="dcterms:W3CDTF">2023-01-15T01:50:00Z</dcterms:created>
  <dcterms:modified xsi:type="dcterms:W3CDTF">2023-01-15T14:46:00Z</dcterms:modified>
</cp:coreProperties>
</file>