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6FCE" w14:textId="1AC5A78A" w:rsidR="008B44B5" w:rsidRDefault="008B44B5">
      <w:pPr>
        <w:rPr>
          <w:lang w:val="vi-VN"/>
        </w:rPr>
      </w:pPr>
      <w:r>
        <w:t>Kết</w:t>
      </w:r>
      <w:r>
        <w:rPr>
          <w:lang w:val="vi-VN"/>
        </w:rPr>
        <w:t xml:space="preserve"> luận </w:t>
      </w:r>
    </w:p>
    <w:p w14:paraId="30B2F721" w14:textId="4DAE8883" w:rsidR="008B44B5" w:rsidRDefault="008B44B5">
      <w:pPr>
        <w:rPr>
          <w:lang w:val="vi-VN"/>
        </w:rPr>
      </w:pPr>
      <w:r>
        <w:rPr>
          <w:lang w:val="vi-VN"/>
        </w:rPr>
        <w:t>Sai số là ... có thể bắt nguồn từ các nguyên nhân:</w:t>
      </w:r>
    </w:p>
    <w:p w14:paraId="1740F449" w14:textId="743DCE52" w:rsidR="008B44B5" w:rsidRDefault="008B44B5">
      <w:pPr>
        <w:rPr>
          <w:lang w:val="vi-VN"/>
        </w:rPr>
      </w:pPr>
      <w:r>
        <w:rPr>
          <w:lang w:val="vi-VN"/>
        </w:rPr>
        <w:t>Phương pháp AoA bố trí 2 Anchor:</w:t>
      </w:r>
      <w:r>
        <w:rPr>
          <w:lang w:val="vi-VN"/>
        </w:rPr>
        <w:br/>
        <w:t xml:space="preserve">Khi Tag nằm ở khu vực mà 2 Anchor cho cùng 1 góc (Tag nằm trên đường thẳng nối 2 Anchor) thì </w:t>
      </w:r>
      <w:r w:rsidRPr="008B44B5">
        <w:t>việc xác định vị trí sẽ trở nên cực kỳ không ổn định vì các đường định hướng từ các anchor gần như song song.</w:t>
      </w:r>
    </w:p>
    <w:p w14:paraId="68404F19" w14:textId="18183569" w:rsidR="008B44B5" w:rsidRDefault="008B44B5">
      <w:pPr>
        <w:rPr>
          <w:lang w:val="vi-VN"/>
        </w:rPr>
      </w:pPr>
      <w:r>
        <w:rPr>
          <w:lang w:val="vi-VN"/>
        </w:rPr>
        <w:t>Độ nhạy cao: sai số nhỏ trong góc tới có thể dẫn đến sai số lớn trong vị trí, đặc biệt khi Tag ở xa Anchor</w:t>
      </w:r>
    </w:p>
    <w:p w14:paraId="05DB69FC" w14:textId="27822E81" w:rsidR="008B44B5" w:rsidRDefault="008B44B5">
      <w:pPr>
        <w:rPr>
          <w:lang w:val="vi-VN"/>
        </w:rPr>
      </w:pPr>
      <w:r>
        <w:rPr>
          <w:lang w:val="vi-VN"/>
        </w:rPr>
        <w:t>Ngoài ra với việc bố trí 2 Anchor sẽ chỉ giúp ta xác định vị trí Tag trong mặt phẳng 2D, không thể xác định vị trí trong mặt phẳng 3D.</w:t>
      </w:r>
    </w:p>
    <w:p w14:paraId="2D717ABD" w14:textId="77777777" w:rsidR="008B44B5" w:rsidRDefault="008B44B5">
      <w:pPr>
        <w:rPr>
          <w:lang w:val="vi-VN"/>
        </w:rPr>
      </w:pPr>
    </w:p>
    <w:p w14:paraId="10A547BA" w14:textId="55CAB2B3" w:rsidR="008B44B5" w:rsidRDefault="008B44B5">
      <w:pPr>
        <w:rPr>
          <w:lang w:val="vi-VN"/>
        </w:rPr>
      </w:pPr>
      <w:r>
        <w:rPr>
          <w:lang w:val="vi-VN"/>
        </w:rPr>
        <w:t>Hướng phát triển:</w:t>
      </w:r>
    </w:p>
    <w:p w14:paraId="2CC06809" w14:textId="77777777" w:rsidR="008B44B5" w:rsidRDefault="008B44B5">
      <w:pPr>
        <w:rPr>
          <w:lang w:val="vi-VN"/>
        </w:rPr>
      </w:pPr>
    </w:p>
    <w:p w14:paraId="1ADB6079" w14:textId="77777777" w:rsidR="008B44B5" w:rsidRDefault="008B44B5">
      <w:pPr>
        <w:rPr>
          <w:lang w:val="vi-VN"/>
        </w:rPr>
      </w:pPr>
      <w:r>
        <w:rPr>
          <w:lang w:val="vi-VN"/>
        </w:rPr>
        <w:t xml:space="preserve">Dùng 3-4 Anchor: </w:t>
      </w:r>
    </w:p>
    <w:p w14:paraId="51662133" w14:textId="4C95689E" w:rsidR="008B44B5" w:rsidRDefault="008B44B5">
      <w:pPr>
        <w:rPr>
          <w:lang w:val="vi-VN"/>
        </w:rPr>
      </w:pPr>
      <w:r w:rsidRPr="008B44B5">
        <w:t>Với 3 anchor không thẳng hàng, bạn có thể xác định vị trí duy nhất trong hầu hết các trường hợp, loại bỏ vấn đề về vị trí đối xứng.</w:t>
      </w:r>
    </w:p>
    <w:p w14:paraId="384BEF9F" w14:textId="3AD4F0B3" w:rsidR="008B44B5" w:rsidRDefault="008B44B5">
      <w:pPr>
        <w:rPr>
          <w:lang w:val="vi-VN"/>
        </w:rPr>
      </w:pPr>
      <w:r w:rsidRPr="008B44B5">
        <w:t>Nhiều anchor giúp cải thiện "hình học định vị" (geometric dilution of precision - GDOP), giảm vùng không chắc chắn của vị trí ước tính.</w:t>
      </w:r>
    </w:p>
    <w:p w14:paraId="7C779AE0" w14:textId="106538F1" w:rsidR="008B44B5" w:rsidRPr="008B44B5" w:rsidRDefault="008B44B5">
      <w:pPr>
        <w:rPr>
          <w:lang w:val="vi-VN"/>
        </w:rPr>
      </w:pPr>
      <w:r>
        <w:rPr>
          <w:lang w:val="vi-VN"/>
        </w:rPr>
        <w:t>Dùng bộ lọc hiệu quả hơn</w:t>
      </w:r>
    </w:p>
    <w:sectPr w:rsidR="008B44B5" w:rsidRPr="008B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B5"/>
    <w:rsid w:val="001F7149"/>
    <w:rsid w:val="008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0521"/>
  <w15:chartTrackingRefBased/>
  <w15:docId w15:val="{FBA1D0BD-582A-4CD2-A5CA-09E458F9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Harder Try</dc:creator>
  <cp:keywords/>
  <dc:description/>
  <cp:lastModifiedBy>Harder Try</cp:lastModifiedBy>
  <cp:revision>1</cp:revision>
  <dcterms:created xsi:type="dcterms:W3CDTF">2025-04-20T16:21:00Z</dcterms:created>
  <dcterms:modified xsi:type="dcterms:W3CDTF">2025-04-20T16:29:00Z</dcterms:modified>
</cp:coreProperties>
</file>