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esehi432qcj" w:colFirst="0" w:colLast="0"/>
      <w:bookmarkEnd w:id="0"/>
      <w:r>
        <w:rPr>
          <w:b/>
          <w:bCs/>
          <w:sz w:val="46"/>
          <w:szCs w:val="46"/>
          <w:rtl w:val="0"/>
        </w:rPr>
        <w:t>Manhattan Quiet Place Finder – Project Timesheet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fvsetu3hk5q" w:colFirst="0" w:colLast="0"/>
      <w:bookmarkEnd w:id="1"/>
      <w:r>
        <w:rPr>
          <w:b/>
          <w:bCs/>
          <w:sz w:val="34"/>
          <w:szCs w:val="34"/>
          <w:rtl w:val="0"/>
        </w:rPr>
        <w:t>Project Duration</w:t>
      </w:r>
    </w:p>
    <w:p w14:paraId="00000003">
      <w:pPr>
        <w:spacing w:before="240" w:after="240"/>
      </w:pPr>
      <w:r>
        <w:rPr>
          <w:rtl w:val="0"/>
        </w:rPr>
        <w:t>Start Date: 25 May 2026</w:t>
      </w:r>
    </w:p>
    <w:p w14:paraId="00000004">
      <w:pPr>
        <w:spacing w:before="240" w:after="240"/>
      </w:pPr>
      <w:r>
        <w:rPr>
          <w:rtl w:val="0"/>
        </w:rPr>
        <w:t>End Date: 31 July 2026</w:t>
      </w:r>
    </w:p>
    <w:p w14:paraId="00000005">
      <w:pPr>
        <w:spacing w:before="240" w:after="240"/>
      </w:pPr>
      <w:r>
        <w:rPr>
          <w:rtl w:val="0"/>
        </w:rPr>
        <w:t>Total Estimated Effort: 335 Hours</w:t>
      </w:r>
    </w:p>
    <w:tbl>
      <w:tblPr>
        <w:tblStyle w:val="13"/>
        <w:tblW w:w="90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9"/>
        <w:gridCol w:w="1335"/>
        <w:gridCol w:w="5102"/>
        <w:gridCol w:w="1647"/>
      </w:tblGrid>
      <w:tr w14:paraId="0D517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jc w:val="center"/>
            </w:pPr>
            <w:r>
              <w:rPr>
                <w:b/>
                <w:bCs/>
                <w:rtl w:val="0"/>
              </w:rPr>
              <w:t>Week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jc w:val="center"/>
            </w:pPr>
            <w:r>
              <w:rPr>
                <w:b/>
                <w:bCs/>
                <w:rtl w:val="0"/>
              </w:rPr>
              <w:t>Date Range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jc w:val="center"/>
            </w:pPr>
            <w:r>
              <w:rPr>
                <w:b/>
                <w:bCs/>
                <w:rtl w:val="0"/>
              </w:rPr>
              <w:t>Major Activities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jc w:val="center"/>
            </w:pPr>
            <w:r>
              <w:rPr>
                <w:b/>
                <w:bCs/>
                <w:rtl w:val="0"/>
              </w:rPr>
              <w:t>Estimated Hours</w:t>
            </w:r>
          </w:p>
        </w:tc>
      </w:tr>
      <w:tr w14:paraId="471C2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r>
              <w:rPr>
                <w:rtl w:val="0"/>
              </w:rPr>
              <w:t>Week 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rtl w:val="0"/>
              </w:rPr>
              <w:t>May 25 – May 31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Requirements gathering, stakeholder analysis, user research, initial backlog creation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rtl w:val="0"/>
              </w:rPr>
              <w:t>30 hrs</w:t>
            </w:r>
          </w:p>
        </w:tc>
      </w:tr>
      <w:tr w14:paraId="4E73B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r>
              <w:rPr>
                <w:rtl w:val="0"/>
              </w:rPr>
              <w:t>Week 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rtl w:val="0"/>
              </w:rPr>
              <w:t>Jun 1 – Jun 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User stories, wireframes, Figma prototype, system architecture planning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tl w:val="0"/>
              </w:rPr>
              <w:t>35 hrs</w:t>
            </w:r>
          </w:p>
        </w:tc>
      </w:tr>
      <w:tr w14:paraId="4235B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tl w:val="0"/>
              </w:rPr>
              <w:t>Week 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Jun 8 – Jun 14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>UI/UX refinement, frontend setup, database design, API planning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tl w:val="0"/>
              </w:rPr>
              <w:t>35 hrs</w:t>
            </w:r>
          </w:p>
        </w:tc>
      </w:tr>
      <w:tr w14:paraId="483AA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Week 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rtl w:val="0"/>
              </w:rPr>
              <w:t>Jun 15 – Jun 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Frontend development, backend development, data source identification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40 hrs</w:t>
            </w:r>
          </w:p>
        </w:tc>
      </w:tr>
      <w:tr w14:paraId="1E1AA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tl w:val="0"/>
              </w:rPr>
              <w:t>Week 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Jun 22 – Jun 28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Frontend implementation, API development, data collection and processing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rtl w:val="0"/>
              </w:rPr>
              <w:t>40 hrs</w:t>
            </w:r>
          </w:p>
        </w:tc>
      </w:tr>
      <w:tr w14:paraId="0EAFD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8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Week 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Jun 29 – Jul 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Backend integration, database implementation, machine learning model development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40 hrs</w:t>
            </w:r>
          </w:p>
        </w:tc>
      </w:tr>
      <w:tr w14:paraId="2E40A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rtl w:val="0"/>
              </w:rPr>
              <w:t>Week 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rtl w:val="0"/>
              </w:rPr>
              <w:t>Jul 6 – Jul 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ML model refinement, frontend-backend integration, mobile optimisation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rtl w:val="0"/>
              </w:rPr>
              <w:t>35 hrs</w:t>
            </w:r>
          </w:p>
        </w:tc>
      </w:tr>
      <w:tr w14:paraId="42CDD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r>
              <w:rPr>
                <w:rtl w:val="0"/>
              </w:rPr>
              <w:t>Week 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r>
              <w:rPr>
                <w:rtl w:val="0"/>
              </w:rPr>
              <w:t>Jul 13 – Jul 19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r>
              <w:rPr>
                <w:rtl w:val="0"/>
              </w:rPr>
              <w:t>System testing, bug fixing, usability testing, feature completion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r>
              <w:rPr>
                <w:rtl w:val="0"/>
              </w:rPr>
              <w:t>35 hrs</w:t>
            </w:r>
          </w:p>
        </w:tc>
      </w:tr>
      <w:tr w14:paraId="71B73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r>
              <w:rPr>
                <w:rtl w:val="0"/>
              </w:rPr>
              <w:t>Week 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r>
              <w:rPr>
                <w:rtl w:val="0"/>
              </w:rPr>
              <w:t>Jul 20 – Jul 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r>
              <w:rPr>
                <w:rtl w:val="0"/>
              </w:rPr>
              <w:t>Integration testing, CI/CD deployment, sprint review preparation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r>
              <w:rPr>
                <w:rtl w:val="0"/>
              </w:rPr>
              <w:t>25 hrs</w:t>
            </w:r>
          </w:p>
        </w:tc>
      </w:tr>
      <w:tr w14:paraId="5396D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3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r>
              <w:rPr>
                <w:rtl w:val="0"/>
              </w:rPr>
              <w:t>Week 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r>
              <w:rPr>
                <w:rtl w:val="0"/>
              </w:rPr>
              <w:t>Jul 27 – Jul 31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r>
              <w:rPr>
                <w:rtl w:val="0"/>
              </w:rPr>
              <w:t>Final testing, documentation, presentation preparation, project submission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r>
              <w:rPr>
                <w:rtl w:val="0"/>
              </w:rPr>
              <w:t>20 hrs</w:t>
            </w:r>
          </w:p>
        </w:tc>
      </w:tr>
    </w:tbl>
    <w:p w14:paraId="00000032"/>
    <w:p w14:paraId="00000033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ucqqx4lqhw4r" w:colFirst="0" w:colLast="0"/>
      <w:bookmarkEnd w:id="2"/>
      <w:r>
        <w:rPr>
          <w:b/>
          <w:bCs/>
          <w:sz w:val="46"/>
          <w:szCs w:val="46"/>
          <w:rtl w:val="0"/>
        </w:rPr>
        <w:t>Work Package Breakdown</w:t>
      </w:r>
    </w:p>
    <w:tbl>
      <w:tblPr>
        <w:tblStyle w:val="14"/>
        <w:tblW w:w="617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10"/>
        <w:gridCol w:w="1565"/>
      </w:tblGrid>
      <w:tr w14:paraId="41D726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jc w:val="center"/>
            </w:pPr>
            <w:r>
              <w:rPr>
                <w:b/>
                <w:bCs/>
                <w:rtl w:val="0"/>
              </w:rPr>
              <w:t>Work Package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jc w:val="center"/>
            </w:pPr>
            <w:r>
              <w:rPr>
                <w:b/>
                <w:bCs/>
                <w:rtl w:val="0"/>
              </w:rPr>
              <w:t>Total Hours</w:t>
            </w:r>
          </w:p>
        </w:tc>
      </w:tr>
      <w:tr w14:paraId="24FC68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jc w:val="center"/>
            </w:pPr>
            <w:r>
              <w:rPr>
                <w:rtl w:val="0"/>
              </w:rPr>
              <w:t>Requirements Analysis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jc w:val="center"/>
            </w:pPr>
            <w:r>
              <w:rPr>
                <w:rtl w:val="0"/>
              </w:rPr>
              <w:t>25 hrs</w:t>
            </w:r>
          </w:p>
        </w:tc>
      </w:tr>
      <w:tr w14:paraId="50C2B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jc w:val="center"/>
            </w:pPr>
            <w:r>
              <w:rPr>
                <w:rtl w:val="0"/>
              </w:rPr>
              <w:t>UI/UX Design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jc w:val="center"/>
            </w:pPr>
            <w:r>
              <w:rPr>
                <w:rtl w:val="0"/>
              </w:rPr>
              <w:t>40 hrs</w:t>
            </w:r>
          </w:p>
        </w:tc>
      </w:tr>
      <w:tr w14:paraId="7F6A02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jc w:val="center"/>
            </w:pPr>
            <w:r>
              <w:rPr>
                <w:rtl w:val="0"/>
              </w:rPr>
              <w:t>Frontend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jc w:val="center"/>
            </w:pPr>
            <w:r>
              <w:rPr>
                <w:rtl w:val="0"/>
              </w:rPr>
              <w:t>55 hrs</w:t>
            </w:r>
          </w:p>
        </w:tc>
      </w:tr>
      <w:tr w14:paraId="50A74A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jc w:val="center"/>
            </w:pPr>
            <w:r>
              <w:rPr>
                <w:rtl w:val="0"/>
              </w:rPr>
              <w:t>Backend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jc w:val="center"/>
            </w:pPr>
            <w:r>
              <w:rPr>
                <w:rtl w:val="0"/>
              </w:rPr>
              <w:t>55 hrs</w:t>
            </w:r>
          </w:p>
        </w:tc>
      </w:tr>
      <w:tr w14:paraId="3B5521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jc w:val="center"/>
            </w:pPr>
            <w:r>
              <w:rPr>
                <w:rtl w:val="0"/>
              </w:rPr>
              <w:t>Data Collection &amp; Processing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jc w:val="center"/>
            </w:pPr>
            <w:r>
              <w:rPr>
                <w:rtl w:val="0"/>
              </w:rPr>
              <w:t>35 hrs</w:t>
            </w:r>
          </w:p>
        </w:tc>
      </w:tr>
      <w:tr w14:paraId="1C135E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jc w:val="center"/>
            </w:pPr>
            <w:r>
              <w:rPr>
                <w:rtl w:val="0"/>
              </w:rPr>
              <w:t>Machine Learning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jc w:val="center"/>
            </w:pPr>
            <w:r>
              <w:rPr>
                <w:rtl w:val="0"/>
              </w:rPr>
              <w:t>25 hrs</w:t>
            </w:r>
          </w:p>
        </w:tc>
      </w:tr>
      <w:tr w14:paraId="137312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jc w:val="center"/>
            </w:pPr>
            <w:r>
              <w:rPr>
                <w:rtl w:val="0"/>
              </w:rPr>
              <w:t>Mobile Optimisation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jc w:val="center"/>
            </w:pPr>
            <w:r>
              <w:rPr>
                <w:rtl w:val="0"/>
              </w:rPr>
              <w:t>25 hrs</w:t>
            </w:r>
          </w:p>
        </w:tc>
      </w:tr>
      <w:tr w14:paraId="64C512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jc w:val="center"/>
            </w:pPr>
            <w:r>
              <w:rPr>
                <w:rtl w:val="0"/>
              </w:rPr>
              <w:t>Testing &amp; Quality Assurance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jc w:val="center"/>
            </w:pPr>
            <w:r>
              <w:rPr>
                <w:rtl w:val="0"/>
              </w:rPr>
              <w:t>30 hrs</w:t>
            </w:r>
          </w:p>
        </w:tc>
      </w:tr>
      <w:tr w14:paraId="276070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jc w:val="center"/>
            </w:pPr>
            <w:r>
              <w:rPr>
                <w:rtl w:val="0"/>
              </w:rPr>
              <w:t>CI/CD &amp; Deployment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jc w:val="center"/>
            </w:pPr>
            <w:r>
              <w:rPr>
                <w:rtl w:val="0"/>
              </w:rPr>
              <w:t>20 hrs</w:t>
            </w:r>
          </w:p>
        </w:tc>
      </w:tr>
      <w:tr w14:paraId="4FEF72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jc w:val="center"/>
            </w:pPr>
            <w:r>
              <w:rPr>
                <w:rtl w:val="0"/>
              </w:rPr>
              <w:t>Project Management &amp; Scrum Activities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jc w:val="center"/>
            </w:pPr>
            <w:r>
              <w:rPr>
                <w:rtl w:val="0"/>
              </w:rPr>
              <w:t>25 hrs</w:t>
            </w:r>
          </w:p>
        </w:tc>
      </w:tr>
      <w:tr w14:paraId="43043A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jc w:val="center"/>
            </w:pPr>
            <w:r>
              <w:rPr>
                <w:b/>
                <w:bCs/>
                <w:rtl w:val="0"/>
              </w:rPr>
              <w:t>Total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jc w:val="center"/>
            </w:pPr>
            <w:r>
              <w:rPr>
                <w:b/>
                <w:bCs/>
                <w:rtl w:val="0"/>
              </w:rPr>
              <w:t>335 hrs</w:t>
            </w:r>
          </w:p>
        </w:tc>
      </w:tr>
    </w:tbl>
    <w:p w14:paraId="0000004C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m7w9xsbpdthg" w:colFirst="0" w:colLast="0"/>
      <w:bookmarkEnd w:id="3"/>
      <w:r>
        <w:rPr>
          <w:b/>
          <w:bCs/>
          <w:sz w:val="46"/>
          <w:szCs w:val="46"/>
          <w:rtl w:val="0"/>
        </w:rPr>
        <w:t>Detailed Weekly Allocation</w:t>
      </w:r>
    </w:p>
    <w:tbl>
      <w:tblPr>
        <w:tblStyle w:val="15"/>
        <w:tblW w:w="931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0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0"/>
      </w:tblGrid>
      <w:tr w14:paraId="4859BF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jc w:val="center"/>
            </w:pPr>
            <w:r>
              <w:rPr>
                <w:b/>
                <w:bCs/>
                <w:rtl w:val="0"/>
              </w:rPr>
              <w:t>Work Package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jc w:val="center"/>
            </w:pPr>
            <w:r>
              <w:rPr>
                <w:b/>
                <w:bCs/>
                <w:rtl w:val="0"/>
              </w:rPr>
              <w:t>W1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jc w:val="center"/>
            </w:pPr>
            <w:r>
              <w:rPr>
                <w:b/>
                <w:bCs/>
                <w:rtl w:val="0"/>
              </w:rPr>
              <w:t>W2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jc w:val="center"/>
            </w:pPr>
            <w:r>
              <w:rPr>
                <w:b/>
                <w:bCs/>
                <w:rtl w:val="0"/>
              </w:rPr>
              <w:t>W3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jc w:val="center"/>
            </w:pPr>
            <w:r>
              <w:rPr>
                <w:b/>
                <w:bCs/>
                <w:rtl w:val="0"/>
              </w:rPr>
              <w:t>W4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jc w:val="center"/>
            </w:pPr>
            <w:r>
              <w:rPr>
                <w:b/>
                <w:bCs/>
                <w:rtl w:val="0"/>
              </w:rPr>
              <w:t>W5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jc w:val="center"/>
            </w:pPr>
            <w:r>
              <w:rPr>
                <w:b/>
                <w:bCs/>
                <w:rtl w:val="0"/>
              </w:rPr>
              <w:t>W6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jc w:val="center"/>
            </w:pPr>
            <w:r>
              <w:rPr>
                <w:b/>
                <w:bCs/>
                <w:rtl w:val="0"/>
              </w:rPr>
              <w:t>W7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jc w:val="center"/>
            </w:pPr>
            <w:r>
              <w:rPr>
                <w:b/>
                <w:bCs/>
                <w:rtl w:val="0"/>
              </w:rPr>
              <w:t>W8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jc w:val="center"/>
            </w:pPr>
            <w:r>
              <w:rPr>
                <w:b/>
                <w:bCs/>
                <w:rtl w:val="0"/>
              </w:rPr>
              <w:t>W9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jc w:val="center"/>
            </w:pPr>
            <w:r>
              <w:rPr>
                <w:b/>
                <w:bCs/>
                <w:rtl w:val="0"/>
              </w:rPr>
              <w:t>W10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jc w:val="center"/>
            </w:pPr>
            <w:r>
              <w:rPr>
                <w:b/>
                <w:bCs/>
                <w:rtl w:val="0"/>
              </w:rPr>
              <w:t>Total</w:t>
            </w:r>
          </w:p>
        </w:tc>
      </w:tr>
      <w:tr w14:paraId="6D0A5C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r>
              <w:rPr>
                <w:rtl w:val="0"/>
              </w:rPr>
              <w:t>Requirements Analysis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r>
              <w:rPr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r>
              <w:rPr>
                <w:rtl w:val="0"/>
              </w:rPr>
              <w:t>25</w:t>
            </w:r>
          </w:p>
        </w:tc>
      </w:tr>
      <w:tr w14:paraId="2D5B09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r>
              <w:rPr>
                <w:rtl w:val="0"/>
              </w:rPr>
              <w:t>UI/UX Design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r>
              <w:rPr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r>
              <w:rPr>
                <w:rtl w:val="0"/>
              </w:rPr>
              <w:t>15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r>
              <w:rPr>
                <w:rtl w:val="0"/>
              </w:rPr>
              <w:t>40</w:t>
            </w:r>
          </w:p>
        </w:tc>
      </w:tr>
      <w:tr w14:paraId="3F27C1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r>
              <w:rPr>
                <w:rtl w:val="0"/>
              </w:rPr>
              <w:t>Frontend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r>
              <w:rPr>
                <w:rtl w:val="0"/>
              </w:rPr>
              <w:t>15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r>
              <w:rPr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r>
              <w:rPr>
                <w:rtl w:val="0"/>
              </w:rPr>
              <w:t>55</w:t>
            </w:r>
          </w:p>
        </w:tc>
      </w:tr>
      <w:tr w14:paraId="47C7B9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r>
              <w:rPr>
                <w:rtl w:val="0"/>
              </w:rPr>
              <w:t>Backend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r>
              <w:rPr>
                <w:rtl w:val="0"/>
              </w:rPr>
              <w:t>15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r>
              <w:rPr>
                <w:rtl w:val="0"/>
              </w:rPr>
              <w:t>15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r>
              <w:rPr>
                <w:rtl w:val="0"/>
              </w:rPr>
              <w:t>15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tl w:val="0"/>
              </w:rPr>
              <w:t>55</w:t>
            </w:r>
          </w:p>
        </w:tc>
      </w:tr>
      <w:tr w14:paraId="0179F8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r>
              <w:rPr>
                <w:rtl w:val="0"/>
              </w:rPr>
              <w:t>Data Collection &amp; Processing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r>
              <w:rPr>
                <w:rtl w:val="0"/>
              </w:rPr>
              <w:t>35</w:t>
            </w:r>
          </w:p>
        </w:tc>
      </w:tr>
      <w:tr w14:paraId="2E10D0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r>
              <w:rPr>
                <w:rtl w:val="0"/>
              </w:rPr>
              <w:t>Machine Learning Development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8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9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A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r>
              <w:rPr>
                <w:rtl w:val="0"/>
              </w:rPr>
              <w:t>25</w:t>
            </w:r>
          </w:p>
        </w:tc>
      </w:tr>
      <w:tr w14:paraId="2121A3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r>
              <w:rPr>
                <w:rtl w:val="0"/>
              </w:rPr>
              <w:t>Mobile Optimisation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r>
              <w:rPr>
                <w:rtl w:val="0"/>
              </w:rPr>
              <w:t>25</w:t>
            </w:r>
          </w:p>
        </w:tc>
      </w:tr>
      <w:tr w14:paraId="3E7769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r>
              <w:rPr>
                <w:rtl w:val="0"/>
              </w:rPr>
              <w:t>Testing &amp; QA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r>
              <w:rPr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r>
              <w:rPr>
                <w:rtl w:val="0"/>
              </w:rPr>
              <w:t>20</w:t>
            </w:r>
          </w:p>
        </w:tc>
      </w:tr>
      <w:tr w14:paraId="647640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r>
              <w:rPr>
                <w:rtl w:val="0"/>
              </w:rPr>
              <w:t>CI/CD &amp; Deployment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r>
              <w:rPr>
                <w:rtl w:val="0"/>
              </w:rPr>
              <w:t>15</w:t>
            </w:r>
          </w:p>
        </w:tc>
      </w:tr>
      <w:tr w14:paraId="1041AF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r>
              <w:rPr>
                <w:rtl w:val="0"/>
              </w:rPr>
              <w:t>Project Management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rtl w:val="0"/>
                <w:lang w:val="en-US" w:eastAsia="zh-CN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r>
              <w:rPr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r>
              <w:rPr>
                <w:rtl w:val="0"/>
              </w:rPr>
              <w:t>-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r>
              <w:rPr>
                <w:rtl w:val="0"/>
              </w:rPr>
              <w:t>25</w:t>
            </w:r>
          </w:p>
        </w:tc>
      </w:tr>
      <w:tr w14:paraId="38038B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1">
            <w:r>
              <w:rPr>
                <w:b/>
                <w:bCs/>
                <w:rtl w:val="0"/>
              </w:rPr>
              <w:t>Weekly Total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r>
              <w:rPr>
                <w:b/>
                <w:bCs/>
                <w:rtl w:val="0"/>
              </w:rPr>
              <w:t>35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r>
              <w:rPr>
                <w:b/>
                <w:bCs/>
                <w:rtl w:val="0"/>
              </w:rPr>
              <w:t>35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r>
              <w:rPr>
                <w:b/>
                <w:bCs/>
                <w:rtl w:val="0"/>
              </w:rPr>
              <w:t>35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r>
              <w:rPr>
                <w:b/>
                <w:bCs/>
                <w:rtl w:val="0"/>
              </w:rPr>
              <w:t>40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r>
              <w:rPr>
                <w:b/>
                <w:bCs/>
                <w:rtl w:val="0"/>
              </w:rPr>
              <w:t>55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r>
              <w:rPr>
                <w:b/>
                <w:bCs/>
                <w:rtl w:val="0"/>
              </w:rPr>
              <w:t>50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rtl w:val="0"/>
                <w:lang w:val="en-US" w:eastAsia="zh-CN"/>
              </w:rPr>
              <w:t>40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r>
              <w:rPr>
                <w:b/>
                <w:bCs/>
                <w:rtl w:val="0"/>
              </w:rPr>
              <w:t>35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r>
              <w:rPr>
                <w:b/>
                <w:bCs/>
                <w:rtl w:val="0"/>
              </w:rPr>
              <w:t>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r>
              <w:rPr>
                <w:b/>
                <w:bCs/>
                <w:rtl w:val="0"/>
              </w:rPr>
              <w:t>3</w:t>
            </w:r>
            <w:r>
              <w:rPr>
                <w:rFonts w:hint="eastAsia" w:eastAsia="宋体"/>
                <w:b/>
                <w:bCs/>
                <w:rtl w:val="0"/>
                <w:lang w:val="en-US" w:eastAsia="zh-CN"/>
              </w:rPr>
              <w:t>40</w:t>
            </w:r>
            <w:r>
              <w:rPr>
                <w:rtl w:val="0"/>
              </w:rPr>
              <w:t>*</w:t>
            </w:r>
          </w:p>
        </w:tc>
      </w:tr>
    </w:tbl>
    <w:p w14:paraId="000000DE">
      <w:pPr>
        <w:spacing w:before="240" w:after="240"/>
        <w:rPr>
          <w:rtl w:val="0"/>
        </w:rPr>
      </w:pPr>
      <w:r>
        <w:rPr>
          <w:rtl w:val="0"/>
        </w:rPr>
        <w:t>*Minor adjustments can be made during sprint execution to maintain the planned total effort of approximately 335 hours.</w:t>
      </w:r>
    </w:p>
    <w:p w14:paraId="32508D11">
      <w:pPr>
        <w:pStyle w:val="2"/>
        <w:keepNext w:val="0"/>
        <w:keepLines w:val="0"/>
        <w:spacing w:before="480"/>
        <w:rPr>
          <w:rFonts w:hint="eastAsia"/>
          <w:b/>
          <w:bCs/>
          <w:sz w:val="46"/>
          <w:szCs w:val="46"/>
          <w:rtl w:val="0"/>
        </w:rPr>
      </w:pPr>
      <w:r>
        <w:rPr>
          <w:rFonts w:hint="eastAsia"/>
          <w:b/>
          <w:bCs/>
          <w:sz w:val="46"/>
          <w:szCs w:val="46"/>
          <w:rtl w:val="0"/>
        </w:rPr>
        <w:t>Gantt Chart</w:t>
      </w:r>
    </w:p>
    <w:p w14:paraId="75488C28">
      <w:r>
        <w:drawing>
          <wp:inline distT="0" distB="0" distL="114300" distR="114300">
            <wp:extent cx="5726430" cy="299085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44BE">
      <w:pPr>
        <w:spacing w:before="240" w:after="240"/>
        <w:rPr>
          <w:rFonts w:hint="default"/>
          <w:rtl w:val="0"/>
          <w:lang w:val="en-US" w:eastAsia="zh-CN"/>
        </w:rPr>
      </w:pPr>
      <w:bookmarkStart w:id="4" w:name="_GoBack"/>
      <w:bookmarkEnd w:id="4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80A9BB4-72B9-4EF3-8181-7AA295742ED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B25345F-3F8B-411C-BC28-FF4BE9F7CB5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198E8E9-B26A-45EB-BAF3-C2D20518FB4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2BCB36E1-B71E-4BE7-9153-25EE568F1C2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9FA8FC9-C9BD-4DF3-A090-50B7B36CE163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ADAC8C7F-6F99-4845-8703-1CB1185F35D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FC72972"/>
    <w:rsid w:val="67EA2A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qFormat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439</Words>
  <Characters>1841</Characters>
  <TotalTime>52</TotalTime>
  <ScaleCrop>false</ScaleCrop>
  <LinksUpToDate>false</LinksUpToDate>
  <CharactersWithSpaces>2060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2026-06-11T20:44:40Z</dcterms:created>
  <dc:creator>Ginger-Hsu</dc:creator>
  <cp:lastModifiedBy>倾慕のRuO</cp:lastModifiedBy>
  <dcterms:modified xsi:type="dcterms:W3CDTF">2026-06-11T21:50:05Z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78C70C136D704EFFBEDEEBC887A7E88C_13</vt:lpwstr>
  </property>
  <property fmtid="{D5CDD505-2E9C-101B-9397-08002B2CF9AE}" pid="4" name="KSOTemplateDocerSaveRecord">
    <vt:lpwstr>eyJoZGlkIjoiYzU5OTlmYTUzN2U4NWIwMjFlOGMyY2VlMjJhYmEzODMiLCJ1c2VySWQiOiI2MTM1MTk5NjkifQ==</vt:lpwstr>
  </property>
</Properties>
</file>