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EB40D" w14:textId="77777777" w:rsidR="00A81202" w:rsidRDefault="00A81202" w:rsidP="00A81202">
      <w:pPr>
        <w:pStyle w:val="Title"/>
        <w:jc w:val="center"/>
        <w:rPr>
          <w:rStyle w:val="Strong"/>
          <w:rFonts w:ascii="Times New Roman" w:hAnsi="Times New Roman" w:cs="Times New Roman"/>
          <w:b w:val="0"/>
          <w:bCs w:val="0"/>
          <w:sz w:val="64"/>
          <w:szCs w:val="64"/>
        </w:rPr>
      </w:pPr>
    </w:p>
    <w:p w14:paraId="6771BD27" w14:textId="1968F539" w:rsidR="00A81202" w:rsidRDefault="00A81202" w:rsidP="00A81202">
      <w:pPr>
        <w:pStyle w:val="Title"/>
        <w:jc w:val="center"/>
        <w:rPr>
          <w:rStyle w:val="Strong"/>
          <w:rFonts w:ascii="Times New Roman" w:hAnsi="Times New Roman" w:cs="Times New Roman"/>
          <w:b w:val="0"/>
          <w:bCs w:val="0"/>
          <w:sz w:val="64"/>
          <w:szCs w:val="64"/>
        </w:rPr>
      </w:pPr>
    </w:p>
    <w:p w14:paraId="0B8B17A3" w14:textId="77777777" w:rsidR="00A81202" w:rsidRDefault="00A81202" w:rsidP="006D09D3">
      <w:pPr>
        <w:pStyle w:val="Title"/>
        <w:rPr>
          <w:rStyle w:val="Strong"/>
          <w:rFonts w:ascii="Times New Roman" w:hAnsi="Times New Roman" w:cs="Times New Roman"/>
          <w:b w:val="0"/>
          <w:bCs w:val="0"/>
          <w:sz w:val="64"/>
          <w:szCs w:val="64"/>
        </w:rPr>
      </w:pPr>
    </w:p>
    <w:p w14:paraId="1BB67F9B" w14:textId="68AFE25F" w:rsidR="00DA11CA" w:rsidRPr="003B2CF7" w:rsidRDefault="009B47BC" w:rsidP="003B2CF7">
      <w:pPr>
        <w:pStyle w:val="Title"/>
        <w:jc w:val="center"/>
        <w:rPr>
          <w:rStyle w:val="Strong"/>
          <w:rFonts w:ascii="Times New Roman" w:hAnsi="Times New Roman" w:cs="Times New Roman"/>
          <w:sz w:val="72"/>
          <w:szCs w:val="72"/>
        </w:rPr>
      </w:pPr>
      <w:r w:rsidRPr="003B2CF7">
        <w:rPr>
          <w:rStyle w:val="Strong"/>
          <w:rFonts w:ascii="Times New Roman" w:hAnsi="Times New Roman" w:cs="Times New Roman"/>
          <w:sz w:val="72"/>
          <w:szCs w:val="72"/>
        </w:rPr>
        <w:t>Justification of Disciplinary Focus</w:t>
      </w:r>
      <w:r w:rsidR="003B2CF7" w:rsidRPr="003B2CF7">
        <w:rPr>
          <w:rStyle w:val="Strong"/>
          <w:rFonts w:ascii="Times New Roman" w:hAnsi="Times New Roman" w:cs="Times New Roman"/>
          <w:sz w:val="72"/>
          <w:szCs w:val="72"/>
        </w:rPr>
        <w:t xml:space="preserve"> Report</w:t>
      </w:r>
    </w:p>
    <w:p w14:paraId="43AF337F" w14:textId="77777777" w:rsidR="003B2CF7" w:rsidRDefault="003B2CF7" w:rsidP="003B2CF7">
      <w:pPr>
        <w:pStyle w:val="Title"/>
        <w:jc w:val="center"/>
        <w:rPr>
          <w:rStyle w:val="Strong"/>
          <w:rFonts w:ascii="Times New Roman" w:hAnsi="Times New Roman" w:cs="Times New Roman"/>
          <w:b w:val="0"/>
          <w:bCs w:val="0"/>
          <w:sz w:val="28"/>
          <w:szCs w:val="28"/>
        </w:rPr>
      </w:pPr>
    </w:p>
    <w:p w14:paraId="3D8AF7A9" w14:textId="77777777" w:rsidR="003B2CF7" w:rsidRDefault="003B2CF7" w:rsidP="003B2CF7">
      <w:pPr>
        <w:pStyle w:val="Title"/>
        <w:jc w:val="center"/>
        <w:rPr>
          <w:rStyle w:val="Strong"/>
          <w:rFonts w:ascii="Times New Roman" w:hAnsi="Times New Roman" w:cs="Times New Roman"/>
          <w:b w:val="0"/>
          <w:bCs w:val="0"/>
          <w:sz w:val="28"/>
          <w:szCs w:val="28"/>
        </w:rPr>
      </w:pPr>
    </w:p>
    <w:p w14:paraId="4BFB3191" w14:textId="3357775D" w:rsidR="003B2CF7" w:rsidRPr="003B2CF7" w:rsidRDefault="003B2CF7" w:rsidP="003B2CF7">
      <w:pPr>
        <w:pStyle w:val="Title"/>
        <w:jc w:val="center"/>
        <w:rPr>
          <w:rStyle w:val="Strong"/>
          <w:rFonts w:ascii="Times New Roman" w:hAnsi="Times New Roman" w:cs="Times New Roman"/>
          <w:b w:val="0"/>
          <w:bCs w:val="0"/>
          <w:sz w:val="48"/>
          <w:szCs w:val="48"/>
        </w:rPr>
      </w:pPr>
      <w:r w:rsidRPr="003B2CF7">
        <w:rPr>
          <w:rStyle w:val="Strong"/>
          <w:rFonts w:ascii="Times New Roman" w:hAnsi="Times New Roman" w:cs="Times New Roman"/>
          <w:b w:val="0"/>
          <w:bCs w:val="0"/>
          <w:sz w:val="48"/>
          <w:szCs w:val="48"/>
        </w:rPr>
        <w:t>IBEHS 5P06A</w:t>
      </w:r>
    </w:p>
    <w:p w14:paraId="7E5D5328" w14:textId="77777777" w:rsidR="006D09D3" w:rsidRDefault="003B2CF7" w:rsidP="006D09D3">
      <w:pPr>
        <w:pStyle w:val="Title"/>
        <w:jc w:val="center"/>
        <w:rPr>
          <w:rStyle w:val="Strong"/>
          <w:rFonts w:ascii="Times New Roman" w:hAnsi="Times New Roman" w:cs="Times New Roman"/>
          <w:b w:val="0"/>
          <w:bCs w:val="0"/>
          <w:sz w:val="28"/>
          <w:szCs w:val="28"/>
        </w:rPr>
      </w:pPr>
      <w:r w:rsidRPr="00A81202">
        <w:rPr>
          <w:rStyle w:val="Strong"/>
          <w:rFonts w:ascii="Times New Roman" w:hAnsi="Times New Roman" w:cs="Times New Roman"/>
          <w:b w:val="0"/>
          <w:bCs w:val="0"/>
          <w:sz w:val="28"/>
          <w:szCs w:val="28"/>
        </w:rPr>
        <w:t>September 18th, 2025</w:t>
      </w:r>
    </w:p>
    <w:p w14:paraId="03FD32B0" w14:textId="11C99B73" w:rsidR="003B2CF7" w:rsidRPr="006D09D3" w:rsidRDefault="003B2CF7" w:rsidP="006D09D3">
      <w:pPr>
        <w:pStyle w:val="Title"/>
        <w:jc w:val="center"/>
        <w:rPr>
          <w:rFonts w:ascii="Times New Roman" w:hAnsi="Times New Roman" w:cs="Times New Roman"/>
          <w:sz w:val="28"/>
          <w:szCs w:val="28"/>
        </w:rPr>
      </w:pPr>
      <w:r w:rsidRPr="003B2CF7">
        <w:rPr>
          <w:rFonts w:ascii="Times New Roman" w:hAnsi="Times New Roman" w:cs="Times New Roman"/>
          <w:b/>
          <w:bCs/>
          <w:sz w:val="28"/>
          <w:szCs w:val="28"/>
        </w:rPr>
        <w:t>Team 9</w:t>
      </w:r>
    </w:p>
    <w:p w14:paraId="0A31AC83" w14:textId="77777777" w:rsidR="003B2CF7" w:rsidRDefault="003B2CF7" w:rsidP="003B2CF7"/>
    <w:p w14:paraId="793AA56D" w14:textId="50B25B67" w:rsidR="003B2CF7" w:rsidRPr="003B2CF7" w:rsidRDefault="003B2CF7" w:rsidP="003B2CF7">
      <w:pPr>
        <w:spacing w:after="0"/>
        <w:jc w:val="center"/>
        <w:rPr>
          <w:rFonts w:ascii="Times New Roman" w:hAnsi="Times New Roman" w:cs="Times New Roman"/>
          <w:b/>
          <w:bCs/>
          <w:sz w:val="28"/>
          <w:szCs w:val="28"/>
        </w:rPr>
      </w:pPr>
      <w:r>
        <w:rPr>
          <w:rFonts w:ascii="Times New Roman" w:hAnsi="Times New Roman" w:cs="Times New Roman"/>
          <w:b/>
          <w:bCs/>
          <w:sz w:val="28"/>
          <w:szCs w:val="28"/>
        </w:rPr>
        <w:t>Instructor</w:t>
      </w:r>
    </w:p>
    <w:p w14:paraId="59E940A8" w14:textId="3ADFC676" w:rsidR="003B2CF7" w:rsidRPr="003B2CF7" w:rsidRDefault="003B2CF7" w:rsidP="003B2CF7">
      <w:pPr>
        <w:pStyle w:val="Title"/>
        <w:jc w:val="center"/>
        <w:rPr>
          <w:rStyle w:val="Strong"/>
          <w:rFonts w:ascii="Times New Roman" w:hAnsi="Times New Roman" w:cs="Times New Roman"/>
          <w:b w:val="0"/>
          <w:bCs w:val="0"/>
          <w:sz w:val="28"/>
          <w:szCs w:val="28"/>
        </w:rPr>
      </w:pPr>
      <w:r w:rsidRPr="003B2CF7">
        <w:rPr>
          <w:rStyle w:val="Strong"/>
          <w:rFonts w:ascii="Times New Roman" w:hAnsi="Times New Roman" w:cs="Times New Roman"/>
          <w:b w:val="0"/>
          <w:bCs w:val="0"/>
          <w:sz w:val="28"/>
          <w:szCs w:val="28"/>
        </w:rPr>
        <w:t xml:space="preserve">Dr. Ian Bruce </w:t>
      </w:r>
    </w:p>
    <w:p w14:paraId="411F1352" w14:textId="77777777" w:rsidR="003B2CF7" w:rsidRDefault="003B2CF7" w:rsidP="003B2CF7">
      <w:pPr>
        <w:pStyle w:val="Title"/>
        <w:jc w:val="center"/>
        <w:rPr>
          <w:rStyle w:val="Strong"/>
          <w:rFonts w:ascii="Times New Roman" w:hAnsi="Times New Roman" w:cs="Times New Roman"/>
          <w:b w:val="0"/>
          <w:bCs w:val="0"/>
          <w:sz w:val="28"/>
          <w:szCs w:val="28"/>
        </w:rPr>
      </w:pPr>
      <w:r w:rsidRPr="003B2CF7">
        <w:rPr>
          <w:rStyle w:val="Strong"/>
          <w:rFonts w:ascii="Times New Roman" w:hAnsi="Times New Roman" w:cs="Times New Roman"/>
          <w:b w:val="0"/>
          <w:bCs w:val="0"/>
          <w:sz w:val="28"/>
          <w:szCs w:val="28"/>
        </w:rPr>
        <w:t>Dr. Vince Leung</w:t>
      </w:r>
    </w:p>
    <w:p w14:paraId="646242D2" w14:textId="1C9F2B49" w:rsidR="003B2CF7" w:rsidRDefault="003B2CF7" w:rsidP="003B2CF7">
      <w:pPr>
        <w:pStyle w:val="Title"/>
        <w:jc w:val="center"/>
        <w:rPr>
          <w:rStyle w:val="Strong"/>
          <w:rFonts w:ascii="Times New Roman" w:hAnsi="Times New Roman" w:cs="Times New Roman"/>
          <w:b w:val="0"/>
          <w:bCs w:val="0"/>
          <w:sz w:val="28"/>
          <w:szCs w:val="28"/>
        </w:rPr>
      </w:pPr>
      <w:r w:rsidRPr="003B2CF7">
        <w:rPr>
          <w:rStyle w:val="Strong"/>
          <w:rFonts w:ascii="Times New Roman" w:hAnsi="Times New Roman" w:cs="Times New Roman"/>
          <w:b w:val="0"/>
          <w:bCs w:val="0"/>
          <w:sz w:val="28"/>
          <w:szCs w:val="28"/>
        </w:rPr>
        <w:t xml:space="preserve">Dr. Cheryl Quenneville </w:t>
      </w:r>
      <w:r>
        <w:rPr>
          <w:rStyle w:val="Strong"/>
          <w:rFonts w:ascii="Times New Roman" w:hAnsi="Times New Roman" w:cs="Times New Roman"/>
          <w:b w:val="0"/>
          <w:bCs w:val="0"/>
          <w:sz w:val="28"/>
          <w:szCs w:val="28"/>
        </w:rPr>
        <w:t xml:space="preserve"> </w:t>
      </w:r>
    </w:p>
    <w:p w14:paraId="65C3A49D" w14:textId="77777777" w:rsidR="006D09D3" w:rsidRPr="006D09D3" w:rsidRDefault="006D09D3" w:rsidP="006D09D3"/>
    <w:p w14:paraId="084C67A2" w14:textId="2466A2B2" w:rsidR="003B2CF7" w:rsidRPr="003B2CF7" w:rsidRDefault="003B2CF7" w:rsidP="003B2CF7">
      <w:pPr>
        <w:spacing w:after="0"/>
        <w:jc w:val="center"/>
        <w:rPr>
          <w:rFonts w:ascii="Times New Roman" w:hAnsi="Times New Roman" w:cs="Times New Roman"/>
          <w:b/>
          <w:bCs/>
          <w:sz w:val="28"/>
          <w:szCs w:val="28"/>
        </w:rPr>
      </w:pPr>
      <w:bookmarkStart w:id="0" w:name="OLE_LINK2"/>
      <w:r>
        <w:rPr>
          <w:rFonts w:ascii="Times New Roman" w:hAnsi="Times New Roman" w:cs="Times New Roman"/>
          <w:b/>
          <w:bCs/>
          <w:sz w:val="28"/>
          <w:szCs w:val="28"/>
        </w:rPr>
        <w:t>Co-Instructor</w:t>
      </w:r>
    </w:p>
    <w:bookmarkEnd w:id="0"/>
    <w:p w14:paraId="7A038FDC" w14:textId="77777777" w:rsidR="006D09D3" w:rsidRDefault="003B2CF7" w:rsidP="003B2CF7">
      <w:pPr>
        <w:pStyle w:val="Title"/>
        <w:jc w:val="center"/>
      </w:pPr>
      <w:r w:rsidRPr="003B2CF7">
        <w:rPr>
          <w:rStyle w:val="Strong"/>
          <w:rFonts w:ascii="Times New Roman" w:hAnsi="Times New Roman" w:cs="Times New Roman"/>
          <w:b w:val="0"/>
          <w:bCs w:val="0"/>
          <w:sz w:val="28"/>
          <w:szCs w:val="28"/>
        </w:rPr>
        <w:t xml:space="preserve">Dr. </w:t>
      </w:r>
      <w:r w:rsidR="006D09D3">
        <w:rPr>
          <w:rStyle w:val="Strong"/>
          <w:rFonts w:ascii="Times New Roman" w:hAnsi="Times New Roman" w:cs="Times New Roman"/>
          <w:b w:val="0"/>
          <w:bCs w:val="0"/>
          <w:sz w:val="28"/>
          <w:szCs w:val="28"/>
        </w:rPr>
        <w:t>Spencer Smith</w:t>
      </w:r>
      <w:r w:rsidR="006D09D3" w:rsidRPr="006D09D3">
        <w:t xml:space="preserve"> </w:t>
      </w:r>
    </w:p>
    <w:p w14:paraId="06299A40" w14:textId="77777777" w:rsidR="006D09D3" w:rsidRPr="006D09D3" w:rsidRDefault="006D09D3" w:rsidP="006D09D3">
      <w:bookmarkStart w:id="1" w:name="OLE_LINK3"/>
    </w:p>
    <w:p w14:paraId="114F1BCC" w14:textId="2D01DDB6" w:rsidR="006D09D3" w:rsidRPr="006D09D3" w:rsidRDefault="006D09D3" w:rsidP="006D09D3">
      <w:pPr>
        <w:spacing w:after="0"/>
        <w:jc w:val="center"/>
        <w:rPr>
          <w:rFonts w:ascii="Times New Roman" w:hAnsi="Times New Roman" w:cs="Times New Roman"/>
          <w:b/>
          <w:bCs/>
          <w:sz w:val="28"/>
          <w:szCs w:val="28"/>
        </w:rPr>
      </w:pPr>
      <w:r>
        <w:rPr>
          <w:rFonts w:ascii="Times New Roman" w:hAnsi="Times New Roman" w:cs="Times New Roman"/>
          <w:b/>
          <w:bCs/>
          <w:sz w:val="28"/>
          <w:szCs w:val="28"/>
        </w:rPr>
        <w:t>Stakeholder</w:t>
      </w:r>
    </w:p>
    <w:bookmarkEnd w:id="1"/>
    <w:p w14:paraId="763057FD" w14:textId="75B2E534" w:rsidR="003B2CF7" w:rsidRDefault="006D09D3" w:rsidP="003B2CF7">
      <w:pPr>
        <w:pStyle w:val="Title"/>
        <w:jc w:val="center"/>
        <w:rPr>
          <w:rStyle w:val="Strong"/>
          <w:rFonts w:ascii="Times New Roman" w:hAnsi="Times New Roman" w:cs="Times New Roman"/>
          <w:b w:val="0"/>
          <w:bCs w:val="0"/>
          <w:sz w:val="28"/>
          <w:szCs w:val="28"/>
        </w:rPr>
      </w:pPr>
      <w:r w:rsidRPr="006D09D3">
        <w:rPr>
          <w:rStyle w:val="Strong"/>
          <w:rFonts w:ascii="Times New Roman" w:hAnsi="Times New Roman" w:cs="Times New Roman"/>
          <w:b w:val="0"/>
          <w:bCs w:val="0"/>
          <w:sz w:val="28"/>
          <w:szCs w:val="28"/>
        </w:rPr>
        <w:t>Zhuo Wang (Dental Assistant)</w:t>
      </w:r>
    </w:p>
    <w:p w14:paraId="5269451C" w14:textId="77777777" w:rsidR="006D09D3" w:rsidRPr="006D09D3" w:rsidRDefault="006D09D3" w:rsidP="006D09D3"/>
    <w:p w14:paraId="6F0E0823" w14:textId="312B3501" w:rsidR="006D09D3" w:rsidRPr="006D09D3" w:rsidRDefault="006D09D3" w:rsidP="006D09D3">
      <w:pPr>
        <w:spacing w:after="0" w:line="240" w:lineRule="auto"/>
        <w:jc w:val="center"/>
      </w:pPr>
      <w:r>
        <w:rPr>
          <w:rFonts w:ascii="Times New Roman" w:hAnsi="Times New Roman" w:cs="Times New Roman"/>
          <w:b/>
          <w:bCs/>
          <w:sz w:val="28"/>
          <w:szCs w:val="28"/>
        </w:rPr>
        <w:t>Group members</w:t>
      </w:r>
    </w:p>
    <w:p w14:paraId="5D4C1134" w14:textId="77777777" w:rsidR="006D09D3" w:rsidRPr="003B2CF7" w:rsidRDefault="006D09D3" w:rsidP="006D09D3">
      <w:pPr>
        <w:pStyle w:val="Title"/>
        <w:spacing w:after="0"/>
        <w:jc w:val="center"/>
        <w:rPr>
          <w:rStyle w:val="Strong"/>
          <w:rFonts w:ascii="Times New Roman" w:hAnsi="Times New Roman" w:cs="Times New Roman"/>
          <w:b w:val="0"/>
          <w:bCs w:val="0"/>
          <w:sz w:val="28"/>
          <w:szCs w:val="28"/>
        </w:rPr>
      </w:pPr>
      <w:r w:rsidRPr="003B2CF7">
        <w:rPr>
          <w:rStyle w:val="Strong"/>
          <w:rFonts w:ascii="Times New Roman" w:hAnsi="Times New Roman" w:cs="Times New Roman"/>
          <w:b w:val="0"/>
          <w:bCs w:val="0"/>
          <w:sz w:val="28"/>
          <w:szCs w:val="28"/>
        </w:rPr>
        <w:t>Jasmine Wang wangj500 Student#</w:t>
      </w:r>
      <w:r>
        <w:rPr>
          <w:rStyle w:val="Strong"/>
          <w:rFonts w:ascii="Times New Roman" w:hAnsi="Times New Roman" w:cs="Times New Roman"/>
          <w:b w:val="0"/>
          <w:bCs w:val="0"/>
          <w:sz w:val="28"/>
          <w:szCs w:val="28"/>
        </w:rPr>
        <w:t xml:space="preserve">                Software Stream</w:t>
      </w:r>
    </w:p>
    <w:p w14:paraId="108CFC1C" w14:textId="77777777" w:rsidR="003B3F43" w:rsidRDefault="006D09D3" w:rsidP="00DA5E8D">
      <w:pPr>
        <w:pStyle w:val="Title"/>
        <w:spacing w:after="0"/>
        <w:jc w:val="center"/>
        <w:rPr>
          <w:rStyle w:val="Strong"/>
          <w:rFonts w:ascii="Times New Roman" w:hAnsi="Times New Roman" w:cs="Times New Roman"/>
          <w:b w:val="0"/>
          <w:bCs w:val="0"/>
          <w:sz w:val="28"/>
          <w:szCs w:val="28"/>
        </w:rPr>
        <w:sectPr w:rsidR="003B3F43" w:rsidSect="00D00A54">
          <w:headerReference w:type="default" r:id="rId7"/>
          <w:footerReference w:type="default" r:id="rId8"/>
          <w:pgSz w:w="12240" w:h="15840"/>
          <w:pgMar w:top="1440" w:right="1440" w:bottom="1440" w:left="1440" w:header="720" w:footer="720" w:gutter="0"/>
          <w:cols w:space="720"/>
          <w:titlePg/>
          <w:docGrid w:linePitch="360"/>
        </w:sectPr>
      </w:pPr>
      <w:r w:rsidRPr="4183C839">
        <w:rPr>
          <w:rStyle w:val="Strong"/>
          <w:rFonts w:ascii="Times New Roman" w:hAnsi="Times New Roman" w:cs="Times New Roman"/>
          <w:b w:val="0"/>
          <w:bCs w:val="0"/>
          <w:sz w:val="28"/>
          <w:szCs w:val="28"/>
        </w:rPr>
        <w:t>Ruidi Liu liu127 400296859</w:t>
      </w:r>
      <w:bookmarkStart w:id="2" w:name="OLE_LINK1"/>
      <w:r w:rsidRPr="4183C839">
        <w:rPr>
          <w:rStyle w:val="Strong"/>
          <w:rFonts w:ascii="Times New Roman" w:hAnsi="Times New Roman" w:cs="Times New Roman"/>
          <w:b w:val="0"/>
          <w:bCs w:val="0"/>
          <w:sz w:val="28"/>
          <w:szCs w:val="28"/>
        </w:rPr>
        <w:t xml:space="preserve">            </w:t>
      </w:r>
      <w:bookmarkEnd w:id="2"/>
      <w:r w:rsidRPr="4183C839">
        <w:rPr>
          <w:rStyle w:val="Strong"/>
          <w:rFonts w:ascii="Times New Roman" w:hAnsi="Times New Roman" w:cs="Times New Roman"/>
          <w:b w:val="0"/>
          <w:bCs w:val="0"/>
          <w:sz w:val="28"/>
          <w:szCs w:val="28"/>
        </w:rPr>
        <w:t xml:space="preserve">           </w:t>
      </w:r>
      <w:r w:rsidR="00463183" w:rsidRPr="4183C839">
        <w:rPr>
          <w:rStyle w:val="Strong"/>
          <w:rFonts w:ascii="Times New Roman" w:hAnsi="Times New Roman" w:cs="Times New Roman"/>
          <w:b w:val="0"/>
          <w:bCs w:val="0"/>
          <w:sz w:val="28"/>
          <w:szCs w:val="28"/>
        </w:rPr>
        <w:t xml:space="preserve">  </w:t>
      </w:r>
      <w:r w:rsidRPr="4183C839">
        <w:rPr>
          <w:rStyle w:val="Strong"/>
          <w:rFonts w:ascii="Times New Roman" w:hAnsi="Times New Roman" w:cs="Times New Roman"/>
          <w:b w:val="0"/>
          <w:bCs w:val="0"/>
          <w:sz w:val="28"/>
          <w:szCs w:val="28"/>
        </w:rPr>
        <w:t xml:space="preserve"> Software Stream</w:t>
      </w:r>
    </w:p>
    <w:p w14:paraId="574D24DA" w14:textId="5DB77891" w:rsidR="003B2CF7" w:rsidRPr="003B2CF7" w:rsidRDefault="6964C9FB" w:rsidP="4183C839">
      <w:pPr>
        <w:pStyle w:val="Heading1"/>
        <w:spacing w:line="240" w:lineRule="auto"/>
        <w:rPr>
          <w:color w:val="auto"/>
        </w:rPr>
      </w:pPr>
      <w:r w:rsidRPr="4183C839">
        <w:rPr>
          <w:color w:val="auto"/>
        </w:rPr>
        <w:lastRenderedPageBreak/>
        <w:t>Motivation (Problem and Needs Identification)</w:t>
      </w:r>
    </w:p>
    <w:p w14:paraId="18988D26" w14:textId="6DC2ED91" w:rsidR="003B2CF7" w:rsidRPr="003B2CF7" w:rsidRDefault="6D4270F3" w:rsidP="19CBE67D">
      <w:pPr>
        <w:spacing w:after="0" w:line="240" w:lineRule="auto"/>
        <w:rPr>
          <w:rFonts w:ascii="Times New Roman" w:eastAsia="Times New Roman" w:hAnsi="Times New Roman" w:cs="Times New Roman"/>
          <w:b/>
        </w:rPr>
      </w:pPr>
      <w:r w:rsidRPr="5F3AF122">
        <w:rPr>
          <w:rFonts w:ascii="Times New Roman" w:eastAsia="Times New Roman" w:hAnsi="Times New Roman" w:cs="Times New Roman"/>
          <w:b/>
        </w:rPr>
        <w:t>High Prevalence of Oral Disease</w:t>
      </w:r>
      <w:r w:rsidR="77FADB82" w:rsidRPr="5F3AF122">
        <w:rPr>
          <w:rFonts w:ascii="Times New Roman" w:eastAsia="Times New Roman" w:hAnsi="Times New Roman" w:cs="Times New Roman"/>
          <w:b/>
        </w:rPr>
        <w:t xml:space="preserve"> (with Serious Health Implications)</w:t>
      </w:r>
    </w:p>
    <w:p w14:paraId="76C82D95" w14:textId="1EDB8E0C" w:rsidR="003B2CF7" w:rsidRPr="003B2CF7" w:rsidRDefault="77FADB82" w:rsidP="19CBE67D">
      <w:pPr>
        <w:pStyle w:val="ListParagraph"/>
        <w:numPr>
          <w:ilvl w:val="0"/>
          <w:numId w:val="12"/>
        </w:numPr>
        <w:spacing w:after="0" w:line="240" w:lineRule="auto"/>
        <w:rPr>
          <w:rFonts w:ascii="Times New Roman" w:eastAsia="Times New Roman" w:hAnsi="Times New Roman" w:cs="Times New Roman"/>
        </w:rPr>
      </w:pPr>
      <w:r w:rsidRPr="5F3AF122">
        <w:rPr>
          <w:rFonts w:ascii="Times New Roman" w:eastAsia="Times New Roman" w:hAnsi="Times New Roman" w:cs="Times New Roman"/>
        </w:rPr>
        <w:t>It is estimated that oral diseases affect nearly 3.7 billion people. [1</w:t>
      </w:r>
      <w:r w:rsidR="49B6B5C9" w:rsidRPr="5F3AF122">
        <w:rPr>
          <w:rFonts w:ascii="Times New Roman" w:eastAsia="Times New Roman" w:hAnsi="Times New Roman" w:cs="Times New Roman"/>
        </w:rPr>
        <w:t>]</w:t>
      </w:r>
    </w:p>
    <w:p w14:paraId="6B3CF253" w14:textId="52640E55" w:rsidR="003B2CF7" w:rsidRPr="003B2CF7" w:rsidRDefault="77FADB82" w:rsidP="19CBE67D">
      <w:pPr>
        <w:pStyle w:val="ListParagraph"/>
        <w:numPr>
          <w:ilvl w:val="0"/>
          <w:numId w:val="12"/>
        </w:numPr>
        <w:spacing w:after="0" w:line="240" w:lineRule="auto"/>
        <w:rPr>
          <w:rFonts w:ascii="Times New Roman" w:eastAsia="Times New Roman" w:hAnsi="Times New Roman" w:cs="Times New Roman"/>
        </w:rPr>
      </w:pPr>
      <w:r w:rsidRPr="5F3AF122">
        <w:rPr>
          <w:rFonts w:ascii="Times New Roman" w:eastAsia="Times New Roman" w:hAnsi="Times New Roman" w:cs="Times New Roman"/>
        </w:rPr>
        <w:t>Untreated dental caries (tooth decay) in permanent teeth is the most common health condition according to the Global Burden of Disease 202</w:t>
      </w:r>
      <w:r w:rsidR="00DF5C19" w:rsidRPr="5F3AF122">
        <w:rPr>
          <w:rFonts w:ascii="Times New Roman" w:eastAsia="Times New Roman" w:hAnsi="Times New Roman" w:cs="Times New Roman"/>
        </w:rPr>
        <w:t>1</w:t>
      </w:r>
      <w:r w:rsidRPr="5F3AF122">
        <w:rPr>
          <w:rFonts w:ascii="Times New Roman" w:eastAsia="Times New Roman" w:hAnsi="Times New Roman" w:cs="Times New Roman"/>
        </w:rPr>
        <w:t xml:space="preserve"> [1]</w:t>
      </w:r>
      <w:r w:rsidR="14625855" w:rsidRPr="5F3AF122">
        <w:rPr>
          <w:rFonts w:ascii="Times New Roman" w:eastAsia="Times New Roman" w:hAnsi="Times New Roman" w:cs="Times New Roman"/>
        </w:rPr>
        <w:t>.</w:t>
      </w:r>
      <w:r w:rsidR="4EF42DBB" w:rsidRPr="5F3AF122">
        <w:rPr>
          <w:rFonts w:ascii="Times New Roman" w:eastAsia="Times New Roman" w:hAnsi="Times New Roman" w:cs="Times New Roman"/>
        </w:rPr>
        <w:t xml:space="preserve"> In 2021, there were approximately 2.37 billion cases of caries of permanent teeth [2].</w:t>
      </w:r>
    </w:p>
    <w:p w14:paraId="28FEF007" w14:textId="05764572" w:rsidR="5F476448" w:rsidRDefault="2E2693B9" w:rsidP="19CBE67D">
      <w:pPr>
        <w:pStyle w:val="ListParagraph"/>
        <w:numPr>
          <w:ilvl w:val="0"/>
          <w:numId w:val="12"/>
        </w:numPr>
        <w:spacing w:after="0" w:line="240" w:lineRule="auto"/>
        <w:rPr>
          <w:rFonts w:ascii="Times New Roman" w:eastAsia="Times New Roman" w:hAnsi="Times New Roman" w:cs="Times New Roman"/>
        </w:rPr>
      </w:pPr>
      <w:r w:rsidRPr="5F3AF122">
        <w:rPr>
          <w:rFonts w:ascii="Times New Roman" w:eastAsia="Times New Roman" w:hAnsi="Times New Roman" w:cs="Times New Roman"/>
        </w:rPr>
        <w:t xml:space="preserve">Periodontal disease affects more than a billion people globally, destroying alveolar bone and leading to tooth loss </w:t>
      </w:r>
      <w:r w:rsidR="5F476448" w:rsidRPr="5F3AF122">
        <w:rPr>
          <w:rFonts w:ascii="Times New Roman" w:eastAsia="Times New Roman" w:hAnsi="Times New Roman" w:cs="Times New Roman"/>
        </w:rPr>
        <w:t>[5].</w:t>
      </w:r>
    </w:p>
    <w:p w14:paraId="2B8AE519" w14:textId="5A4372F6" w:rsidR="04C52D4F" w:rsidRDefault="262466ED" w:rsidP="7A7637DD">
      <w:pPr>
        <w:pStyle w:val="ListParagraph"/>
        <w:numPr>
          <w:ilvl w:val="0"/>
          <w:numId w:val="12"/>
        </w:numPr>
        <w:spacing w:after="0" w:line="240" w:lineRule="auto"/>
        <w:rPr>
          <w:rFonts w:ascii="Times New Roman" w:eastAsia="Times New Roman" w:hAnsi="Times New Roman" w:cs="Times New Roman"/>
        </w:rPr>
      </w:pPr>
      <w:r w:rsidRPr="5F3AF122">
        <w:rPr>
          <w:rFonts w:ascii="Times New Roman" w:eastAsia="Times New Roman" w:hAnsi="Times New Roman" w:cs="Times New Roman"/>
        </w:rPr>
        <w:t>Several</w:t>
      </w:r>
      <w:r w:rsidR="33554FC3" w:rsidRPr="5F3AF122">
        <w:rPr>
          <w:rFonts w:ascii="Times New Roman" w:eastAsia="Times New Roman" w:hAnsi="Times New Roman" w:cs="Times New Roman"/>
        </w:rPr>
        <w:t xml:space="preserve"> reports have highlighted the importance of oral health and disease in systemic conditions, especially cardiovascular diseases and diabetes [7].</w:t>
      </w:r>
    </w:p>
    <w:p w14:paraId="3E43A88C" w14:textId="5F32CC35" w:rsidR="003B2CF7" w:rsidRPr="003B2CF7" w:rsidRDefault="77FADB82" w:rsidP="45AAB800">
      <w:pPr>
        <w:spacing w:before="240" w:after="0" w:line="240" w:lineRule="auto"/>
        <w:rPr>
          <w:rFonts w:ascii="Times New Roman" w:eastAsia="Times New Roman" w:hAnsi="Times New Roman" w:cs="Times New Roman"/>
          <w:b/>
        </w:rPr>
      </w:pPr>
      <w:r w:rsidRPr="5F3AF122">
        <w:rPr>
          <w:rFonts w:ascii="Times New Roman" w:eastAsia="Times New Roman" w:hAnsi="Times New Roman" w:cs="Times New Roman"/>
          <w:b/>
        </w:rPr>
        <w:t>Importance of Early Prevention</w:t>
      </w:r>
    </w:p>
    <w:p w14:paraId="0BFF587F" w14:textId="38BD7973" w:rsidR="04C52D4F" w:rsidRDefault="77FADB82" w:rsidP="7A7637DD">
      <w:pPr>
        <w:pStyle w:val="ListParagraph"/>
        <w:numPr>
          <w:ilvl w:val="0"/>
          <w:numId w:val="3"/>
        </w:numPr>
        <w:spacing w:after="0" w:line="240" w:lineRule="auto"/>
        <w:rPr>
          <w:rFonts w:ascii="Times New Roman" w:eastAsia="Times New Roman" w:hAnsi="Times New Roman" w:cs="Times New Roman"/>
        </w:rPr>
      </w:pPr>
      <w:r w:rsidRPr="5F3AF122">
        <w:rPr>
          <w:rFonts w:ascii="Times New Roman" w:eastAsia="Times New Roman" w:hAnsi="Times New Roman" w:cs="Times New Roman"/>
        </w:rPr>
        <w:t>Most oral health conditions are largely preventable and can be treated in their early stages. Most cases are dental caries (tooth decay), periodontal diseases, tooth loss and oral cancers. [1]</w:t>
      </w:r>
    </w:p>
    <w:p w14:paraId="03CAA3BB" w14:textId="786787FA" w:rsidR="003B2CF7" w:rsidRPr="003B2CF7" w:rsidRDefault="77FADB82" w:rsidP="06C039AD">
      <w:pPr>
        <w:spacing w:before="240" w:after="0" w:line="240" w:lineRule="auto"/>
        <w:rPr>
          <w:rFonts w:ascii="Times New Roman" w:eastAsia="Times New Roman" w:hAnsi="Times New Roman" w:cs="Times New Roman"/>
          <w:b/>
        </w:rPr>
      </w:pPr>
      <w:r w:rsidRPr="5F3AF122">
        <w:rPr>
          <w:rFonts w:ascii="Times New Roman" w:eastAsia="Times New Roman" w:hAnsi="Times New Roman" w:cs="Times New Roman"/>
          <w:b/>
        </w:rPr>
        <w:t>Socioeconomic and Geographic Disparities</w:t>
      </w:r>
    </w:p>
    <w:p w14:paraId="355F76BC" w14:textId="0429618C" w:rsidR="003B2CF7" w:rsidRPr="003B2CF7" w:rsidRDefault="50BD84FC" w:rsidP="7A7637DD">
      <w:pPr>
        <w:pStyle w:val="ListParagraph"/>
        <w:numPr>
          <w:ilvl w:val="0"/>
          <w:numId w:val="14"/>
        </w:numPr>
        <w:spacing w:after="0" w:line="240" w:lineRule="auto"/>
        <w:rPr>
          <w:rFonts w:ascii="Times New Roman" w:eastAsia="Times New Roman" w:hAnsi="Times New Roman" w:cs="Times New Roman"/>
        </w:rPr>
      </w:pPr>
      <w:r w:rsidRPr="5F3AF122">
        <w:rPr>
          <w:rFonts w:ascii="Times New Roman" w:eastAsia="Times New Roman" w:hAnsi="Times New Roman" w:cs="Times New Roman"/>
        </w:rPr>
        <w:t>Low- and middle-income countries often bear a disproportionately higher burden due to limited access to oral healthcare services, poor oral hygiene practices, and unhealthy diets</w:t>
      </w:r>
      <w:r w:rsidR="512146B1" w:rsidRPr="5F3AF122">
        <w:rPr>
          <w:rFonts w:ascii="Times New Roman" w:eastAsia="Times New Roman" w:hAnsi="Times New Roman" w:cs="Times New Roman"/>
        </w:rPr>
        <w:t xml:space="preserve"> </w:t>
      </w:r>
      <w:r w:rsidRPr="5F3AF122">
        <w:rPr>
          <w:rFonts w:ascii="Times New Roman" w:eastAsia="Times New Roman" w:hAnsi="Times New Roman" w:cs="Times New Roman"/>
        </w:rPr>
        <w:t>[2]</w:t>
      </w:r>
      <w:r w:rsidR="070EA178" w:rsidRPr="5F3AF122">
        <w:rPr>
          <w:rFonts w:ascii="Times New Roman" w:eastAsia="Times New Roman" w:hAnsi="Times New Roman" w:cs="Times New Roman"/>
        </w:rPr>
        <w:t>[8</w:t>
      </w:r>
      <w:r w:rsidR="070EA178" w:rsidRPr="12751377">
        <w:rPr>
          <w:rFonts w:ascii="Times New Roman" w:eastAsia="Times New Roman" w:hAnsi="Times New Roman" w:cs="Times New Roman"/>
        </w:rPr>
        <w:t>]</w:t>
      </w:r>
      <w:r w:rsidR="437DFD83" w:rsidRPr="12751377">
        <w:rPr>
          <w:rFonts w:ascii="Times New Roman" w:eastAsia="Times New Roman" w:hAnsi="Times New Roman" w:cs="Times New Roman"/>
        </w:rPr>
        <w:t>.</w:t>
      </w:r>
    </w:p>
    <w:p w14:paraId="2DC41EF0" w14:textId="2A677FF0" w:rsidR="003B2CF7" w:rsidRPr="003B2CF7" w:rsidRDefault="4CD4723C" w:rsidP="7A7637DD">
      <w:pPr>
        <w:pStyle w:val="ListParagraph"/>
        <w:numPr>
          <w:ilvl w:val="0"/>
          <w:numId w:val="14"/>
        </w:numPr>
        <w:spacing w:after="0" w:line="240" w:lineRule="auto"/>
        <w:rPr>
          <w:rFonts w:ascii="Times New Roman" w:eastAsia="Times New Roman" w:hAnsi="Times New Roman" w:cs="Times New Roman"/>
          <w:color w:val="000000" w:themeColor="text1"/>
        </w:rPr>
      </w:pPr>
      <w:r w:rsidRPr="5F3AF122">
        <w:rPr>
          <w:rFonts w:ascii="Times New Roman" w:eastAsia="Times New Roman" w:hAnsi="Times New Roman" w:cs="Times New Roman"/>
          <w:color w:val="000000" w:themeColor="text1"/>
        </w:rPr>
        <w:t>Disparities in oral health exist among all age groups. These disparities exist by sex, poverty status, race and ethnicity, education level, and smoking status</w:t>
      </w:r>
      <w:r w:rsidR="585A9F3A" w:rsidRPr="5F3AF122">
        <w:rPr>
          <w:rFonts w:ascii="Times New Roman" w:eastAsia="Times New Roman" w:hAnsi="Times New Roman" w:cs="Times New Roman"/>
          <w:color w:val="000000" w:themeColor="text1"/>
        </w:rPr>
        <w:t xml:space="preserve"> </w:t>
      </w:r>
      <w:r w:rsidR="59B2A070" w:rsidRPr="5F3AF122">
        <w:rPr>
          <w:rFonts w:ascii="Times New Roman" w:eastAsia="Times New Roman" w:hAnsi="Times New Roman" w:cs="Times New Roman"/>
          <w:color w:val="000000" w:themeColor="text1"/>
        </w:rPr>
        <w:t>[3].</w:t>
      </w:r>
    </w:p>
    <w:p w14:paraId="67FEE94A" w14:textId="29DF493C" w:rsidR="413755EC" w:rsidRDefault="33A0C4A2" w:rsidP="7A7637DD">
      <w:pPr>
        <w:pStyle w:val="ListParagraph"/>
        <w:numPr>
          <w:ilvl w:val="0"/>
          <w:numId w:val="14"/>
        </w:numPr>
        <w:spacing w:after="0" w:line="240" w:lineRule="auto"/>
        <w:rPr>
          <w:rFonts w:ascii="Times New Roman" w:eastAsia="Times New Roman" w:hAnsi="Times New Roman" w:cs="Times New Roman"/>
        </w:rPr>
      </w:pPr>
      <w:r w:rsidRPr="5F3AF122">
        <w:rPr>
          <w:rFonts w:ascii="Times New Roman" w:eastAsia="Times New Roman" w:hAnsi="Times New Roman" w:cs="Times New Roman"/>
        </w:rPr>
        <w:t>More people are unable to afford dental care than other types of health care</w:t>
      </w:r>
      <w:r w:rsidR="4E9BB559" w:rsidRPr="5F3AF122">
        <w:rPr>
          <w:rFonts w:ascii="Times New Roman" w:eastAsia="Times New Roman" w:hAnsi="Times New Roman" w:cs="Times New Roman"/>
        </w:rPr>
        <w:t xml:space="preserve"> </w:t>
      </w:r>
      <w:r w:rsidRPr="5F3AF122">
        <w:rPr>
          <w:rFonts w:ascii="Times New Roman" w:eastAsia="Times New Roman" w:hAnsi="Times New Roman" w:cs="Times New Roman"/>
        </w:rPr>
        <w:t>[4].</w:t>
      </w:r>
    </w:p>
    <w:p w14:paraId="6AA813D2" w14:textId="77CE90F1" w:rsidR="003B2CF7" w:rsidRPr="003B2CF7" w:rsidRDefault="77FADB82" w:rsidP="5F47D115">
      <w:pPr>
        <w:spacing w:before="240" w:after="0" w:line="240" w:lineRule="auto"/>
        <w:rPr>
          <w:rFonts w:ascii="Times New Roman" w:eastAsia="Times New Roman" w:hAnsi="Times New Roman" w:cs="Times New Roman"/>
          <w:b/>
        </w:rPr>
      </w:pPr>
      <w:r w:rsidRPr="5F3AF122">
        <w:rPr>
          <w:rFonts w:ascii="Times New Roman" w:eastAsia="Times New Roman" w:hAnsi="Times New Roman" w:cs="Times New Roman"/>
          <w:b/>
        </w:rPr>
        <w:t>Need for Accessible Early Detection and Self-Monitoring Tools</w:t>
      </w:r>
    </w:p>
    <w:p w14:paraId="20BB3DEF" w14:textId="249AB907" w:rsidR="39374F17" w:rsidRDefault="7A0510B7" w:rsidP="7A7637DD">
      <w:pPr>
        <w:pStyle w:val="ListParagraph"/>
        <w:numPr>
          <w:ilvl w:val="0"/>
          <w:numId w:val="13"/>
        </w:numPr>
        <w:spacing w:after="0" w:line="240" w:lineRule="auto"/>
        <w:rPr>
          <w:rFonts w:ascii="Times New Roman" w:eastAsia="Times New Roman" w:hAnsi="Times New Roman" w:cs="Times New Roman"/>
        </w:rPr>
      </w:pPr>
      <w:r w:rsidRPr="5F3AF122">
        <w:rPr>
          <w:rFonts w:ascii="Times New Roman" w:eastAsia="Times New Roman" w:hAnsi="Times New Roman" w:cs="Times New Roman"/>
        </w:rPr>
        <w:t xml:space="preserve">Studies show smartphone photos + AI can detect caries and gum disease with promising accuracy. There is a similar app called </w:t>
      </w:r>
      <w:proofErr w:type="spellStart"/>
      <w:r w:rsidRPr="5F3AF122">
        <w:rPr>
          <w:rFonts w:ascii="Times New Roman" w:eastAsia="Times New Roman" w:hAnsi="Times New Roman" w:cs="Times New Roman"/>
        </w:rPr>
        <w:t>AICarries</w:t>
      </w:r>
      <w:proofErr w:type="spellEnd"/>
      <w:r w:rsidRPr="5F3AF122">
        <w:rPr>
          <w:rFonts w:ascii="Times New Roman" w:eastAsia="Times New Roman" w:hAnsi="Times New Roman" w:cs="Times New Roman"/>
        </w:rPr>
        <w:t xml:space="preserve"> used to detect </w:t>
      </w:r>
      <w:r w:rsidR="30F182B7" w:rsidRPr="5F3AF122">
        <w:rPr>
          <w:rFonts w:ascii="Times New Roman" w:eastAsia="Times New Roman" w:hAnsi="Times New Roman" w:cs="Times New Roman"/>
        </w:rPr>
        <w:t>Early Childhood Carries (ECC)</w:t>
      </w:r>
      <w:r w:rsidRPr="5F3AF122">
        <w:rPr>
          <w:rFonts w:ascii="Times New Roman" w:eastAsia="Times New Roman" w:hAnsi="Times New Roman" w:cs="Times New Roman"/>
        </w:rPr>
        <w:t xml:space="preserve"> [</w:t>
      </w:r>
      <w:r w:rsidR="60DFCE28" w:rsidRPr="5F3AF122">
        <w:rPr>
          <w:rFonts w:ascii="Times New Roman" w:eastAsia="Times New Roman" w:hAnsi="Times New Roman" w:cs="Times New Roman"/>
        </w:rPr>
        <w:t>6</w:t>
      </w:r>
      <w:r w:rsidRPr="5F3AF122">
        <w:rPr>
          <w:rFonts w:ascii="Times New Roman" w:eastAsia="Times New Roman" w:hAnsi="Times New Roman" w:cs="Times New Roman"/>
        </w:rPr>
        <w:t>]</w:t>
      </w:r>
    </w:p>
    <w:p w14:paraId="719DA642" w14:textId="1DB2D7B9" w:rsidR="00EF3C52" w:rsidRDefault="701D2E9B" w:rsidP="2FBC591C">
      <w:pPr>
        <w:pStyle w:val="ListParagraph"/>
        <w:numPr>
          <w:ilvl w:val="0"/>
          <w:numId w:val="13"/>
        </w:numPr>
        <w:spacing w:after="0" w:line="240" w:lineRule="auto"/>
        <w:rPr>
          <w:rFonts w:ascii="Times New Roman" w:eastAsia="Times New Roman" w:hAnsi="Times New Roman" w:cs="Times New Roman"/>
        </w:rPr>
      </w:pPr>
      <w:r w:rsidRPr="5F3AF122">
        <w:rPr>
          <w:rFonts w:ascii="Times New Roman" w:eastAsia="Times New Roman" w:hAnsi="Times New Roman" w:cs="Times New Roman"/>
        </w:rPr>
        <w:t>Today, artificial intelligence (AI) has been suggested useful in disease diagnosis, predicting prognosis, or developing patient-specific treatment strategies [9].</w:t>
      </w:r>
      <w:r w:rsidR="3B3E09BF" w:rsidRPr="5F3AF122">
        <w:rPr>
          <w:rFonts w:ascii="Times New Roman" w:eastAsia="Times New Roman" w:hAnsi="Times New Roman" w:cs="Times New Roman"/>
        </w:rPr>
        <w:t xml:space="preserve"> </w:t>
      </w:r>
    </w:p>
    <w:p w14:paraId="110E856D" w14:textId="292DAD43" w:rsidR="1BF2F779" w:rsidRDefault="1BF2F779" w:rsidP="4F6746E0">
      <w:pPr>
        <w:pStyle w:val="Heading1"/>
        <w:spacing w:line="240" w:lineRule="auto"/>
        <w:rPr>
          <w:color w:val="auto"/>
        </w:rPr>
      </w:pPr>
      <w:r w:rsidRPr="44097835">
        <w:rPr>
          <w:color w:val="auto"/>
        </w:rPr>
        <w:t>Solution Statement (Design Aspect of the Project)</w:t>
      </w:r>
    </w:p>
    <w:p w14:paraId="0C1706E0" w14:textId="59EEDAA3" w:rsidR="4F6746E0" w:rsidRPr="00D96941" w:rsidRDefault="51F21A9A" w:rsidP="005F382B">
      <w:pPr>
        <w:spacing w:after="0" w:line="240" w:lineRule="auto"/>
        <w:jc w:val="both"/>
        <w:rPr>
          <w:rFonts w:ascii="Times New Roman" w:hAnsi="Times New Roman" w:cs="Times New Roman"/>
        </w:rPr>
      </w:pPr>
      <w:r w:rsidRPr="00D96941">
        <w:rPr>
          <w:rFonts w:ascii="Times New Roman" w:hAnsi="Times New Roman" w:cs="Times New Roman"/>
        </w:rPr>
        <w:t>Our team proposes to develop a mobile application for oral health monitoring that combines machine learning image analysis with a user-friendly interface (if there is time we will also work on creating our own image capturing device). The end goal is for users to take photos of their teeth and gums, which are then analyzed by a ML model to identify potential diseases such as caries, periodontitis, plaque</w:t>
      </w:r>
      <w:r w:rsidR="54E34B3D" w:rsidRPr="00D96941">
        <w:rPr>
          <w:rFonts w:ascii="Times New Roman" w:hAnsi="Times New Roman" w:cs="Times New Roman"/>
        </w:rPr>
        <w:t xml:space="preserve"> etc</w:t>
      </w:r>
      <w:r w:rsidRPr="00D96941">
        <w:rPr>
          <w:rFonts w:ascii="Times New Roman" w:hAnsi="Times New Roman" w:cs="Times New Roman"/>
        </w:rPr>
        <w:t>.</w:t>
      </w:r>
    </w:p>
    <w:p w14:paraId="046DF464" w14:textId="27790064" w:rsidR="4F6746E0" w:rsidRPr="00D96941" w:rsidRDefault="4F6746E0" w:rsidP="005F382B">
      <w:pPr>
        <w:spacing w:after="0" w:line="240" w:lineRule="auto"/>
        <w:jc w:val="both"/>
        <w:rPr>
          <w:rFonts w:ascii="Times New Roman" w:hAnsi="Times New Roman" w:cs="Times New Roman"/>
          <w:b/>
        </w:rPr>
      </w:pPr>
    </w:p>
    <w:p w14:paraId="4C4861D2" w14:textId="63D536B1" w:rsidR="4F6746E0" w:rsidRPr="00D96941" w:rsidRDefault="51F21A9A" w:rsidP="005F382B">
      <w:pPr>
        <w:spacing w:after="0" w:line="240" w:lineRule="auto"/>
        <w:jc w:val="both"/>
        <w:rPr>
          <w:rFonts w:ascii="Times New Roman" w:hAnsi="Times New Roman" w:cs="Times New Roman"/>
          <w:b/>
        </w:rPr>
      </w:pPr>
      <w:r w:rsidRPr="00D96941">
        <w:rPr>
          <w:rFonts w:ascii="Times New Roman" w:hAnsi="Times New Roman" w:cs="Times New Roman"/>
          <w:b/>
        </w:rPr>
        <w:t>High level approach:</w:t>
      </w:r>
    </w:p>
    <w:p w14:paraId="4CD8D220" w14:textId="2E8F1972" w:rsidR="4F6746E0" w:rsidRPr="00D96941" w:rsidRDefault="51F21A9A" w:rsidP="005F382B">
      <w:pPr>
        <w:spacing w:after="0" w:line="240" w:lineRule="auto"/>
        <w:jc w:val="both"/>
        <w:rPr>
          <w:rFonts w:ascii="Times New Roman" w:hAnsi="Times New Roman" w:cs="Times New Roman"/>
        </w:rPr>
      </w:pPr>
      <w:r w:rsidRPr="00D96941">
        <w:rPr>
          <w:rFonts w:ascii="Times New Roman" w:hAnsi="Times New Roman" w:cs="Times New Roman"/>
        </w:rPr>
        <w:t xml:space="preserve">Research image processing techniques as well as conduct interview with relevant stakeholder and potential clients to understand their needs and how various dental diseases are diagnosed. Data Acquisition and preprocessing images from open datasets and label with the help of our stakeholder. Use transfer learning with lightweight CNN architectures to enable accurate detection </w:t>
      </w:r>
      <w:r w:rsidRPr="00D96941">
        <w:rPr>
          <w:rFonts w:ascii="Times New Roman" w:hAnsi="Times New Roman" w:cs="Times New Roman"/>
        </w:rPr>
        <w:lastRenderedPageBreak/>
        <w:t>while maintaining efficiency for mobile deployment. Develop APIs in the backend Infrastructure to host the ML model and handle image processing. Design an interface for capturing images, receiving results, and providing educational resources to users. Integration between frontend and backend, optimize model inference accuracy and speed, and implement testing.</w:t>
      </w:r>
    </w:p>
    <w:p w14:paraId="09BFEF18" w14:textId="17706DED" w:rsidR="006D09D3" w:rsidRDefault="006D09D3" w:rsidP="00F376C8">
      <w:pPr>
        <w:pStyle w:val="Heading1"/>
        <w:spacing w:line="240" w:lineRule="auto"/>
        <w:rPr>
          <w:color w:val="auto"/>
        </w:rPr>
      </w:pPr>
      <w:bookmarkStart w:id="3" w:name="OLE_LINK5"/>
      <w:r w:rsidRPr="4183C839">
        <w:rPr>
          <w:color w:val="auto"/>
        </w:rPr>
        <w:t>Educational Background and Expected Contributions</w:t>
      </w:r>
    </w:p>
    <w:p w14:paraId="1CE8B6A6" w14:textId="0E72B111" w:rsidR="6009268A" w:rsidRPr="00706E4A" w:rsidRDefault="6009268A" w:rsidP="001E6EC8">
      <w:pPr>
        <w:jc w:val="both"/>
        <w:rPr>
          <w:rFonts w:ascii="Times New Roman" w:hAnsi="Times New Roman" w:cs="Times New Roman" w:hint="eastAsia"/>
        </w:rPr>
      </w:pPr>
      <w:r w:rsidRPr="3549F074">
        <w:rPr>
          <w:rFonts w:ascii="Times New Roman" w:eastAsia="Times New Roman" w:hAnsi="Times New Roman" w:cs="Times New Roman"/>
        </w:rPr>
        <w:t>*</w:t>
      </w:r>
      <w:proofErr w:type="spellStart"/>
      <w:r w:rsidRPr="3549F074">
        <w:rPr>
          <w:rFonts w:ascii="Times New Roman" w:eastAsia="Times New Roman" w:hAnsi="Times New Roman" w:cs="Times New Roman"/>
        </w:rPr>
        <w:t>Github</w:t>
      </w:r>
      <w:proofErr w:type="spellEnd"/>
      <w:r w:rsidRPr="3549F074">
        <w:rPr>
          <w:rFonts w:ascii="Times New Roman" w:eastAsia="Times New Roman" w:hAnsi="Times New Roman" w:cs="Times New Roman"/>
        </w:rPr>
        <w:t xml:space="preserve"> will be used for documentation over the entirety of Project</w:t>
      </w:r>
      <w:r w:rsidR="00706E4A">
        <w:rPr>
          <w:rFonts w:ascii="Times New Roman" w:hAnsi="Times New Roman" w:cs="Times New Roman" w:hint="eastAsia"/>
        </w:rPr>
        <w:t>. All course</w:t>
      </w:r>
      <w:r w:rsidR="008D0C3E">
        <w:rPr>
          <w:rFonts w:ascii="Times New Roman" w:hAnsi="Times New Roman" w:cs="Times New Roman" w:hint="eastAsia"/>
        </w:rPr>
        <w:t>s listed below without specified course code are under software department with course code SFWRENG.</w:t>
      </w:r>
    </w:p>
    <w:p w14:paraId="2434BB4C" w14:textId="4DA27A81" w:rsidR="00F376C8" w:rsidRPr="00F376C8" w:rsidRDefault="00F376C8" w:rsidP="00610608">
      <w:pPr>
        <w:spacing w:line="240" w:lineRule="auto"/>
        <w:rPr>
          <w:rFonts w:ascii="Times New Roman" w:hAnsi="Times New Roman" w:cs="Times New Roman"/>
          <w:u w:val="single"/>
        </w:rPr>
      </w:pPr>
      <w:r w:rsidRPr="00F376C8">
        <w:rPr>
          <w:rFonts w:ascii="Times New Roman" w:hAnsi="Times New Roman" w:cs="Times New Roman"/>
          <w:u w:val="single"/>
        </w:rPr>
        <w:t xml:space="preserve">Jasmine: Backend Development </w:t>
      </w:r>
    </w:p>
    <w:p w14:paraId="329551EB" w14:textId="7A635E06" w:rsidR="00610608" w:rsidRDefault="00610608" w:rsidP="4183C839">
      <w:pPr>
        <w:spacing w:line="240" w:lineRule="auto"/>
        <w:jc w:val="both"/>
        <w:rPr>
          <w:rFonts w:ascii="Times New Roman" w:hAnsi="Times New Roman" w:cs="Times New Roman"/>
        </w:rPr>
      </w:pPr>
      <w:bookmarkStart w:id="4" w:name="OLE_LINK6"/>
      <w:r w:rsidRPr="4183C839">
        <w:rPr>
          <w:rFonts w:ascii="Times New Roman" w:hAnsi="Times New Roman" w:cs="Times New Roman"/>
        </w:rPr>
        <w:t xml:space="preserve">Jasmine’s previous experience with </w:t>
      </w:r>
      <w:r w:rsidRPr="0AB170DF">
        <w:rPr>
          <w:rFonts w:ascii="Times New Roman" w:hAnsi="Times New Roman" w:cs="Times New Roman"/>
        </w:rPr>
        <w:t>A</w:t>
      </w:r>
      <w:r w:rsidR="6298511C" w:rsidRPr="0AB170DF">
        <w:rPr>
          <w:rFonts w:ascii="Times New Roman" w:hAnsi="Times New Roman" w:cs="Times New Roman"/>
        </w:rPr>
        <w:t>P</w:t>
      </w:r>
      <w:r w:rsidRPr="0AB170DF">
        <w:rPr>
          <w:rFonts w:ascii="Times New Roman" w:hAnsi="Times New Roman" w:cs="Times New Roman"/>
        </w:rPr>
        <w:t>I</w:t>
      </w:r>
      <w:r w:rsidR="422B4AE5" w:rsidRPr="0AB170DF">
        <w:rPr>
          <w:rFonts w:ascii="Times New Roman" w:hAnsi="Times New Roman" w:cs="Times New Roman"/>
        </w:rPr>
        <w:t>s</w:t>
      </w:r>
      <w:r w:rsidRPr="4183C839">
        <w:rPr>
          <w:rFonts w:ascii="Times New Roman" w:hAnsi="Times New Roman" w:cs="Times New Roman"/>
        </w:rPr>
        <w:t xml:space="preserve"> and ML models</w:t>
      </w:r>
      <w:r w:rsidR="00FC6BB0" w:rsidRPr="4183C839">
        <w:rPr>
          <w:rFonts w:ascii="Times New Roman" w:hAnsi="Times New Roman" w:cs="Times New Roman"/>
        </w:rPr>
        <w:t xml:space="preserve"> </w:t>
      </w:r>
      <w:r w:rsidR="00FC6BB0" w:rsidRPr="0D5186FC">
        <w:rPr>
          <w:rFonts w:ascii="Times New Roman" w:hAnsi="Times New Roman" w:cs="Times New Roman"/>
        </w:rPr>
        <w:t>in</w:t>
      </w:r>
      <w:r w:rsidR="7111C928" w:rsidRPr="0D5186FC">
        <w:rPr>
          <w:rFonts w:ascii="Times New Roman" w:hAnsi="Times New Roman" w:cs="Times New Roman"/>
        </w:rPr>
        <w:t xml:space="preserve"> various</w:t>
      </w:r>
      <w:r w:rsidR="00FC6BB0" w:rsidRPr="0D5186FC">
        <w:rPr>
          <w:rFonts w:ascii="Times New Roman" w:hAnsi="Times New Roman" w:cs="Times New Roman"/>
        </w:rPr>
        <w:t xml:space="preserve"> </w:t>
      </w:r>
      <w:r w:rsidR="00FC6BB0" w:rsidRPr="4183C839">
        <w:rPr>
          <w:rFonts w:ascii="Times New Roman" w:hAnsi="Times New Roman" w:cs="Times New Roman"/>
        </w:rPr>
        <w:t>projects</w:t>
      </w:r>
      <w:r w:rsidRPr="4183C839">
        <w:rPr>
          <w:rFonts w:ascii="Times New Roman" w:hAnsi="Times New Roman" w:cs="Times New Roman"/>
        </w:rPr>
        <w:t xml:space="preserve"> </w:t>
      </w:r>
      <w:r w:rsidR="74CBC29A" w:rsidRPr="6D3766F7">
        <w:rPr>
          <w:rFonts w:ascii="Times New Roman" w:hAnsi="Times New Roman" w:cs="Times New Roman"/>
        </w:rPr>
        <w:t>and during</w:t>
      </w:r>
      <w:r w:rsidR="74CBC29A" w:rsidRPr="6D3766F7">
        <w:rPr>
          <w:rFonts w:ascii="Times New Roman" w:hAnsi="Times New Roman" w:cs="Times New Roman"/>
        </w:rPr>
        <w:t xml:space="preserve"> </w:t>
      </w:r>
      <w:r w:rsidR="74CBC29A" w:rsidRPr="58F40747">
        <w:rPr>
          <w:rFonts w:ascii="Times New Roman" w:hAnsi="Times New Roman" w:cs="Times New Roman"/>
        </w:rPr>
        <w:t>CO</w:t>
      </w:r>
      <w:r w:rsidR="604713C1" w:rsidRPr="58F40747">
        <w:rPr>
          <w:rFonts w:ascii="Times New Roman" w:hAnsi="Times New Roman" w:cs="Times New Roman"/>
        </w:rPr>
        <w:t>-</w:t>
      </w:r>
      <w:r w:rsidR="74CBC29A" w:rsidRPr="58F40747">
        <w:rPr>
          <w:rFonts w:ascii="Times New Roman" w:hAnsi="Times New Roman" w:cs="Times New Roman"/>
        </w:rPr>
        <w:t>OPs</w:t>
      </w:r>
      <w:r w:rsidR="74CBC29A" w:rsidRPr="6D3766F7">
        <w:rPr>
          <w:rFonts w:ascii="Times New Roman" w:hAnsi="Times New Roman" w:cs="Times New Roman"/>
        </w:rPr>
        <w:t xml:space="preserve"> </w:t>
      </w:r>
      <w:r w:rsidR="00FC6BB0" w:rsidRPr="6D3766F7">
        <w:rPr>
          <w:rFonts w:ascii="Times New Roman" w:hAnsi="Times New Roman" w:cs="Times New Roman"/>
        </w:rPr>
        <w:t>makes</w:t>
      </w:r>
      <w:r w:rsidRPr="4183C839">
        <w:rPr>
          <w:rFonts w:ascii="Times New Roman" w:hAnsi="Times New Roman" w:cs="Times New Roman"/>
        </w:rPr>
        <w:t xml:space="preserve"> her </w:t>
      </w:r>
      <w:r w:rsidR="00FC6BB0" w:rsidRPr="4183C839">
        <w:rPr>
          <w:rFonts w:ascii="Times New Roman" w:hAnsi="Times New Roman" w:cs="Times New Roman"/>
        </w:rPr>
        <w:t>an</w:t>
      </w:r>
      <w:r w:rsidRPr="4183C839">
        <w:rPr>
          <w:rFonts w:ascii="Times New Roman" w:hAnsi="Times New Roman" w:cs="Times New Roman"/>
        </w:rPr>
        <w:t xml:space="preserve"> ideal member for </w:t>
      </w:r>
      <w:r w:rsidR="00FC6BB0" w:rsidRPr="4183C839">
        <w:rPr>
          <w:rFonts w:ascii="Times New Roman" w:hAnsi="Times New Roman" w:cs="Times New Roman"/>
        </w:rPr>
        <w:t xml:space="preserve">AI development and </w:t>
      </w:r>
      <w:r w:rsidR="00D16E7A" w:rsidRPr="4183C839">
        <w:rPr>
          <w:rFonts w:ascii="Times New Roman" w:hAnsi="Times New Roman" w:cs="Times New Roman"/>
        </w:rPr>
        <w:t>i</w:t>
      </w:r>
      <w:r w:rsidR="00FC6BB0" w:rsidRPr="4183C839">
        <w:rPr>
          <w:rFonts w:ascii="Times New Roman" w:hAnsi="Times New Roman" w:cs="Times New Roman"/>
        </w:rPr>
        <w:t xml:space="preserve">ntegration. </w:t>
      </w:r>
      <w:r w:rsidR="4A32C1E1" w:rsidRPr="6D060E75">
        <w:rPr>
          <w:rFonts w:ascii="Times New Roman" w:hAnsi="Times New Roman" w:cs="Times New Roman"/>
        </w:rPr>
        <w:t xml:space="preserve">She has </w:t>
      </w:r>
      <w:r w:rsidR="4A32C1E1" w:rsidRPr="5C0BA52D">
        <w:rPr>
          <w:rFonts w:ascii="Times New Roman" w:hAnsi="Times New Roman" w:cs="Times New Roman"/>
        </w:rPr>
        <w:t>experience</w:t>
      </w:r>
      <w:r w:rsidR="4A32C1E1" w:rsidRPr="6D060E75">
        <w:rPr>
          <w:rFonts w:ascii="Times New Roman" w:hAnsi="Times New Roman" w:cs="Times New Roman"/>
        </w:rPr>
        <w:t xml:space="preserve"> with Python</w:t>
      </w:r>
      <w:r w:rsidR="4A32C1E1" w:rsidRPr="0D5186FC">
        <w:rPr>
          <w:rFonts w:ascii="Times New Roman" w:hAnsi="Times New Roman" w:cs="Times New Roman"/>
        </w:rPr>
        <w:t xml:space="preserve"> programming</w:t>
      </w:r>
      <w:r w:rsidR="4A32C1E1" w:rsidRPr="6D060E75">
        <w:rPr>
          <w:rFonts w:ascii="Times New Roman" w:hAnsi="Times New Roman" w:cs="Times New Roman"/>
        </w:rPr>
        <w:t xml:space="preserve"> and </w:t>
      </w:r>
      <w:r w:rsidR="4A32C1E1" w:rsidRPr="0D5186FC">
        <w:rPr>
          <w:rFonts w:ascii="Times New Roman" w:hAnsi="Times New Roman" w:cs="Times New Roman"/>
        </w:rPr>
        <w:t>deep learning frameworks (</w:t>
      </w:r>
      <w:proofErr w:type="spellStart"/>
      <w:r w:rsidR="4A32C1E1" w:rsidRPr="0D5186FC">
        <w:rPr>
          <w:rFonts w:ascii="Times New Roman" w:hAnsi="Times New Roman" w:cs="Times New Roman"/>
        </w:rPr>
        <w:t>PyTorch</w:t>
      </w:r>
      <w:proofErr w:type="spellEnd"/>
      <w:r w:rsidR="4A32C1E1" w:rsidRPr="0D5186FC">
        <w:rPr>
          <w:rFonts w:ascii="Times New Roman" w:hAnsi="Times New Roman" w:cs="Times New Roman"/>
        </w:rPr>
        <w:t>/TensorFlow</w:t>
      </w:r>
      <w:r w:rsidR="695FA1F1" w:rsidRPr="2F30C1BB">
        <w:rPr>
          <w:rFonts w:ascii="Times New Roman" w:hAnsi="Times New Roman" w:cs="Times New Roman"/>
        </w:rPr>
        <w:t>/</w:t>
      </w:r>
      <w:proofErr w:type="spellStart"/>
      <w:r w:rsidR="695FA1F1" w:rsidRPr="6457F349">
        <w:rPr>
          <w:rFonts w:ascii="Times New Roman" w:hAnsi="Times New Roman" w:cs="Times New Roman"/>
        </w:rPr>
        <w:t>Keras</w:t>
      </w:r>
      <w:proofErr w:type="spellEnd"/>
      <w:r w:rsidR="4A32C1E1" w:rsidRPr="2F30C1BB">
        <w:rPr>
          <w:rFonts w:ascii="Times New Roman" w:hAnsi="Times New Roman" w:cs="Times New Roman"/>
        </w:rPr>
        <w:t>)</w:t>
      </w:r>
      <w:r w:rsidR="6720AFEB" w:rsidRPr="051BCB76">
        <w:rPr>
          <w:rFonts w:ascii="Times New Roman" w:hAnsi="Times New Roman" w:cs="Times New Roman"/>
        </w:rPr>
        <w:t xml:space="preserve"> </w:t>
      </w:r>
      <w:r w:rsidR="6720AFEB" w:rsidRPr="27912E0D">
        <w:rPr>
          <w:rFonts w:ascii="Times New Roman" w:hAnsi="Times New Roman" w:cs="Times New Roman"/>
        </w:rPr>
        <w:t xml:space="preserve">as well as </w:t>
      </w:r>
      <w:r w:rsidR="6720AFEB" w:rsidRPr="15658335">
        <w:rPr>
          <w:rFonts w:ascii="Times New Roman" w:hAnsi="Times New Roman" w:cs="Times New Roman"/>
        </w:rPr>
        <w:t xml:space="preserve">API </w:t>
      </w:r>
      <w:r w:rsidR="6720AFEB" w:rsidRPr="0031A86B">
        <w:rPr>
          <w:rFonts w:ascii="Times New Roman" w:hAnsi="Times New Roman" w:cs="Times New Roman"/>
        </w:rPr>
        <w:t>development and testing</w:t>
      </w:r>
      <w:r w:rsidR="6720AFEB" w:rsidRPr="362946F1">
        <w:rPr>
          <w:rFonts w:ascii="Times New Roman" w:hAnsi="Times New Roman" w:cs="Times New Roman"/>
        </w:rPr>
        <w:t xml:space="preserve"> using Jest</w:t>
      </w:r>
      <w:r w:rsidR="4A32C1E1" w:rsidRPr="325D778B">
        <w:rPr>
          <w:rFonts w:ascii="Times New Roman" w:hAnsi="Times New Roman" w:cs="Times New Roman"/>
        </w:rPr>
        <w:t>.</w:t>
      </w:r>
      <w:r w:rsidR="4A32C1E1" w:rsidRPr="0D5186FC">
        <w:rPr>
          <w:rFonts w:ascii="Times New Roman" w:hAnsi="Times New Roman" w:cs="Times New Roman"/>
        </w:rPr>
        <w:t xml:space="preserve"> </w:t>
      </w:r>
      <w:r w:rsidR="73DC523C" w:rsidRPr="2EB69D16">
        <w:rPr>
          <w:rFonts w:ascii="Times New Roman" w:hAnsi="Times New Roman" w:cs="Times New Roman"/>
        </w:rPr>
        <w:t xml:space="preserve">She has also taken </w:t>
      </w:r>
      <w:r w:rsidR="73DC523C" w:rsidRPr="25058382">
        <w:rPr>
          <w:rFonts w:ascii="Times New Roman" w:hAnsi="Times New Roman" w:cs="Times New Roman"/>
        </w:rPr>
        <w:t xml:space="preserve">relevant </w:t>
      </w:r>
      <w:r w:rsidR="73DC523C" w:rsidRPr="1C8C96D8">
        <w:rPr>
          <w:rFonts w:ascii="Times New Roman" w:hAnsi="Times New Roman" w:cs="Times New Roman"/>
        </w:rPr>
        <w:t xml:space="preserve">courses </w:t>
      </w:r>
      <w:r w:rsidR="73DC523C" w:rsidRPr="72315C7E">
        <w:rPr>
          <w:rFonts w:ascii="Times New Roman" w:hAnsi="Times New Roman" w:cs="Times New Roman"/>
        </w:rPr>
        <w:t xml:space="preserve">such as </w:t>
      </w:r>
      <w:r w:rsidR="73DC523C" w:rsidRPr="5A422AA1">
        <w:rPr>
          <w:rFonts w:ascii="Times New Roman" w:hAnsi="Times New Roman" w:cs="Times New Roman"/>
        </w:rPr>
        <w:t>4AL3</w:t>
      </w:r>
      <w:r w:rsidR="00790361">
        <w:rPr>
          <w:rFonts w:ascii="Times New Roman" w:hAnsi="Times New Roman" w:cs="Times New Roman" w:hint="eastAsia"/>
        </w:rPr>
        <w:t xml:space="preserve"> a</w:t>
      </w:r>
      <w:r w:rsidR="73DC523C" w:rsidRPr="2E992A2B">
        <w:rPr>
          <w:rFonts w:ascii="Times New Roman" w:hAnsi="Times New Roman" w:cs="Times New Roman"/>
        </w:rPr>
        <w:t>nd</w:t>
      </w:r>
      <w:r w:rsidR="73DC523C" w:rsidRPr="15EED4A2">
        <w:rPr>
          <w:rFonts w:ascii="Times New Roman" w:hAnsi="Times New Roman" w:cs="Times New Roman"/>
        </w:rPr>
        <w:t xml:space="preserve"> </w:t>
      </w:r>
      <w:bookmarkStart w:id="5" w:name="OLE_LINK8"/>
      <w:r w:rsidR="73DC523C" w:rsidRPr="15EED4A2">
        <w:rPr>
          <w:rFonts w:ascii="Times New Roman" w:hAnsi="Times New Roman" w:cs="Times New Roman"/>
        </w:rPr>
        <w:t>4NL3</w:t>
      </w:r>
      <w:bookmarkEnd w:id="5"/>
      <w:r w:rsidR="67F84ED2" w:rsidRPr="6991C8D1">
        <w:rPr>
          <w:rFonts w:ascii="Times New Roman" w:hAnsi="Times New Roman" w:cs="Times New Roman"/>
        </w:rPr>
        <w:t>.</w:t>
      </w:r>
      <w:r w:rsidR="73DC523C" w:rsidRPr="5A422AA1">
        <w:rPr>
          <w:rFonts w:ascii="Times New Roman" w:hAnsi="Times New Roman" w:cs="Times New Roman"/>
        </w:rPr>
        <w:t xml:space="preserve"> </w:t>
      </w:r>
      <w:r w:rsidR="00FC6BB0" w:rsidRPr="72315C7E">
        <w:rPr>
          <w:rFonts w:ascii="Times New Roman" w:hAnsi="Times New Roman" w:cs="Times New Roman"/>
        </w:rPr>
        <w:t>She</w:t>
      </w:r>
      <w:r w:rsidR="00FC6BB0" w:rsidRPr="4183C839">
        <w:rPr>
          <w:rFonts w:ascii="Times New Roman" w:hAnsi="Times New Roman" w:cs="Times New Roman"/>
        </w:rPr>
        <w:t xml:space="preserve"> will be responsible for</w:t>
      </w:r>
      <w:r w:rsidR="00861861" w:rsidRPr="4183C839">
        <w:rPr>
          <w:rFonts w:ascii="Times New Roman" w:hAnsi="Times New Roman" w:cs="Times New Roman"/>
        </w:rPr>
        <w:t xml:space="preserve"> </w:t>
      </w:r>
      <w:r w:rsidR="00861861" w:rsidRPr="4183C839">
        <w:rPr>
          <w:rFonts w:ascii="Times New Roman" w:hAnsi="Times New Roman" w:cs="Times New Roman"/>
        </w:rPr>
        <w:t>all server-side logic, databases, and the AI model training lifecycle</w:t>
      </w:r>
      <w:r w:rsidRPr="4183C839">
        <w:rPr>
          <w:rFonts w:ascii="Times New Roman" w:hAnsi="Times New Roman" w:cs="Times New Roman"/>
        </w:rPr>
        <w:t>. This includes researching</w:t>
      </w:r>
      <w:r w:rsidRPr="4183C839">
        <w:rPr>
          <w:rFonts w:ascii="Times New Roman" w:hAnsi="Times New Roman" w:cs="Times New Roman"/>
        </w:rPr>
        <w:t xml:space="preserve"> i</w:t>
      </w:r>
      <w:r w:rsidRPr="4183C839">
        <w:rPr>
          <w:rFonts w:ascii="Times New Roman" w:hAnsi="Times New Roman" w:cs="Times New Roman"/>
        </w:rPr>
        <w:t>maging processing techniques</w:t>
      </w:r>
      <w:r w:rsidRPr="4183C839">
        <w:rPr>
          <w:rFonts w:ascii="Times New Roman" w:hAnsi="Times New Roman" w:cs="Times New Roman"/>
        </w:rPr>
        <w:t xml:space="preserve"> </w:t>
      </w:r>
      <w:bookmarkEnd w:id="4"/>
      <w:r w:rsidR="20047A55" w:rsidRPr="4ACB0F01">
        <w:rPr>
          <w:rFonts w:ascii="Times New Roman" w:hAnsi="Times New Roman" w:cs="Times New Roman"/>
        </w:rPr>
        <w:t>as well as</w:t>
      </w:r>
      <w:r w:rsidR="2400F77D" w:rsidRPr="3771B5EE">
        <w:rPr>
          <w:rFonts w:ascii="Times New Roman" w:hAnsi="Times New Roman" w:cs="Times New Roman"/>
        </w:rPr>
        <w:t xml:space="preserve"> data collection and </w:t>
      </w:r>
      <w:r w:rsidR="21BC7E3C" w:rsidRPr="694B31BD">
        <w:rPr>
          <w:rFonts w:ascii="Times New Roman" w:hAnsi="Times New Roman" w:cs="Times New Roman"/>
        </w:rPr>
        <w:t>preprocessing</w:t>
      </w:r>
      <w:r w:rsidR="5FA4DBBC" w:rsidRPr="617285E1">
        <w:rPr>
          <w:rFonts w:ascii="Times New Roman" w:hAnsi="Times New Roman" w:cs="Times New Roman"/>
        </w:rPr>
        <w:t>.</w:t>
      </w:r>
      <w:r w:rsidR="00FC6BB0" w:rsidRPr="4183C839">
        <w:rPr>
          <w:rFonts w:ascii="Times New Roman" w:hAnsi="Times New Roman" w:cs="Times New Roman"/>
        </w:rPr>
        <w:t xml:space="preserve"> </w:t>
      </w:r>
      <w:r w:rsidR="00D16E7A" w:rsidRPr="4183C839">
        <w:rPr>
          <w:rFonts w:ascii="Times New Roman" w:hAnsi="Times New Roman" w:cs="Times New Roman"/>
        </w:rPr>
        <w:t xml:space="preserve">In addition, she will </w:t>
      </w:r>
      <w:r w:rsidR="05A23E35" w:rsidRPr="4ACB0F01">
        <w:rPr>
          <w:rFonts w:ascii="Times New Roman" w:hAnsi="Times New Roman" w:cs="Times New Roman"/>
        </w:rPr>
        <w:t xml:space="preserve">also </w:t>
      </w:r>
      <w:r w:rsidR="00D16E7A" w:rsidRPr="4183C839">
        <w:rPr>
          <w:rFonts w:ascii="Times New Roman" w:hAnsi="Times New Roman" w:cs="Times New Roman"/>
        </w:rPr>
        <w:t xml:space="preserve">be responsible for integrating trained models with the application </w:t>
      </w:r>
      <w:r w:rsidR="00A63E5B" w:rsidRPr="4183C839">
        <w:rPr>
          <w:rFonts w:ascii="Times New Roman" w:hAnsi="Times New Roman" w:cs="Times New Roman"/>
        </w:rPr>
        <w:t>backend,</w:t>
      </w:r>
      <w:r w:rsidR="00D16E7A" w:rsidRPr="4183C839">
        <w:rPr>
          <w:rFonts w:ascii="Times New Roman" w:hAnsi="Times New Roman" w:cs="Times New Roman"/>
        </w:rPr>
        <w:t xml:space="preserve"> ensuring a unified, secured and robust system.</w:t>
      </w:r>
      <w:r w:rsidR="00A63E5B" w:rsidRPr="4183C839">
        <w:rPr>
          <w:rFonts w:ascii="Times New Roman" w:hAnsi="Times New Roman" w:cs="Times New Roman"/>
        </w:rPr>
        <w:t xml:space="preserve"> </w:t>
      </w:r>
    </w:p>
    <w:p w14:paraId="6A1184BC" w14:textId="627C2007" w:rsidR="00F376C8" w:rsidRDefault="00F376C8" w:rsidP="00D16E7A">
      <w:pPr>
        <w:spacing w:line="240" w:lineRule="auto"/>
        <w:jc w:val="both"/>
        <w:rPr>
          <w:rFonts w:ascii="Times New Roman" w:hAnsi="Times New Roman" w:cs="Times New Roman"/>
          <w:u w:val="single"/>
        </w:rPr>
      </w:pPr>
      <w:r w:rsidRPr="00F376C8">
        <w:rPr>
          <w:rFonts w:ascii="Times New Roman" w:hAnsi="Times New Roman" w:cs="Times New Roman"/>
          <w:u w:val="single"/>
        </w:rPr>
        <w:t>Ruidi: Frontend Development</w:t>
      </w:r>
    </w:p>
    <w:p w14:paraId="63CEFB38" w14:textId="261595B9" w:rsidR="009803D4" w:rsidRPr="00463183" w:rsidRDefault="00A63E5B" w:rsidP="4183C839">
      <w:pPr>
        <w:spacing w:line="240" w:lineRule="auto"/>
        <w:jc w:val="both"/>
        <w:rPr>
          <w:rFonts w:ascii="Times New Roman" w:hAnsi="Times New Roman" w:cs="Times New Roman"/>
        </w:rPr>
      </w:pPr>
      <w:r w:rsidRPr="4183C839">
        <w:rPr>
          <w:rFonts w:ascii="Times New Roman" w:hAnsi="Times New Roman" w:cs="Times New Roman"/>
        </w:rPr>
        <w:t>The completion of</w:t>
      </w:r>
      <w:r w:rsidR="000A5D7B">
        <w:rPr>
          <w:rFonts w:ascii="Times New Roman" w:hAnsi="Times New Roman" w:cs="Times New Roman" w:hint="eastAsia"/>
        </w:rPr>
        <w:t xml:space="preserve"> </w:t>
      </w:r>
      <w:r w:rsidRPr="4183C839">
        <w:rPr>
          <w:rFonts w:ascii="Times New Roman" w:hAnsi="Times New Roman" w:cs="Times New Roman"/>
        </w:rPr>
        <w:t>4HC3 last semester will help Ruidi to d</w:t>
      </w:r>
      <w:r w:rsidR="00F376C8" w:rsidRPr="4183C839">
        <w:rPr>
          <w:rFonts w:ascii="Times New Roman" w:hAnsi="Times New Roman" w:cs="Times New Roman"/>
        </w:rPr>
        <w:t>esign</w:t>
      </w:r>
      <w:r w:rsidRPr="4183C839">
        <w:rPr>
          <w:rFonts w:ascii="Times New Roman" w:hAnsi="Times New Roman" w:cs="Times New Roman"/>
        </w:rPr>
        <w:t xml:space="preserve"> </w:t>
      </w:r>
      <w:r w:rsidR="00F376C8" w:rsidRPr="4183C839">
        <w:rPr>
          <w:rFonts w:ascii="Times New Roman" w:hAnsi="Times New Roman" w:cs="Times New Roman"/>
        </w:rPr>
        <w:t xml:space="preserve">the client-side user interface and experience (UI/UX). </w:t>
      </w:r>
      <w:r w:rsidRPr="4183C839">
        <w:rPr>
          <w:rFonts w:ascii="Times New Roman" w:hAnsi="Times New Roman" w:cs="Times New Roman"/>
        </w:rPr>
        <w:t xml:space="preserve">Her previous </w:t>
      </w:r>
      <w:r w:rsidR="6BFF2244" w:rsidRPr="4183C839">
        <w:rPr>
          <w:rFonts w:ascii="Times New Roman" w:hAnsi="Times New Roman" w:cs="Times New Roman"/>
        </w:rPr>
        <w:t xml:space="preserve">experience </w:t>
      </w:r>
      <w:r w:rsidR="63B7F1A3" w:rsidRPr="4183C839">
        <w:rPr>
          <w:rFonts w:ascii="Times New Roman" w:hAnsi="Times New Roman" w:cs="Times New Roman"/>
        </w:rPr>
        <w:t xml:space="preserve">of </w:t>
      </w:r>
      <w:r w:rsidR="5B5AC4BB" w:rsidRPr="4183C839">
        <w:rPr>
          <w:rFonts w:ascii="Times New Roman" w:hAnsi="Times New Roman" w:cs="Times New Roman"/>
        </w:rPr>
        <w:t xml:space="preserve">using </w:t>
      </w:r>
      <w:proofErr w:type="spellStart"/>
      <w:r w:rsidR="5FB2A008" w:rsidRPr="4183C839">
        <w:rPr>
          <w:rFonts w:ascii="Times New Roman" w:hAnsi="Times New Roman" w:cs="Times New Roman"/>
        </w:rPr>
        <w:t>wxWidgets</w:t>
      </w:r>
      <w:proofErr w:type="spellEnd"/>
      <w:r w:rsidR="5FB2A008" w:rsidRPr="4183C839">
        <w:rPr>
          <w:rFonts w:ascii="Times New Roman" w:hAnsi="Times New Roman" w:cs="Times New Roman"/>
        </w:rPr>
        <w:t xml:space="preserve">, </w:t>
      </w:r>
      <w:r w:rsidR="2226564C" w:rsidRPr="4183C839">
        <w:rPr>
          <w:rFonts w:ascii="Times New Roman" w:hAnsi="Times New Roman" w:cs="Times New Roman"/>
        </w:rPr>
        <w:t>Android Studio in academic courses and CO-OP positions</w:t>
      </w:r>
      <w:r w:rsidRPr="4183C839">
        <w:rPr>
          <w:rFonts w:ascii="Times New Roman" w:hAnsi="Times New Roman" w:cs="Times New Roman"/>
        </w:rPr>
        <w:t xml:space="preserve"> w</w:t>
      </w:r>
      <w:r w:rsidR="39B6E18C" w:rsidRPr="4183C839">
        <w:rPr>
          <w:rFonts w:ascii="Times New Roman" w:hAnsi="Times New Roman" w:cs="Times New Roman"/>
        </w:rPr>
        <w:t xml:space="preserve">ill be useful </w:t>
      </w:r>
      <w:r w:rsidR="6B2CF366" w:rsidRPr="4183C839">
        <w:rPr>
          <w:rFonts w:ascii="Times New Roman" w:hAnsi="Times New Roman" w:cs="Times New Roman"/>
        </w:rPr>
        <w:t xml:space="preserve">for frontend development. </w:t>
      </w:r>
      <w:r w:rsidR="47172413" w:rsidRPr="4183C839">
        <w:rPr>
          <w:rFonts w:ascii="Times New Roman" w:hAnsi="Times New Roman" w:cs="Times New Roman"/>
        </w:rPr>
        <w:t>Ruidi will be responsible for user analysis, usability testing, appl</w:t>
      </w:r>
      <w:r w:rsidR="7521719D" w:rsidRPr="4183C839">
        <w:rPr>
          <w:rFonts w:ascii="Times New Roman" w:hAnsi="Times New Roman" w:cs="Times New Roman"/>
        </w:rPr>
        <w:t>y</w:t>
      </w:r>
      <w:r w:rsidR="47172413" w:rsidRPr="4183C839">
        <w:rPr>
          <w:rFonts w:ascii="Times New Roman" w:hAnsi="Times New Roman" w:cs="Times New Roman"/>
        </w:rPr>
        <w:t xml:space="preserve">ing design principles to guarantee </w:t>
      </w:r>
      <w:r w:rsidR="47172413" w:rsidRPr="4183C839">
        <w:rPr>
          <w:rFonts w:ascii="Times New Roman" w:eastAsia="Times New Roman" w:hAnsi="Times New Roman" w:cs="Times New Roman"/>
          <w:color w:val="000000" w:themeColor="text1"/>
        </w:rPr>
        <w:t xml:space="preserve">accessibility and </w:t>
      </w:r>
      <w:r w:rsidR="6A6833B0" w:rsidRPr="4183C839">
        <w:rPr>
          <w:rFonts w:ascii="Times New Roman" w:eastAsia="Times New Roman" w:hAnsi="Times New Roman" w:cs="Times New Roman"/>
          <w:color w:val="000000" w:themeColor="text1"/>
        </w:rPr>
        <w:t>a</w:t>
      </w:r>
      <w:r w:rsidR="4688F029" w:rsidRPr="4183C839">
        <w:rPr>
          <w:rFonts w:ascii="Times New Roman" w:hAnsi="Times New Roman" w:cs="Times New Roman"/>
        </w:rPr>
        <w:t xml:space="preserve"> user friendly</w:t>
      </w:r>
      <w:r w:rsidR="10FB66FC" w:rsidRPr="4183C839">
        <w:rPr>
          <w:rFonts w:ascii="Times New Roman" w:hAnsi="Times New Roman" w:cs="Times New Roman"/>
        </w:rPr>
        <w:t>, i</w:t>
      </w:r>
      <w:r w:rsidR="4688F029" w:rsidRPr="4183C839">
        <w:rPr>
          <w:rFonts w:ascii="Times New Roman" w:hAnsi="Times New Roman" w:cs="Times New Roman"/>
        </w:rPr>
        <w:t>ntuitive</w:t>
      </w:r>
      <w:r w:rsidR="01BE252F" w:rsidRPr="4183C839">
        <w:rPr>
          <w:rFonts w:ascii="Times New Roman" w:hAnsi="Times New Roman" w:cs="Times New Roman"/>
        </w:rPr>
        <w:t xml:space="preserve"> UI</w:t>
      </w:r>
      <w:r w:rsidR="4688F029" w:rsidRPr="4183C839">
        <w:rPr>
          <w:rFonts w:ascii="Times New Roman" w:hAnsi="Times New Roman" w:cs="Times New Roman"/>
        </w:rPr>
        <w:t xml:space="preserve">. </w:t>
      </w:r>
      <w:r w:rsidR="70E8992B" w:rsidRPr="4183C839">
        <w:rPr>
          <w:rFonts w:ascii="Times New Roman" w:hAnsi="Times New Roman" w:cs="Times New Roman"/>
        </w:rPr>
        <w:t xml:space="preserve">Furthermore, she must integrate the AI model with the UI and UX to </w:t>
      </w:r>
      <w:r w:rsidR="528CCF2A" w:rsidRPr="4183C839">
        <w:rPr>
          <w:rFonts w:ascii="Times New Roman" w:hAnsi="Times New Roman" w:cs="Times New Roman"/>
        </w:rPr>
        <w:t xml:space="preserve">clearly display </w:t>
      </w:r>
      <w:r w:rsidR="007F7A38" w:rsidRPr="4183C839">
        <w:rPr>
          <w:rFonts w:ascii="Times New Roman" w:hAnsi="Times New Roman" w:cs="Times New Roman"/>
        </w:rPr>
        <w:t xml:space="preserve">AI-generated analysis results and present </w:t>
      </w:r>
      <w:r w:rsidR="0F3B89F8" w:rsidRPr="4183C839">
        <w:rPr>
          <w:rFonts w:ascii="Times New Roman" w:hAnsi="Times New Roman" w:cs="Times New Roman"/>
        </w:rPr>
        <w:t xml:space="preserve">analysis information </w:t>
      </w:r>
      <w:r w:rsidR="007F7A38" w:rsidRPr="4183C839">
        <w:rPr>
          <w:rFonts w:ascii="Times New Roman" w:hAnsi="Times New Roman" w:cs="Times New Roman"/>
        </w:rPr>
        <w:t>to the end-user.</w:t>
      </w:r>
    </w:p>
    <w:p w14:paraId="0BCE0B8A" w14:textId="03834121" w:rsidR="00463183" w:rsidRPr="00463183" w:rsidRDefault="00463183" w:rsidP="00463183">
      <w:pPr>
        <w:rPr>
          <w:rFonts w:ascii="Times New Roman" w:hAnsi="Times New Roman" w:cs="Times New Roman"/>
          <w:b/>
          <w:bCs/>
        </w:rPr>
      </w:pPr>
      <w:r w:rsidRPr="00463183">
        <w:rPr>
          <w:rFonts w:ascii="Times New Roman" w:hAnsi="Times New Roman" w:cs="Times New Roman"/>
          <w:b/>
          <w:bCs/>
        </w:rPr>
        <w:t>Collaborative Responsibilities (Jasmine &amp; Ruidi):</w:t>
      </w:r>
    </w:p>
    <w:p w14:paraId="6EDFAFDF" w14:textId="77777777" w:rsidR="003C2DF4" w:rsidRDefault="00E81108" w:rsidP="00CF3F6C">
      <w:pPr>
        <w:jc w:val="both"/>
        <w:rPr>
          <w:rFonts w:ascii="Times New Roman" w:hAnsi="Times New Roman" w:cs="Times New Roman"/>
        </w:rPr>
      </w:pPr>
      <w:r>
        <w:rPr>
          <w:rFonts w:ascii="Times New Roman" w:hAnsi="Times New Roman" w:cs="Times New Roman" w:hint="eastAsia"/>
        </w:rPr>
        <w:t>Bot</w:t>
      </w:r>
      <w:r w:rsidR="0009510F">
        <w:rPr>
          <w:rFonts w:ascii="Times New Roman" w:hAnsi="Times New Roman" w:cs="Times New Roman" w:hint="eastAsia"/>
        </w:rPr>
        <w:t>h</w:t>
      </w:r>
      <w:r w:rsidR="00680407">
        <w:rPr>
          <w:rFonts w:ascii="Times New Roman" w:hAnsi="Times New Roman" w:cs="Times New Roman" w:hint="eastAsia"/>
        </w:rPr>
        <w:t xml:space="preserve"> m</w:t>
      </w:r>
      <w:r w:rsidR="00441686">
        <w:rPr>
          <w:rFonts w:ascii="Times New Roman" w:hAnsi="Times New Roman" w:cs="Times New Roman" w:hint="eastAsia"/>
        </w:rPr>
        <w:t>e</w:t>
      </w:r>
      <w:r w:rsidR="00846441">
        <w:rPr>
          <w:rFonts w:ascii="Times New Roman" w:hAnsi="Times New Roman" w:cs="Times New Roman" w:hint="eastAsia"/>
        </w:rPr>
        <w:t>m</w:t>
      </w:r>
      <w:r w:rsidR="006B0857">
        <w:rPr>
          <w:rFonts w:ascii="Times New Roman" w:hAnsi="Times New Roman" w:cs="Times New Roman" w:hint="eastAsia"/>
        </w:rPr>
        <w:t>bers</w:t>
      </w:r>
      <w:r w:rsidR="00BD713B">
        <w:rPr>
          <w:rFonts w:ascii="Times New Roman" w:hAnsi="Times New Roman" w:cs="Times New Roman" w:hint="eastAsia"/>
        </w:rPr>
        <w:t xml:space="preserve"> are re</w:t>
      </w:r>
      <w:r w:rsidR="00ED67CC">
        <w:rPr>
          <w:rFonts w:ascii="Times New Roman" w:hAnsi="Times New Roman" w:cs="Times New Roman" w:hint="eastAsia"/>
        </w:rPr>
        <w:t>s</w:t>
      </w:r>
      <w:r w:rsidR="00AD6FB7">
        <w:rPr>
          <w:rFonts w:ascii="Times New Roman" w:hAnsi="Times New Roman" w:cs="Times New Roman" w:hint="eastAsia"/>
        </w:rPr>
        <w:t>p</w:t>
      </w:r>
      <w:r w:rsidR="00324157">
        <w:rPr>
          <w:rFonts w:ascii="Times New Roman" w:hAnsi="Times New Roman" w:cs="Times New Roman" w:hint="eastAsia"/>
        </w:rPr>
        <w:t xml:space="preserve">onsible </w:t>
      </w:r>
      <w:r w:rsidR="00866C25">
        <w:rPr>
          <w:rFonts w:ascii="Times New Roman" w:hAnsi="Times New Roman" w:cs="Times New Roman"/>
        </w:rPr>
        <w:t>for</w:t>
      </w:r>
      <w:r w:rsidR="00BF51AD">
        <w:rPr>
          <w:rFonts w:ascii="Times New Roman" w:hAnsi="Times New Roman" w:cs="Times New Roman" w:hint="eastAsia"/>
        </w:rPr>
        <w:t xml:space="preserve"> </w:t>
      </w:r>
      <w:r w:rsidR="001A14DE">
        <w:rPr>
          <w:rFonts w:ascii="Times New Roman" w:hAnsi="Times New Roman" w:cs="Times New Roman" w:hint="eastAsia"/>
        </w:rPr>
        <w:t>condu</w:t>
      </w:r>
      <w:r w:rsidR="00791DCC">
        <w:rPr>
          <w:rFonts w:ascii="Times New Roman" w:hAnsi="Times New Roman" w:cs="Times New Roman" w:hint="eastAsia"/>
        </w:rPr>
        <w:t>cting</w:t>
      </w:r>
      <w:r w:rsidR="00616D60">
        <w:rPr>
          <w:rFonts w:ascii="Times New Roman" w:hAnsi="Times New Roman" w:cs="Times New Roman" w:hint="eastAsia"/>
        </w:rPr>
        <w:t xml:space="preserve"> </w:t>
      </w:r>
      <w:r w:rsidR="002079FD">
        <w:rPr>
          <w:rFonts w:ascii="Times New Roman" w:hAnsi="Times New Roman" w:cs="Times New Roman"/>
        </w:rPr>
        <w:t>research</w:t>
      </w:r>
      <w:r w:rsidR="002079FD">
        <w:rPr>
          <w:rFonts w:ascii="Times New Roman" w:hAnsi="Times New Roman" w:cs="Times New Roman" w:hint="eastAsia"/>
        </w:rPr>
        <w:t xml:space="preserve"> </w:t>
      </w:r>
      <w:r w:rsidR="00D91297">
        <w:rPr>
          <w:rFonts w:ascii="Times New Roman" w:hAnsi="Times New Roman" w:cs="Times New Roman" w:hint="eastAsia"/>
        </w:rPr>
        <w:t>o</w:t>
      </w:r>
      <w:r w:rsidR="00574A17">
        <w:rPr>
          <w:rFonts w:ascii="Times New Roman" w:hAnsi="Times New Roman" w:cs="Times New Roman" w:hint="eastAsia"/>
        </w:rPr>
        <w:t>n exis</w:t>
      </w:r>
      <w:r w:rsidR="00AC6D6D">
        <w:rPr>
          <w:rFonts w:ascii="Times New Roman" w:hAnsi="Times New Roman" w:cs="Times New Roman" w:hint="eastAsia"/>
        </w:rPr>
        <w:t xml:space="preserve">ting </w:t>
      </w:r>
      <w:r w:rsidR="002D058C">
        <w:rPr>
          <w:rFonts w:ascii="Times New Roman" w:hAnsi="Times New Roman" w:cs="Times New Roman" w:hint="eastAsia"/>
        </w:rPr>
        <w:t>dent</w:t>
      </w:r>
      <w:r w:rsidR="00AA5CB2">
        <w:rPr>
          <w:rFonts w:ascii="Times New Roman" w:hAnsi="Times New Roman" w:cs="Times New Roman" w:hint="eastAsia"/>
        </w:rPr>
        <w:t>al tech</w:t>
      </w:r>
      <w:r w:rsidR="006F417D">
        <w:rPr>
          <w:rFonts w:ascii="Times New Roman" w:hAnsi="Times New Roman" w:cs="Times New Roman" w:hint="eastAsia"/>
        </w:rPr>
        <w:t>nolog</w:t>
      </w:r>
      <w:r w:rsidR="008C149B">
        <w:rPr>
          <w:rFonts w:ascii="Times New Roman" w:hAnsi="Times New Roman" w:cs="Times New Roman" w:hint="eastAsia"/>
        </w:rPr>
        <w:t>ies,</w:t>
      </w:r>
      <w:r w:rsidR="004A32A1">
        <w:rPr>
          <w:rFonts w:ascii="Times New Roman" w:hAnsi="Times New Roman" w:cs="Times New Roman" w:hint="eastAsia"/>
        </w:rPr>
        <w:t xml:space="preserve"> </w:t>
      </w:r>
      <w:r w:rsidR="008A08C0">
        <w:rPr>
          <w:rFonts w:ascii="Times New Roman" w:hAnsi="Times New Roman" w:cs="Times New Roman" w:hint="eastAsia"/>
        </w:rPr>
        <w:t>den</w:t>
      </w:r>
      <w:r w:rsidR="00BF6E3D">
        <w:rPr>
          <w:rFonts w:ascii="Times New Roman" w:hAnsi="Times New Roman" w:cs="Times New Roman" w:hint="eastAsia"/>
        </w:rPr>
        <w:t>t</w:t>
      </w:r>
      <w:r w:rsidR="002753D7">
        <w:rPr>
          <w:rFonts w:ascii="Times New Roman" w:hAnsi="Times New Roman" w:cs="Times New Roman" w:hint="eastAsia"/>
        </w:rPr>
        <w:t>a</w:t>
      </w:r>
      <w:r w:rsidR="00DA23EE">
        <w:rPr>
          <w:rFonts w:ascii="Times New Roman" w:hAnsi="Times New Roman" w:cs="Times New Roman" w:hint="eastAsia"/>
        </w:rPr>
        <w:t>l</w:t>
      </w:r>
      <w:r w:rsidR="001D2260">
        <w:rPr>
          <w:rFonts w:ascii="Times New Roman" w:hAnsi="Times New Roman" w:cs="Times New Roman" w:hint="eastAsia"/>
        </w:rPr>
        <w:t xml:space="preserve"> needs </w:t>
      </w:r>
      <w:r w:rsidR="00134717">
        <w:rPr>
          <w:rFonts w:ascii="Times New Roman" w:hAnsi="Times New Roman" w:cs="Times New Roman" w:hint="eastAsia"/>
        </w:rPr>
        <w:t xml:space="preserve">and </w:t>
      </w:r>
      <w:r w:rsidR="00455AC0">
        <w:rPr>
          <w:rFonts w:ascii="Times New Roman" w:hAnsi="Times New Roman" w:cs="Times New Roman" w:hint="eastAsia"/>
        </w:rPr>
        <w:t xml:space="preserve">market </w:t>
      </w:r>
      <w:r w:rsidR="00E63A99">
        <w:rPr>
          <w:rFonts w:ascii="Times New Roman" w:hAnsi="Times New Roman" w:cs="Times New Roman" w:hint="eastAsia"/>
        </w:rPr>
        <w:t>s</w:t>
      </w:r>
      <w:r w:rsidR="00B10602">
        <w:rPr>
          <w:rFonts w:ascii="Times New Roman" w:hAnsi="Times New Roman" w:cs="Times New Roman" w:hint="eastAsia"/>
        </w:rPr>
        <w:t>tandards</w:t>
      </w:r>
      <w:r w:rsidR="00AA23BF">
        <w:rPr>
          <w:rFonts w:ascii="Times New Roman" w:hAnsi="Times New Roman" w:cs="Times New Roman" w:hint="eastAsia"/>
        </w:rPr>
        <w:t>/</w:t>
      </w:r>
      <w:r w:rsidR="00EE0EDC">
        <w:rPr>
          <w:rFonts w:ascii="Times New Roman" w:hAnsi="Times New Roman" w:cs="Times New Roman" w:hint="eastAsia"/>
        </w:rPr>
        <w:t>gaps t</w:t>
      </w:r>
      <w:r w:rsidR="00195CB5">
        <w:rPr>
          <w:rFonts w:ascii="Times New Roman" w:hAnsi="Times New Roman" w:cs="Times New Roman" w:hint="eastAsia"/>
        </w:rPr>
        <w:t>o</w:t>
      </w:r>
      <w:r w:rsidR="00822F3E">
        <w:rPr>
          <w:rFonts w:ascii="Times New Roman" w:hAnsi="Times New Roman" w:cs="Times New Roman" w:hint="eastAsia"/>
        </w:rPr>
        <w:t xml:space="preserve"> </w:t>
      </w:r>
      <w:r w:rsidR="00FB3249">
        <w:rPr>
          <w:rFonts w:ascii="Times New Roman" w:hAnsi="Times New Roman" w:cs="Times New Roman" w:hint="eastAsia"/>
        </w:rPr>
        <w:t>r</w:t>
      </w:r>
      <w:r w:rsidR="00C519A4">
        <w:rPr>
          <w:rFonts w:ascii="Times New Roman" w:hAnsi="Times New Roman" w:cs="Times New Roman" w:hint="eastAsia"/>
        </w:rPr>
        <w:t xml:space="preserve">efine </w:t>
      </w:r>
      <w:r w:rsidR="00AC6153">
        <w:rPr>
          <w:rFonts w:ascii="Times New Roman" w:hAnsi="Times New Roman" w:cs="Times New Roman" w:hint="eastAsia"/>
        </w:rPr>
        <w:t xml:space="preserve">project </w:t>
      </w:r>
      <w:r w:rsidR="00446946">
        <w:rPr>
          <w:rFonts w:ascii="Times New Roman" w:hAnsi="Times New Roman" w:cs="Times New Roman" w:hint="eastAsia"/>
        </w:rPr>
        <w:t>scop</w:t>
      </w:r>
      <w:r w:rsidR="00FC3668">
        <w:rPr>
          <w:rFonts w:ascii="Times New Roman" w:hAnsi="Times New Roman" w:cs="Times New Roman" w:hint="eastAsia"/>
        </w:rPr>
        <w:t>e</w:t>
      </w:r>
      <w:r w:rsidR="001441AB">
        <w:rPr>
          <w:rFonts w:ascii="Times New Roman" w:hAnsi="Times New Roman" w:cs="Times New Roman" w:hint="eastAsia"/>
        </w:rPr>
        <w:t>. The</w:t>
      </w:r>
      <w:r w:rsidR="00123B92">
        <w:rPr>
          <w:rFonts w:ascii="Times New Roman" w:hAnsi="Times New Roman" w:cs="Times New Roman" w:hint="eastAsia"/>
        </w:rPr>
        <w:t>y</w:t>
      </w:r>
      <w:r w:rsidR="001441AB">
        <w:rPr>
          <w:rFonts w:ascii="Times New Roman" w:hAnsi="Times New Roman" w:cs="Times New Roman" w:hint="eastAsia"/>
        </w:rPr>
        <w:t xml:space="preserve"> w</w:t>
      </w:r>
      <w:r w:rsidR="00C566C2">
        <w:rPr>
          <w:rFonts w:ascii="Times New Roman" w:hAnsi="Times New Roman" w:cs="Times New Roman" w:hint="eastAsia"/>
        </w:rPr>
        <w:t>il</w:t>
      </w:r>
      <w:r w:rsidR="003B1D6E">
        <w:rPr>
          <w:rFonts w:ascii="Times New Roman" w:hAnsi="Times New Roman" w:cs="Times New Roman" w:hint="eastAsia"/>
        </w:rPr>
        <w:t>l c</w:t>
      </w:r>
      <w:r w:rsidR="00E876D9">
        <w:rPr>
          <w:rFonts w:ascii="Times New Roman" w:hAnsi="Times New Roman" w:cs="Times New Roman" w:hint="eastAsia"/>
        </w:rPr>
        <w:t xml:space="preserve">onduct </w:t>
      </w:r>
      <w:r w:rsidR="00F65371">
        <w:rPr>
          <w:rFonts w:ascii="Times New Roman" w:hAnsi="Times New Roman" w:cs="Times New Roman" w:hint="eastAsia"/>
        </w:rPr>
        <w:t>intervi</w:t>
      </w:r>
      <w:r w:rsidR="00886154">
        <w:rPr>
          <w:rFonts w:ascii="Times New Roman" w:hAnsi="Times New Roman" w:cs="Times New Roman" w:hint="eastAsia"/>
        </w:rPr>
        <w:t xml:space="preserve">ews </w:t>
      </w:r>
      <w:r w:rsidR="00672C57">
        <w:rPr>
          <w:rFonts w:ascii="Times New Roman" w:hAnsi="Times New Roman" w:cs="Times New Roman" w:hint="eastAsia"/>
        </w:rPr>
        <w:t>and s</w:t>
      </w:r>
      <w:r w:rsidR="00A32E49">
        <w:rPr>
          <w:rFonts w:ascii="Times New Roman" w:hAnsi="Times New Roman" w:cs="Times New Roman" w:hint="eastAsia"/>
        </w:rPr>
        <w:t>et</w:t>
      </w:r>
      <w:r w:rsidR="0063380B">
        <w:rPr>
          <w:rFonts w:ascii="Times New Roman" w:hAnsi="Times New Roman" w:cs="Times New Roman" w:hint="eastAsia"/>
        </w:rPr>
        <w:t>up</w:t>
      </w:r>
      <w:r w:rsidR="001D0784">
        <w:rPr>
          <w:rFonts w:ascii="Times New Roman" w:hAnsi="Times New Roman" w:cs="Times New Roman" w:hint="eastAsia"/>
        </w:rPr>
        <w:t xml:space="preserve"> weekly</w:t>
      </w:r>
      <w:r w:rsidR="006A76AA">
        <w:rPr>
          <w:rFonts w:ascii="Times New Roman" w:hAnsi="Times New Roman" w:cs="Times New Roman" w:hint="eastAsia"/>
        </w:rPr>
        <w:t xml:space="preserve"> me</w:t>
      </w:r>
      <w:r w:rsidR="00BE2837">
        <w:rPr>
          <w:rFonts w:ascii="Times New Roman" w:hAnsi="Times New Roman" w:cs="Times New Roman" w:hint="eastAsia"/>
        </w:rPr>
        <w:t xml:space="preserve">etings </w:t>
      </w:r>
      <w:r w:rsidR="00DF410A">
        <w:rPr>
          <w:rFonts w:ascii="Times New Roman" w:hAnsi="Times New Roman" w:cs="Times New Roman" w:hint="eastAsia"/>
        </w:rPr>
        <w:t>with</w:t>
      </w:r>
      <w:r w:rsidR="00FB65B5">
        <w:rPr>
          <w:rFonts w:ascii="Times New Roman" w:hAnsi="Times New Roman" w:cs="Times New Roman" w:hint="eastAsia"/>
        </w:rPr>
        <w:t xml:space="preserve"> stakeholder</w:t>
      </w:r>
      <w:r w:rsidR="0076138F">
        <w:rPr>
          <w:rFonts w:ascii="Times New Roman" w:hAnsi="Times New Roman" w:cs="Times New Roman" w:hint="eastAsia"/>
        </w:rPr>
        <w:t xml:space="preserve"> and cli</w:t>
      </w:r>
      <w:r w:rsidR="002C5F1F">
        <w:rPr>
          <w:rFonts w:ascii="Times New Roman" w:hAnsi="Times New Roman" w:cs="Times New Roman" w:hint="eastAsia"/>
        </w:rPr>
        <w:t>en</w:t>
      </w:r>
      <w:r w:rsidR="008C4CE0">
        <w:rPr>
          <w:rFonts w:ascii="Times New Roman" w:hAnsi="Times New Roman" w:cs="Times New Roman" w:hint="eastAsia"/>
        </w:rPr>
        <w:t>ts</w:t>
      </w:r>
      <w:r w:rsidR="000C5CC3">
        <w:rPr>
          <w:rFonts w:ascii="Times New Roman" w:hAnsi="Times New Roman" w:cs="Times New Roman" w:hint="eastAsia"/>
        </w:rPr>
        <w:t xml:space="preserve"> to </w:t>
      </w:r>
      <w:r w:rsidR="00F05B56">
        <w:rPr>
          <w:rFonts w:ascii="Times New Roman" w:hAnsi="Times New Roman" w:cs="Times New Roman" w:hint="eastAsia"/>
        </w:rPr>
        <w:t xml:space="preserve">define </w:t>
      </w:r>
      <w:r w:rsidR="00304F4D">
        <w:rPr>
          <w:rFonts w:ascii="Times New Roman" w:hAnsi="Times New Roman" w:cs="Times New Roman" w:hint="eastAsia"/>
        </w:rPr>
        <w:t>des</w:t>
      </w:r>
      <w:r w:rsidR="004E35AD">
        <w:rPr>
          <w:rFonts w:ascii="Times New Roman" w:hAnsi="Times New Roman" w:cs="Times New Roman" w:hint="eastAsia"/>
        </w:rPr>
        <w:t>ign</w:t>
      </w:r>
      <w:r w:rsidR="00AE5602">
        <w:rPr>
          <w:rFonts w:ascii="Times New Roman" w:hAnsi="Times New Roman" w:cs="Times New Roman" w:hint="eastAsia"/>
        </w:rPr>
        <w:t xml:space="preserve"> ele</w:t>
      </w:r>
      <w:r w:rsidR="00F866E9">
        <w:rPr>
          <w:rFonts w:ascii="Times New Roman" w:hAnsi="Times New Roman" w:cs="Times New Roman" w:hint="eastAsia"/>
        </w:rPr>
        <w:t>ments</w:t>
      </w:r>
      <w:r w:rsidR="00545BAD">
        <w:rPr>
          <w:rFonts w:ascii="Times New Roman" w:hAnsi="Times New Roman" w:cs="Times New Roman" w:hint="eastAsia"/>
        </w:rPr>
        <w:t xml:space="preserve"> </w:t>
      </w:r>
      <w:r w:rsidR="005A1B72">
        <w:rPr>
          <w:rFonts w:ascii="Times New Roman" w:hAnsi="Times New Roman" w:cs="Times New Roman" w:hint="eastAsia"/>
        </w:rPr>
        <w:t>suc</w:t>
      </w:r>
      <w:r w:rsidR="00645E8C">
        <w:rPr>
          <w:rFonts w:ascii="Times New Roman" w:hAnsi="Times New Roman" w:cs="Times New Roman" w:hint="eastAsia"/>
        </w:rPr>
        <w:t xml:space="preserve">h </w:t>
      </w:r>
      <w:r w:rsidR="00470FB1">
        <w:rPr>
          <w:rFonts w:ascii="Times New Roman" w:hAnsi="Times New Roman" w:cs="Times New Roman" w:hint="eastAsia"/>
        </w:rPr>
        <w:t>as funct</w:t>
      </w:r>
      <w:r w:rsidR="00731E89">
        <w:rPr>
          <w:rFonts w:ascii="Times New Roman" w:hAnsi="Times New Roman" w:cs="Times New Roman" w:hint="eastAsia"/>
        </w:rPr>
        <w:t>ional an</w:t>
      </w:r>
      <w:r w:rsidR="002173BA">
        <w:rPr>
          <w:rFonts w:ascii="Times New Roman" w:hAnsi="Times New Roman" w:cs="Times New Roman" w:hint="eastAsia"/>
        </w:rPr>
        <w:t>d</w:t>
      </w:r>
      <w:r w:rsidR="00666531">
        <w:rPr>
          <w:rFonts w:ascii="Times New Roman" w:hAnsi="Times New Roman" w:cs="Times New Roman" w:hint="eastAsia"/>
        </w:rPr>
        <w:t xml:space="preserve"> non</w:t>
      </w:r>
      <w:r w:rsidR="00C64BD6">
        <w:rPr>
          <w:rFonts w:ascii="Times New Roman" w:hAnsi="Times New Roman" w:cs="Times New Roman" w:hint="eastAsia"/>
        </w:rPr>
        <w:t>-</w:t>
      </w:r>
      <w:r w:rsidR="00631E10">
        <w:rPr>
          <w:rFonts w:ascii="Times New Roman" w:hAnsi="Times New Roman" w:cs="Times New Roman"/>
        </w:rPr>
        <w:t>functional</w:t>
      </w:r>
      <w:r w:rsidR="003B2A19">
        <w:rPr>
          <w:rFonts w:ascii="Times New Roman" w:hAnsi="Times New Roman" w:cs="Times New Roman" w:hint="eastAsia"/>
        </w:rPr>
        <w:t xml:space="preserve"> </w:t>
      </w:r>
      <w:r w:rsidR="00064F96">
        <w:rPr>
          <w:rFonts w:ascii="Times New Roman" w:hAnsi="Times New Roman" w:cs="Times New Roman"/>
        </w:rPr>
        <w:t>requirements</w:t>
      </w:r>
      <w:r w:rsidR="002C4F6A">
        <w:rPr>
          <w:rFonts w:ascii="Times New Roman" w:hAnsi="Times New Roman" w:cs="Times New Roman" w:hint="eastAsia"/>
        </w:rPr>
        <w:t xml:space="preserve">. </w:t>
      </w:r>
      <w:r w:rsidR="00B4025A">
        <w:rPr>
          <w:rFonts w:ascii="Times New Roman" w:hAnsi="Times New Roman" w:cs="Times New Roman" w:hint="eastAsia"/>
        </w:rPr>
        <w:t xml:space="preserve">Knowledge from </w:t>
      </w:r>
      <w:r w:rsidR="00B4025A">
        <w:rPr>
          <w:rFonts w:ascii="Times New Roman" w:hAnsi="Times New Roman" w:cs="Times New Roman" w:hint="eastAsia"/>
        </w:rPr>
        <w:t xml:space="preserve">core software courses </w:t>
      </w:r>
      <w:r w:rsidR="00B4025A">
        <w:rPr>
          <w:rFonts w:ascii="Times New Roman" w:hAnsi="Times New Roman" w:cs="Times New Roman" w:hint="eastAsia"/>
        </w:rPr>
        <w:t xml:space="preserve">will be </w:t>
      </w:r>
      <w:r w:rsidR="00FD6A0F">
        <w:rPr>
          <w:rFonts w:ascii="Times New Roman" w:hAnsi="Times New Roman" w:cs="Times New Roman"/>
        </w:rPr>
        <w:t>use</w:t>
      </w:r>
      <w:r w:rsidR="00FD6A0F">
        <w:rPr>
          <w:rFonts w:ascii="Times New Roman" w:hAnsi="Times New Roman" w:cs="Times New Roman" w:hint="eastAsia"/>
        </w:rPr>
        <w:t xml:space="preserve">d </w:t>
      </w:r>
      <w:r w:rsidR="00B4025A">
        <w:rPr>
          <w:rFonts w:ascii="Times New Roman" w:hAnsi="Times New Roman" w:cs="Times New Roman" w:hint="eastAsia"/>
        </w:rPr>
        <w:t xml:space="preserve">in this project: </w:t>
      </w:r>
      <w:r w:rsidR="00426943">
        <w:rPr>
          <w:rFonts w:ascii="Times New Roman" w:hAnsi="Times New Roman" w:cs="Times New Roman" w:hint="eastAsia"/>
        </w:rPr>
        <w:t>the</w:t>
      </w:r>
      <w:r w:rsidR="00E549EA">
        <w:rPr>
          <w:rFonts w:ascii="Times New Roman" w:hAnsi="Times New Roman" w:cs="Times New Roman" w:hint="eastAsia"/>
        </w:rPr>
        <w:t xml:space="preserve"> require</w:t>
      </w:r>
      <w:r w:rsidR="00672A2F">
        <w:rPr>
          <w:rFonts w:ascii="Times New Roman" w:hAnsi="Times New Roman" w:cs="Times New Roman" w:hint="eastAsia"/>
        </w:rPr>
        <w:t>m</w:t>
      </w:r>
      <w:r w:rsidR="00324DFE">
        <w:rPr>
          <w:rFonts w:ascii="Times New Roman" w:hAnsi="Times New Roman" w:cs="Times New Roman" w:hint="eastAsia"/>
        </w:rPr>
        <w:t>ents cour</w:t>
      </w:r>
      <w:r w:rsidR="004508D8">
        <w:rPr>
          <w:rFonts w:ascii="Times New Roman" w:hAnsi="Times New Roman" w:cs="Times New Roman" w:hint="eastAsia"/>
        </w:rPr>
        <w:t>se</w:t>
      </w:r>
      <w:r w:rsidR="009674E5">
        <w:rPr>
          <w:rFonts w:ascii="Times New Roman" w:hAnsi="Times New Roman" w:cs="Times New Roman" w:hint="eastAsia"/>
        </w:rPr>
        <w:t xml:space="preserve"> 3RA3</w:t>
      </w:r>
      <w:r w:rsidR="00D97181">
        <w:rPr>
          <w:rFonts w:ascii="Times New Roman" w:hAnsi="Times New Roman" w:cs="Times New Roman" w:hint="eastAsia"/>
        </w:rPr>
        <w:t xml:space="preserve">, </w:t>
      </w:r>
      <w:r w:rsidR="00313811">
        <w:rPr>
          <w:rFonts w:ascii="Times New Roman" w:hAnsi="Times New Roman" w:cs="Times New Roman" w:hint="eastAsia"/>
        </w:rPr>
        <w:t>d</w:t>
      </w:r>
      <w:r w:rsidR="004B24B2">
        <w:rPr>
          <w:rFonts w:ascii="Times New Roman" w:hAnsi="Times New Roman" w:cs="Times New Roman" w:hint="eastAsia"/>
        </w:rPr>
        <w:t xml:space="preserve">esign </w:t>
      </w:r>
      <w:r w:rsidR="00313811">
        <w:rPr>
          <w:rFonts w:ascii="Times New Roman" w:hAnsi="Times New Roman" w:cs="Times New Roman" w:hint="eastAsia"/>
        </w:rPr>
        <w:t>c</w:t>
      </w:r>
      <w:r w:rsidR="00CA1185">
        <w:rPr>
          <w:rFonts w:ascii="Times New Roman" w:hAnsi="Times New Roman" w:cs="Times New Roman" w:hint="eastAsia"/>
        </w:rPr>
        <w:t>ourses</w:t>
      </w:r>
      <w:r w:rsidR="00211DCF">
        <w:rPr>
          <w:rFonts w:ascii="Times New Roman" w:hAnsi="Times New Roman" w:cs="Times New Roman" w:hint="eastAsia"/>
        </w:rPr>
        <w:t xml:space="preserve"> </w:t>
      </w:r>
      <w:r w:rsidR="00D97181">
        <w:rPr>
          <w:rFonts w:ascii="Times New Roman" w:hAnsi="Times New Roman" w:cs="Times New Roman" w:hint="eastAsia"/>
        </w:rPr>
        <w:t>I, II and III</w:t>
      </w:r>
      <w:r w:rsidR="000A5D7B">
        <w:rPr>
          <w:rFonts w:ascii="Times New Roman" w:hAnsi="Times New Roman" w:cs="Times New Roman" w:hint="eastAsia"/>
        </w:rPr>
        <w:t xml:space="preserve"> </w:t>
      </w:r>
      <w:r w:rsidR="00C4263F">
        <w:rPr>
          <w:rFonts w:ascii="Times New Roman" w:hAnsi="Times New Roman" w:cs="Times New Roman" w:hint="eastAsia"/>
        </w:rPr>
        <w:t>train</w:t>
      </w:r>
      <w:r w:rsidR="00103480">
        <w:rPr>
          <w:rFonts w:ascii="Times New Roman" w:hAnsi="Times New Roman" w:cs="Times New Roman" w:hint="eastAsia"/>
        </w:rPr>
        <w:t>ed bo</w:t>
      </w:r>
      <w:r w:rsidR="00E00C90">
        <w:rPr>
          <w:rFonts w:ascii="Times New Roman" w:hAnsi="Times New Roman" w:cs="Times New Roman" w:hint="eastAsia"/>
        </w:rPr>
        <w:t xml:space="preserve">th </w:t>
      </w:r>
      <w:r w:rsidR="00192BFE">
        <w:rPr>
          <w:rFonts w:ascii="Times New Roman" w:hAnsi="Times New Roman" w:cs="Times New Roman" w:hint="eastAsia"/>
        </w:rPr>
        <w:t>me</w:t>
      </w:r>
      <w:r w:rsidR="007F71C8">
        <w:rPr>
          <w:rFonts w:ascii="Times New Roman" w:hAnsi="Times New Roman" w:cs="Times New Roman" w:hint="eastAsia"/>
        </w:rPr>
        <w:t xml:space="preserve">mbers </w:t>
      </w:r>
      <w:r w:rsidR="005E5476">
        <w:rPr>
          <w:rFonts w:ascii="Times New Roman" w:hAnsi="Times New Roman" w:cs="Times New Roman" w:hint="eastAsia"/>
        </w:rPr>
        <w:t>how to</w:t>
      </w:r>
      <w:r w:rsidR="006C39E9">
        <w:rPr>
          <w:rFonts w:ascii="Times New Roman" w:hAnsi="Times New Roman" w:cs="Times New Roman" w:hint="eastAsia"/>
        </w:rPr>
        <w:t xml:space="preserve"> </w:t>
      </w:r>
      <w:r w:rsidR="004638CC">
        <w:rPr>
          <w:rFonts w:ascii="Times New Roman" w:hAnsi="Times New Roman" w:cs="Times New Roman" w:hint="eastAsia"/>
        </w:rPr>
        <w:t>f</w:t>
      </w:r>
      <w:r w:rsidR="00CA0071">
        <w:rPr>
          <w:rFonts w:ascii="Times New Roman" w:hAnsi="Times New Roman" w:cs="Times New Roman" w:hint="eastAsia"/>
        </w:rPr>
        <w:t xml:space="preserve">orm </w:t>
      </w:r>
      <w:r w:rsidR="00E0305D" w:rsidRPr="00E0305D">
        <w:rPr>
          <w:rFonts w:ascii="Times New Roman" w:hAnsi="Times New Roman" w:cs="Times New Roman"/>
        </w:rPr>
        <w:t>Software Requirements Specification</w:t>
      </w:r>
      <w:r w:rsidR="0081198B">
        <w:rPr>
          <w:rFonts w:ascii="Times New Roman" w:hAnsi="Times New Roman" w:cs="Times New Roman" w:hint="eastAsia"/>
        </w:rPr>
        <w:t xml:space="preserve"> </w:t>
      </w:r>
      <w:r w:rsidR="00F523DC">
        <w:rPr>
          <w:rFonts w:ascii="Times New Roman" w:hAnsi="Times New Roman" w:cs="Times New Roman" w:hint="eastAsia"/>
        </w:rPr>
        <w:t>(SAS)</w:t>
      </w:r>
      <w:r w:rsidR="00A10002">
        <w:rPr>
          <w:rFonts w:ascii="Times New Roman" w:hAnsi="Times New Roman" w:cs="Times New Roman" w:hint="eastAsia"/>
        </w:rPr>
        <w:t xml:space="preserve"> </w:t>
      </w:r>
      <w:r w:rsidR="00994FAC">
        <w:rPr>
          <w:rFonts w:ascii="Times New Roman" w:hAnsi="Times New Roman" w:cs="Times New Roman" w:hint="eastAsia"/>
        </w:rPr>
        <w:t>and</w:t>
      </w:r>
      <w:r w:rsidR="000447A3">
        <w:rPr>
          <w:rFonts w:ascii="Times New Roman" w:hAnsi="Times New Roman" w:cs="Times New Roman" w:hint="eastAsia"/>
        </w:rPr>
        <w:t xml:space="preserve"> de</w:t>
      </w:r>
      <w:r w:rsidR="00BC7E69">
        <w:rPr>
          <w:rFonts w:ascii="Times New Roman" w:hAnsi="Times New Roman" w:cs="Times New Roman" w:hint="eastAsia"/>
        </w:rPr>
        <w:t>si</w:t>
      </w:r>
      <w:r w:rsidR="00C67001">
        <w:rPr>
          <w:rFonts w:ascii="Times New Roman" w:hAnsi="Times New Roman" w:cs="Times New Roman" w:hint="eastAsia"/>
        </w:rPr>
        <w:t>gn softw</w:t>
      </w:r>
      <w:r w:rsidR="00AD1FAE">
        <w:rPr>
          <w:rFonts w:ascii="Times New Roman" w:hAnsi="Times New Roman" w:cs="Times New Roman" w:hint="eastAsia"/>
        </w:rPr>
        <w:t xml:space="preserve">are </w:t>
      </w:r>
      <w:r w:rsidR="00EA5C74">
        <w:rPr>
          <w:rFonts w:ascii="Times New Roman" w:hAnsi="Times New Roman" w:cs="Times New Roman" w:hint="eastAsia"/>
        </w:rPr>
        <w:t>arch</w:t>
      </w:r>
      <w:r w:rsidR="003074AA">
        <w:rPr>
          <w:rFonts w:ascii="Times New Roman" w:hAnsi="Times New Roman" w:cs="Times New Roman" w:hint="eastAsia"/>
        </w:rPr>
        <w:t>itecture</w:t>
      </w:r>
      <w:r w:rsidR="004C2BEC">
        <w:rPr>
          <w:rFonts w:ascii="Times New Roman" w:hAnsi="Times New Roman" w:cs="Times New Roman" w:hint="eastAsia"/>
        </w:rPr>
        <w:t>s from</w:t>
      </w:r>
      <w:r w:rsidR="00C20E41">
        <w:rPr>
          <w:rFonts w:ascii="Times New Roman" w:hAnsi="Times New Roman" w:cs="Times New Roman" w:hint="eastAsia"/>
        </w:rPr>
        <w:t xml:space="preserve"> </w:t>
      </w:r>
      <w:r w:rsidR="00617E54">
        <w:rPr>
          <w:rFonts w:ascii="Times New Roman" w:hAnsi="Times New Roman" w:cs="Times New Roman"/>
        </w:rPr>
        <w:t>scratch</w:t>
      </w:r>
      <w:r w:rsidR="008E29C1">
        <w:rPr>
          <w:rFonts w:ascii="Times New Roman" w:hAnsi="Times New Roman" w:cs="Times New Roman" w:hint="eastAsia"/>
        </w:rPr>
        <w:t>;</w:t>
      </w:r>
      <w:r w:rsidR="00B37FA1">
        <w:rPr>
          <w:rFonts w:ascii="Times New Roman" w:hAnsi="Times New Roman" w:cs="Times New Roman" w:hint="eastAsia"/>
        </w:rPr>
        <w:t xml:space="preserve"> </w:t>
      </w:r>
      <w:r w:rsidR="00215F4E">
        <w:rPr>
          <w:rFonts w:ascii="Times New Roman" w:hAnsi="Times New Roman" w:cs="Times New Roman" w:hint="eastAsia"/>
        </w:rPr>
        <w:t>testing</w:t>
      </w:r>
      <w:r w:rsidR="002433CC">
        <w:rPr>
          <w:rFonts w:ascii="Times New Roman" w:hAnsi="Times New Roman" w:cs="Times New Roman" w:hint="eastAsia"/>
        </w:rPr>
        <w:t xml:space="preserve"> methodologies </w:t>
      </w:r>
      <w:r w:rsidR="00C75520">
        <w:rPr>
          <w:rFonts w:ascii="Times New Roman" w:hAnsi="Times New Roman" w:cs="Times New Roman" w:hint="eastAsia"/>
        </w:rPr>
        <w:t xml:space="preserve">from </w:t>
      </w:r>
      <w:r w:rsidR="006C166A">
        <w:rPr>
          <w:rFonts w:ascii="Times New Roman" w:hAnsi="Times New Roman" w:cs="Times New Roman" w:hint="eastAsia"/>
        </w:rPr>
        <w:t xml:space="preserve">the testing course 3S03 will </w:t>
      </w:r>
      <w:r w:rsidR="00C75520">
        <w:rPr>
          <w:rFonts w:ascii="Times New Roman" w:hAnsi="Times New Roman" w:cs="Times New Roman" w:hint="eastAsia"/>
        </w:rPr>
        <w:t xml:space="preserve">be used </w:t>
      </w:r>
      <w:r w:rsidR="00001AE0">
        <w:rPr>
          <w:rFonts w:ascii="Times New Roman" w:hAnsi="Times New Roman" w:cs="Times New Roman" w:hint="eastAsia"/>
        </w:rPr>
        <w:t xml:space="preserve">for iterative </w:t>
      </w:r>
      <w:r w:rsidR="00615352">
        <w:rPr>
          <w:rFonts w:ascii="Times New Roman" w:hAnsi="Times New Roman" w:cs="Times New Roman"/>
        </w:rPr>
        <w:t>testing</w:t>
      </w:r>
      <w:r w:rsidR="00D96941">
        <w:rPr>
          <w:rFonts w:ascii="Times New Roman" w:hAnsi="Times New Roman" w:cs="Times New Roman" w:hint="eastAsia"/>
        </w:rPr>
        <w:t xml:space="preserve"> to validate functionality</w:t>
      </w:r>
      <w:r w:rsidR="00615352">
        <w:rPr>
          <w:rFonts w:ascii="Times New Roman" w:hAnsi="Times New Roman" w:cs="Times New Roman"/>
        </w:rPr>
        <w:t xml:space="preserve"> and</w:t>
      </w:r>
      <w:r w:rsidR="00001AE0">
        <w:rPr>
          <w:rFonts w:ascii="Times New Roman" w:hAnsi="Times New Roman" w:cs="Times New Roman" w:hint="eastAsia"/>
        </w:rPr>
        <w:t xml:space="preserve"> ensuring system integration. </w:t>
      </w:r>
      <w:r w:rsidR="000D15C1">
        <w:rPr>
          <w:rFonts w:ascii="Times New Roman" w:hAnsi="Times New Roman" w:cs="Times New Roman" w:hint="eastAsia"/>
        </w:rPr>
        <w:t xml:space="preserve">If </w:t>
      </w:r>
      <w:r w:rsidR="000D15C1">
        <w:rPr>
          <w:rFonts w:ascii="Times New Roman" w:hAnsi="Times New Roman" w:cs="Times New Roman"/>
        </w:rPr>
        <w:t>required</w:t>
      </w:r>
      <w:r w:rsidR="000D15C1">
        <w:rPr>
          <w:rFonts w:ascii="Times New Roman" w:hAnsi="Times New Roman" w:cs="Times New Roman" w:hint="eastAsia"/>
        </w:rPr>
        <w:t xml:space="preserve">, both members will be contributing to </w:t>
      </w:r>
      <w:r w:rsidR="00201BC1">
        <w:rPr>
          <w:rFonts w:ascii="Times New Roman" w:hAnsi="Times New Roman" w:cs="Times New Roman" w:hint="eastAsia"/>
        </w:rPr>
        <w:t xml:space="preserve">create a hardware prototype for a low-cost imaging device using </w:t>
      </w:r>
      <w:r w:rsidR="008F7322">
        <w:rPr>
          <w:rFonts w:ascii="Times New Roman" w:hAnsi="Times New Roman" w:cs="Times New Roman" w:hint="eastAsia"/>
        </w:rPr>
        <w:t>concepts</w:t>
      </w:r>
      <w:r w:rsidR="008E2109">
        <w:rPr>
          <w:rFonts w:ascii="Times New Roman" w:hAnsi="Times New Roman" w:cs="Times New Roman" w:hint="eastAsia"/>
        </w:rPr>
        <w:t xml:space="preserve"> from 2DA4.</w:t>
      </w:r>
      <w:r w:rsidR="00363046">
        <w:rPr>
          <w:rFonts w:ascii="Times New Roman" w:hAnsi="Times New Roman" w:cs="Times New Roman" w:hint="eastAsia"/>
        </w:rPr>
        <w:t xml:space="preserve"> </w:t>
      </w:r>
      <w:bookmarkStart w:id="6" w:name="OLE_LINK9"/>
    </w:p>
    <w:p w14:paraId="3C38B0DE" w14:textId="1EC05DF4" w:rsidR="00197FD0" w:rsidRPr="00AC0C0B" w:rsidRDefault="00FF6D35" w:rsidP="00CF3F6C">
      <w:pPr>
        <w:jc w:val="both"/>
        <w:rPr>
          <w:rFonts w:ascii="Times New Roman" w:hAnsi="Times New Roman" w:cs="Times New Roman" w:hint="eastAsia"/>
        </w:rPr>
      </w:pPr>
      <w:r>
        <w:rPr>
          <w:rFonts w:ascii="Times New Roman" w:hAnsi="Times New Roman" w:cs="Times New Roman" w:hint="eastAsia"/>
        </w:rPr>
        <w:t xml:space="preserve">Knowledge of </w:t>
      </w:r>
      <w:r>
        <w:rPr>
          <w:rFonts w:ascii="Times New Roman" w:hAnsi="Times New Roman" w:cs="Times New Roman" w:hint="eastAsia"/>
        </w:rPr>
        <w:t>prototyping</w:t>
      </w:r>
      <w:r>
        <w:rPr>
          <w:rFonts w:ascii="Times New Roman" w:hAnsi="Times New Roman" w:cs="Times New Roman" w:hint="eastAsia"/>
        </w:rPr>
        <w:t xml:space="preserve"> f</w:t>
      </w:r>
      <w:r w:rsidR="00407AA9">
        <w:rPr>
          <w:rFonts w:ascii="Times New Roman" w:hAnsi="Times New Roman" w:cs="Times New Roman" w:hint="eastAsia"/>
        </w:rPr>
        <w:t>rom IBEHS 1P10 and</w:t>
      </w:r>
      <w:r>
        <w:rPr>
          <w:rFonts w:ascii="Times New Roman" w:hAnsi="Times New Roman" w:cs="Times New Roman" w:hint="eastAsia"/>
        </w:rPr>
        <w:t xml:space="preserve"> </w:t>
      </w:r>
      <w:r w:rsidRPr="00FF6D35">
        <w:rPr>
          <w:rFonts w:ascii="Times New Roman" w:hAnsi="Times New Roman" w:cs="Times New Roman"/>
        </w:rPr>
        <w:t>economic analysis, cost analysis, financial decision makings</w:t>
      </w:r>
      <w:r>
        <w:rPr>
          <w:rFonts w:ascii="Times New Roman" w:hAnsi="Times New Roman" w:cs="Times New Roman" w:hint="eastAsia"/>
        </w:rPr>
        <w:t xml:space="preserve"> from</w:t>
      </w:r>
      <w:r w:rsidR="00407AA9">
        <w:rPr>
          <w:rFonts w:ascii="Times New Roman" w:hAnsi="Times New Roman" w:cs="Times New Roman" w:hint="eastAsia"/>
        </w:rPr>
        <w:t xml:space="preserve"> </w:t>
      </w:r>
      <w:r w:rsidR="00221651">
        <w:rPr>
          <w:rFonts w:ascii="Times New Roman" w:hAnsi="Times New Roman" w:cs="Times New Roman" w:hint="eastAsia"/>
        </w:rPr>
        <w:t>IBEHS</w:t>
      </w:r>
      <w:r w:rsidR="00110CC9">
        <w:rPr>
          <w:rFonts w:ascii="Times New Roman" w:hAnsi="Times New Roman" w:cs="Times New Roman" w:hint="eastAsia"/>
        </w:rPr>
        <w:t xml:space="preserve"> 3P04</w:t>
      </w:r>
      <w:r>
        <w:rPr>
          <w:rFonts w:ascii="Times New Roman" w:hAnsi="Times New Roman" w:cs="Times New Roman" w:hint="eastAsia"/>
        </w:rPr>
        <w:t xml:space="preserve"> will be </w:t>
      </w:r>
      <w:r w:rsidR="00F82E04">
        <w:rPr>
          <w:rFonts w:ascii="Times New Roman" w:hAnsi="Times New Roman" w:cs="Times New Roman" w:hint="eastAsia"/>
        </w:rPr>
        <w:t>applied</w:t>
      </w:r>
      <w:r>
        <w:rPr>
          <w:rFonts w:ascii="Times New Roman" w:hAnsi="Times New Roman" w:cs="Times New Roman" w:hint="eastAsia"/>
        </w:rPr>
        <w:t xml:space="preserve"> </w:t>
      </w:r>
      <w:r w:rsidR="00AC0C0B">
        <w:rPr>
          <w:rFonts w:ascii="Times New Roman" w:hAnsi="Times New Roman" w:cs="Times New Roman" w:hint="eastAsia"/>
        </w:rPr>
        <w:t xml:space="preserve">during prototype </w:t>
      </w:r>
      <w:r w:rsidR="00AC0C0B">
        <w:rPr>
          <w:rFonts w:ascii="Times New Roman" w:hAnsi="Times New Roman" w:cs="Times New Roman"/>
        </w:rPr>
        <w:t>construction</w:t>
      </w:r>
      <w:r w:rsidR="00065435">
        <w:rPr>
          <w:rFonts w:ascii="Times New Roman" w:hAnsi="Times New Roman" w:cs="Times New Roman" w:hint="eastAsia"/>
        </w:rPr>
        <w:t xml:space="preserve"> to reduce cost.</w:t>
      </w:r>
    </w:p>
    <w:p w14:paraId="12E7BD34" w14:textId="7B09499A" w:rsidR="00A3108B" w:rsidRDefault="00F35136" w:rsidP="00CF3F6C">
      <w:pPr>
        <w:jc w:val="both"/>
        <w:rPr>
          <w:rFonts w:ascii="Times New Roman" w:hAnsi="Times New Roman" w:cs="Times New Roman"/>
        </w:rPr>
      </w:pPr>
      <w:r>
        <w:rPr>
          <w:rFonts w:ascii="Times New Roman" w:hAnsi="Times New Roman" w:cs="Times New Roman"/>
        </w:rPr>
        <w:t>Presentations, demos</w:t>
      </w:r>
      <w:r>
        <w:rPr>
          <w:rFonts w:ascii="Times New Roman" w:hAnsi="Times New Roman" w:cs="Times New Roman" w:hint="eastAsia"/>
        </w:rPr>
        <w:t>, and a</w:t>
      </w:r>
      <w:r w:rsidR="00363046">
        <w:rPr>
          <w:rFonts w:ascii="Times New Roman" w:hAnsi="Times New Roman" w:cs="Times New Roman" w:hint="eastAsia"/>
        </w:rPr>
        <w:t xml:space="preserve">dministrative </w:t>
      </w:r>
      <w:r w:rsidR="00C876FC">
        <w:rPr>
          <w:rFonts w:ascii="Times New Roman" w:hAnsi="Times New Roman" w:cs="Times New Roman" w:hint="eastAsia"/>
        </w:rPr>
        <w:t>responsibilities</w:t>
      </w:r>
      <w:r w:rsidR="00C30B3D">
        <w:rPr>
          <w:rFonts w:ascii="Times New Roman" w:hAnsi="Times New Roman" w:cs="Times New Roman" w:hint="eastAsia"/>
        </w:rPr>
        <w:t xml:space="preserve"> such as documentation/version control, </w:t>
      </w:r>
      <w:r w:rsidR="003C2DF4">
        <w:rPr>
          <w:rFonts w:ascii="Times New Roman" w:hAnsi="Times New Roman" w:cs="Times New Roman" w:hint="eastAsia"/>
        </w:rPr>
        <w:t>communication, coordination</w:t>
      </w:r>
      <w:r w:rsidR="00197FD0">
        <w:rPr>
          <w:rFonts w:ascii="Times New Roman" w:hAnsi="Times New Roman" w:cs="Times New Roman" w:hint="eastAsia"/>
        </w:rPr>
        <w:t xml:space="preserve"> and</w:t>
      </w:r>
      <w:r w:rsidR="003C2DF4">
        <w:rPr>
          <w:rFonts w:ascii="Times New Roman" w:hAnsi="Times New Roman" w:cs="Times New Roman" w:hint="eastAsia"/>
        </w:rPr>
        <w:t xml:space="preserve"> submission</w:t>
      </w:r>
      <w:r w:rsidR="00C876FC">
        <w:rPr>
          <w:rFonts w:ascii="Times New Roman" w:hAnsi="Times New Roman" w:cs="Times New Roman" w:hint="eastAsia"/>
        </w:rPr>
        <w:t xml:space="preserve"> </w:t>
      </w:r>
      <w:bookmarkEnd w:id="6"/>
      <w:r w:rsidR="00C876FC">
        <w:rPr>
          <w:rFonts w:ascii="Times New Roman" w:hAnsi="Times New Roman" w:cs="Times New Roman" w:hint="eastAsia"/>
        </w:rPr>
        <w:t>will be split between the two members equally</w:t>
      </w:r>
      <w:r w:rsidR="003C2DF4">
        <w:rPr>
          <w:rFonts w:ascii="Times New Roman" w:hAnsi="Times New Roman" w:cs="Times New Roman" w:hint="eastAsia"/>
        </w:rPr>
        <w:t>.</w:t>
      </w:r>
    </w:p>
    <w:bookmarkEnd w:id="3"/>
    <w:p w14:paraId="35D9AABE" w14:textId="4DEAF9D3" w:rsidR="00655AD3" w:rsidRDefault="00655AD3" w:rsidP="5061E0A0">
      <w:pPr>
        <w:pStyle w:val="Heading1"/>
        <w:spacing w:line="240" w:lineRule="auto"/>
        <w:jc w:val="both"/>
        <w:rPr>
          <w:rFonts w:ascii="Times New Roman" w:hAnsi="Times New Roman" w:cs="Times New Roman"/>
        </w:rPr>
      </w:pPr>
      <w:r>
        <w:rPr>
          <w:rFonts w:hint="eastAsia"/>
          <w:color w:val="auto"/>
        </w:rPr>
        <w:lastRenderedPageBreak/>
        <w:t>Appendix</w:t>
      </w:r>
      <w:r w:rsidR="00BB40FB">
        <w:rPr>
          <w:rFonts w:hint="eastAsia"/>
          <w:color w:val="auto"/>
        </w:rPr>
        <w:t xml:space="preserve"> A</w:t>
      </w:r>
      <w:r>
        <w:rPr>
          <w:rFonts w:hint="eastAsia"/>
          <w:color w:val="auto"/>
        </w:rPr>
        <w:t xml:space="preserve"> </w:t>
      </w:r>
    </w:p>
    <w:p w14:paraId="0C04C89C" w14:textId="3F7D41AF" w:rsidR="76EA1C4B" w:rsidRPr="00461F5F" w:rsidRDefault="2EE4D224" w:rsidP="00461F5F">
      <w:pPr>
        <w:jc w:val="center"/>
        <w:rPr>
          <w:rFonts w:ascii="Times New Roman" w:hAnsi="Times New Roman" w:cs="Times New Roman"/>
          <w:i/>
          <w:iCs/>
        </w:rPr>
      </w:pPr>
      <w:r w:rsidRPr="00461F5F">
        <w:rPr>
          <w:rFonts w:ascii="Times New Roman" w:hAnsi="Times New Roman" w:cs="Times New Roman"/>
          <w:i/>
          <w:iCs/>
        </w:rPr>
        <w:t>Table 1: Course Code and corresponding Course Name</w:t>
      </w:r>
    </w:p>
    <w:tbl>
      <w:tblPr>
        <w:tblStyle w:val="TableGrid"/>
        <w:tblW w:w="10060" w:type="dxa"/>
        <w:tblLook w:val="04A0" w:firstRow="1" w:lastRow="0" w:firstColumn="1" w:lastColumn="0" w:noHBand="0" w:noVBand="1"/>
      </w:tblPr>
      <w:tblGrid>
        <w:gridCol w:w="2405"/>
        <w:gridCol w:w="7655"/>
      </w:tblGrid>
      <w:tr w:rsidR="00790361" w14:paraId="2C0C0C00" w14:textId="77777777" w:rsidTr="00790361">
        <w:tc>
          <w:tcPr>
            <w:tcW w:w="2405" w:type="dxa"/>
            <w:shd w:val="clear" w:color="auto" w:fill="D1D1D1" w:themeFill="background2" w:themeFillShade="E6"/>
          </w:tcPr>
          <w:p w14:paraId="17968CAB" w14:textId="01B87E9C" w:rsidR="00790361" w:rsidRPr="00790361" w:rsidRDefault="00790361" w:rsidP="00BB40FB">
            <w:pPr>
              <w:rPr>
                <w:rFonts w:ascii="Times New Roman" w:hAnsi="Times New Roman" w:cs="Times New Roman"/>
                <w:b/>
                <w:bCs/>
              </w:rPr>
            </w:pPr>
            <w:r w:rsidRPr="00790361">
              <w:rPr>
                <w:rFonts w:ascii="Times New Roman" w:hAnsi="Times New Roman" w:cs="Times New Roman"/>
                <w:b/>
                <w:bCs/>
              </w:rPr>
              <w:t>Course Code</w:t>
            </w:r>
          </w:p>
        </w:tc>
        <w:tc>
          <w:tcPr>
            <w:tcW w:w="7655" w:type="dxa"/>
            <w:shd w:val="clear" w:color="auto" w:fill="D1D1D1" w:themeFill="background2" w:themeFillShade="E6"/>
          </w:tcPr>
          <w:p w14:paraId="059F421C" w14:textId="0705F0B9" w:rsidR="00790361" w:rsidRPr="00790361" w:rsidRDefault="00790361" w:rsidP="00BB40FB">
            <w:pPr>
              <w:rPr>
                <w:rFonts w:ascii="Times New Roman" w:hAnsi="Times New Roman" w:cs="Times New Roman"/>
                <w:b/>
                <w:bCs/>
              </w:rPr>
            </w:pPr>
            <w:r w:rsidRPr="00790361">
              <w:rPr>
                <w:rFonts w:ascii="Times New Roman" w:hAnsi="Times New Roman" w:cs="Times New Roman"/>
                <w:b/>
                <w:bCs/>
              </w:rPr>
              <w:t>Course Name</w:t>
            </w:r>
          </w:p>
        </w:tc>
      </w:tr>
      <w:tr w:rsidR="00790361" w14:paraId="768D6456" w14:textId="77777777" w:rsidTr="00790361">
        <w:tc>
          <w:tcPr>
            <w:tcW w:w="2405" w:type="dxa"/>
          </w:tcPr>
          <w:p w14:paraId="653513AB" w14:textId="122D27CE" w:rsidR="00790361" w:rsidRPr="00790361" w:rsidRDefault="00790361" w:rsidP="00BB40FB">
            <w:pPr>
              <w:rPr>
                <w:rFonts w:ascii="Times New Roman" w:hAnsi="Times New Roman" w:cs="Times New Roman"/>
              </w:rPr>
            </w:pPr>
            <w:r w:rsidRPr="00790361">
              <w:rPr>
                <w:rFonts w:ascii="Times New Roman" w:hAnsi="Times New Roman" w:cs="Times New Roman"/>
              </w:rPr>
              <w:t>SFWRENG 4AL3</w:t>
            </w:r>
          </w:p>
        </w:tc>
        <w:tc>
          <w:tcPr>
            <w:tcW w:w="7655" w:type="dxa"/>
          </w:tcPr>
          <w:p w14:paraId="404085C0" w14:textId="52B96DD3" w:rsidR="00790361" w:rsidRPr="00790361" w:rsidRDefault="00790361" w:rsidP="00BB40FB">
            <w:pPr>
              <w:rPr>
                <w:rFonts w:ascii="Times New Roman" w:hAnsi="Times New Roman" w:cs="Times New Roman"/>
              </w:rPr>
            </w:pPr>
            <w:r w:rsidRPr="00790361">
              <w:rPr>
                <w:rFonts w:ascii="Times New Roman" w:hAnsi="Times New Roman" w:cs="Times New Roman"/>
              </w:rPr>
              <w:t>Applications of Machine Learning</w:t>
            </w:r>
          </w:p>
        </w:tc>
      </w:tr>
      <w:tr w:rsidR="00790361" w14:paraId="27C55600" w14:textId="77777777" w:rsidTr="00790361">
        <w:tc>
          <w:tcPr>
            <w:tcW w:w="2405" w:type="dxa"/>
          </w:tcPr>
          <w:p w14:paraId="294F23F7" w14:textId="5AEBBBD2" w:rsidR="00790361" w:rsidRPr="00790361" w:rsidRDefault="00790361" w:rsidP="00BB40FB">
            <w:pPr>
              <w:rPr>
                <w:rFonts w:ascii="Times New Roman" w:hAnsi="Times New Roman" w:cs="Times New Roman"/>
              </w:rPr>
            </w:pPr>
            <w:r w:rsidRPr="00790361">
              <w:rPr>
                <w:rFonts w:ascii="Times New Roman" w:hAnsi="Times New Roman" w:cs="Times New Roman"/>
              </w:rPr>
              <w:t xml:space="preserve">SFWRENG </w:t>
            </w:r>
            <w:r w:rsidRPr="00790361">
              <w:rPr>
                <w:rFonts w:ascii="Times New Roman" w:hAnsi="Times New Roman" w:cs="Times New Roman"/>
              </w:rPr>
              <w:t>4NL3</w:t>
            </w:r>
          </w:p>
        </w:tc>
        <w:tc>
          <w:tcPr>
            <w:tcW w:w="7655" w:type="dxa"/>
          </w:tcPr>
          <w:p w14:paraId="5C2383C9" w14:textId="5CED78E8" w:rsidR="00790361" w:rsidRPr="00790361" w:rsidRDefault="00790361" w:rsidP="00BB40FB">
            <w:pPr>
              <w:rPr>
                <w:rFonts w:ascii="Times New Roman" w:hAnsi="Times New Roman" w:cs="Times New Roman"/>
              </w:rPr>
            </w:pPr>
            <w:r w:rsidRPr="00790361">
              <w:rPr>
                <w:rFonts w:ascii="Times New Roman" w:hAnsi="Times New Roman" w:cs="Times New Roman"/>
              </w:rPr>
              <w:t>Natural Language Processing</w:t>
            </w:r>
          </w:p>
        </w:tc>
      </w:tr>
      <w:tr w:rsidR="00790361" w14:paraId="69B507E7" w14:textId="77777777" w:rsidTr="00790361">
        <w:tc>
          <w:tcPr>
            <w:tcW w:w="2405" w:type="dxa"/>
          </w:tcPr>
          <w:p w14:paraId="58810508" w14:textId="1FC0D07F" w:rsidR="00790361" w:rsidRPr="00790361" w:rsidRDefault="00790361" w:rsidP="00BB40FB">
            <w:pPr>
              <w:rPr>
                <w:rFonts w:ascii="Times New Roman" w:hAnsi="Times New Roman" w:cs="Times New Roman"/>
              </w:rPr>
            </w:pPr>
            <w:r w:rsidRPr="00790361">
              <w:rPr>
                <w:rFonts w:ascii="Times New Roman" w:hAnsi="Times New Roman" w:cs="Times New Roman"/>
              </w:rPr>
              <w:t>SFWRENG 4HC3</w:t>
            </w:r>
          </w:p>
        </w:tc>
        <w:tc>
          <w:tcPr>
            <w:tcW w:w="7655" w:type="dxa"/>
          </w:tcPr>
          <w:p w14:paraId="68AAE53C" w14:textId="37C8C82D" w:rsidR="00790361" w:rsidRPr="00790361" w:rsidRDefault="00790361" w:rsidP="00BB40FB">
            <w:pPr>
              <w:rPr>
                <w:rFonts w:ascii="Times New Roman" w:hAnsi="Times New Roman" w:cs="Times New Roman"/>
              </w:rPr>
            </w:pPr>
            <w:r w:rsidRPr="00790361">
              <w:rPr>
                <w:rFonts w:ascii="Times New Roman" w:hAnsi="Times New Roman" w:cs="Times New Roman"/>
              </w:rPr>
              <w:t>Human Computer Interface</w:t>
            </w:r>
          </w:p>
        </w:tc>
      </w:tr>
      <w:tr w:rsidR="00790361" w14:paraId="38503F8C" w14:textId="77777777" w:rsidTr="00790361">
        <w:tc>
          <w:tcPr>
            <w:tcW w:w="2405" w:type="dxa"/>
          </w:tcPr>
          <w:p w14:paraId="60FD1CAE" w14:textId="7B8F2FF7" w:rsidR="00790361" w:rsidRPr="00790361" w:rsidRDefault="00EB689E" w:rsidP="00BB40FB">
            <w:pPr>
              <w:rPr>
                <w:rFonts w:ascii="Times New Roman" w:hAnsi="Times New Roman" w:cs="Times New Roman" w:hint="eastAsia"/>
              </w:rPr>
            </w:pPr>
            <w:r>
              <w:rPr>
                <w:rFonts w:ascii="Times New Roman" w:hAnsi="Times New Roman" w:cs="Times New Roman" w:hint="eastAsia"/>
              </w:rPr>
              <w:t>SFWRENG 3RA3</w:t>
            </w:r>
          </w:p>
        </w:tc>
        <w:tc>
          <w:tcPr>
            <w:tcW w:w="7655" w:type="dxa"/>
          </w:tcPr>
          <w:p w14:paraId="69423166" w14:textId="4A778217" w:rsidR="00790361" w:rsidRPr="00790361" w:rsidRDefault="004D4208" w:rsidP="00BB40FB">
            <w:pPr>
              <w:rPr>
                <w:rFonts w:ascii="Times New Roman" w:hAnsi="Times New Roman" w:cs="Times New Roman" w:hint="eastAsia"/>
              </w:rPr>
            </w:pPr>
            <w:r>
              <w:rPr>
                <w:rFonts w:ascii="Times New Roman" w:hAnsi="Times New Roman" w:cs="Times New Roman" w:hint="eastAsia"/>
              </w:rPr>
              <w:t>Software requirements and Security Considerations</w:t>
            </w:r>
          </w:p>
        </w:tc>
      </w:tr>
      <w:tr w:rsidR="00790361" w14:paraId="48BAFCCA" w14:textId="77777777" w:rsidTr="00790361">
        <w:tc>
          <w:tcPr>
            <w:tcW w:w="2405" w:type="dxa"/>
          </w:tcPr>
          <w:p w14:paraId="79A2B2C0" w14:textId="7B4E3D9B" w:rsidR="00790361" w:rsidRPr="00790361" w:rsidRDefault="004D4208" w:rsidP="00BB40FB">
            <w:pPr>
              <w:rPr>
                <w:rFonts w:ascii="Times New Roman" w:hAnsi="Times New Roman" w:cs="Times New Roman" w:hint="eastAsia"/>
              </w:rPr>
            </w:pPr>
            <w:r>
              <w:rPr>
                <w:rFonts w:ascii="Times New Roman" w:hAnsi="Times New Roman" w:cs="Times New Roman" w:hint="eastAsia"/>
              </w:rPr>
              <w:t>SFWRENG 2AA4</w:t>
            </w:r>
          </w:p>
        </w:tc>
        <w:tc>
          <w:tcPr>
            <w:tcW w:w="7655" w:type="dxa"/>
          </w:tcPr>
          <w:p w14:paraId="71B0683B" w14:textId="46C7A6EA" w:rsidR="00790361" w:rsidRPr="00790361" w:rsidRDefault="00F63C80" w:rsidP="00BB40FB">
            <w:pPr>
              <w:rPr>
                <w:rFonts w:ascii="Times New Roman" w:hAnsi="Times New Roman" w:cs="Times New Roman" w:hint="eastAsia"/>
              </w:rPr>
            </w:pPr>
            <w:r>
              <w:rPr>
                <w:rFonts w:ascii="Times New Roman" w:hAnsi="Times New Roman" w:cs="Times New Roman" w:hint="eastAsia"/>
              </w:rPr>
              <w:t xml:space="preserve">Software Design I </w:t>
            </w:r>
            <w:r>
              <w:rPr>
                <w:rFonts w:ascii="Times New Roman" w:hAnsi="Times New Roman" w:cs="Times New Roman"/>
              </w:rPr>
              <w:t>–</w:t>
            </w:r>
            <w:r>
              <w:rPr>
                <w:rFonts w:ascii="Times New Roman" w:hAnsi="Times New Roman" w:cs="Times New Roman" w:hint="eastAsia"/>
              </w:rPr>
              <w:t xml:space="preserve"> Intro to </w:t>
            </w:r>
            <w:r w:rsidR="00BF6F35">
              <w:rPr>
                <w:rFonts w:ascii="Times New Roman" w:hAnsi="Times New Roman" w:cs="Times New Roman" w:hint="eastAsia"/>
              </w:rPr>
              <w:t>Software Development</w:t>
            </w:r>
          </w:p>
        </w:tc>
      </w:tr>
      <w:tr w:rsidR="009674E5" w14:paraId="18CA2F3F" w14:textId="77777777" w:rsidTr="00790361">
        <w:tc>
          <w:tcPr>
            <w:tcW w:w="2405" w:type="dxa"/>
          </w:tcPr>
          <w:p w14:paraId="55615AA4" w14:textId="4D1244AF" w:rsidR="009674E5" w:rsidRDefault="009674E5" w:rsidP="00BB40FB">
            <w:pPr>
              <w:rPr>
                <w:rFonts w:ascii="Times New Roman" w:hAnsi="Times New Roman" w:cs="Times New Roman" w:hint="eastAsia"/>
              </w:rPr>
            </w:pPr>
            <w:r>
              <w:rPr>
                <w:rFonts w:ascii="Times New Roman" w:hAnsi="Times New Roman" w:cs="Times New Roman" w:hint="eastAsia"/>
              </w:rPr>
              <w:t xml:space="preserve">SFWRENG </w:t>
            </w:r>
            <w:r w:rsidR="00930465">
              <w:rPr>
                <w:rFonts w:ascii="Times New Roman" w:hAnsi="Times New Roman" w:cs="Times New Roman" w:hint="eastAsia"/>
              </w:rPr>
              <w:t>3BB4</w:t>
            </w:r>
          </w:p>
        </w:tc>
        <w:tc>
          <w:tcPr>
            <w:tcW w:w="7655" w:type="dxa"/>
          </w:tcPr>
          <w:p w14:paraId="12DF3A3F" w14:textId="4BABB616" w:rsidR="009674E5" w:rsidRDefault="00E91D08" w:rsidP="00BB40FB">
            <w:pPr>
              <w:rPr>
                <w:rFonts w:ascii="Times New Roman" w:hAnsi="Times New Roman" w:cs="Times New Roman" w:hint="eastAsia"/>
              </w:rPr>
            </w:pPr>
            <w:r>
              <w:rPr>
                <w:rFonts w:ascii="Times New Roman" w:hAnsi="Times New Roman" w:cs="Times New Roman" w:hint="eastAsia"/>
              </w:rPr>
              <w:t xml:space="preserve">Software Design II </w:t>
            </w:r>
            <w:r>
              <w:rPr>
                <w:rFonts w:ascii="Times New Roman" w:hAnsi="Times New Roman" w:cs="Times New Roman"/>
              </w:rPr>
              <w:t>–</w:t>
            </w:r>
            <w:r>
              <w:rPr>
                <w:rFonts w:ascii="Times New Roman" w:hAnsi="Times New Roman" w:cs="Times New Roman" w:hint="eastAsia"/>
              </w:rPr>
              <w:t xml:space="preserve"> Concurrent Syste</w:t>
            </w:r>
            <w:r w:rsidR="0058200D">
              <w:rPr>
                <w:rFonts w:ascii="Times New Roman" w:hAnsi="Times New Roman" w:cs="Times New Roman" w:hint="eastAsia"/>
              </w:rPr>
              <w:t>m Design</w:t>
            </w:r>
          </w:p>
        </w:tc>
      </w:tr>
      <w:tr w:rsidR="009674E5" w14:paraId="3D9AF788" w14:textId="77777777" w:rsidTr="00790361">
        <w:tc>
          <w:tcPr>
            <w:tcW w:w="2405" w:type="dxa"/>
          </w:tcPr>
          <w:p w14:paraId="2164131C" w14:textId="7A4CC5F9" w:rsidR="009674E5" w:rsidRDefault="00930465" w:rsidP="00BB40FB">
            <w:pPr>
              <w:rPr>
                <w:rFonts w:ascii="Times New Roman" w:hAnsi="Times New Roman" w:cs="Times New Roman" w:hint="eastAsia"/>
              </w:rPr>
            </w:pPr>
            <w:r>
              <w:rPr>
                <w:rFonts w:ascii="Times New Roman" w:hAnsi="Times New Roman" w:cs="Times New Roman" w:hint="eastAsia"/>
              </w:rPr>
              <w:t>SFWRENG 3A04</w:t>
            </w:r>
          </w:p>
        </w:tc>
        <w:tc>
          <w:tcPr>
            <w:tcW w:w="7655" w:type="dxa"/>
          </w:tcPr>
          <w:p w14:paraId="173DEC32" w14:textId="1E9C8110" w:rsidR="009674E5" w:rsidRDefault="0058200D" w:rsidP="00BB40FB">
            <w:pPr>
              <w:rPr>
                <w:rFonts w:ascii="Times New Roman" w:hAnsi="Times New Roman" w:cs="Times New Roman" w:hint="eastAsia"/>
              </w:rPr>
            </w:pPr>
            <w:r>
              <w:rPr>
                <w:rFonts w:ascii="Times New Roman" w:hAnsi="Times New Roman" w:cs="Times New Roman" w:hint="eastAsia"/>
              </w:rPr>
              <w:t xml:space="preserve">Software Design III </w:t>
            </w:r>
            <w:r>
              <w:rPr>
                <w:rFonts w:ascii="Times New Roman" w:hAnsi="Times New Roman" w:cs="Times New Roman"/>
              </w:rPr>
              <w:t>–</w:t>
            </w:r>
            <w:r>
              <w:rPr>
                <w:rFonts w:ascii="Times New Roman" w:hAnsi="Times New Roman" w:cs="Times New Roman" w:hint="eastAsia"/>
              </w:rPr>
              <w:t xml:space="preserve"> Large System Design </w:t>
            </w:r>
          </w:p>
        </w:tc>
      </w:tr>
      <w:tr w:rsidR="005B6ED1" w14:paraId="288C6E22" w14:textId="77777777" w:rsidTr="00790361">
        <w:tc>
          <w:tcPr>
            <w:tcW w:w="2405" w:type="dxa"/>
          </w:tcPr>
          <w:p w14:paraId="3EFF3C1D" w14:textId="6CE19ECE" w:rsidR="005B6ED1" w:rsidRDefault="005B6ED1" w:rsidP="00BB40FB">
            <w:pPr>
              <w:rPr>
                <w:rFonts w:ascii="Times New Roman" w:hAnsi="Times New Roman" w:cs="Times New Roman" w:hint="eastAsia"/>
              </w:rPr>
            </w:pPr>
            <w:r>
              <w:rPr>
                <w:rFonts w:ascii="Times New Roman" w:hAnsi="Times New Roman" w:cs="Times New Roman" w:hint="eastAsia"/>
              </w:rPr>
              <w:t>SFWREBF 3S03</w:t>
            </w:r>
          </w:p>
        </w:tc>
        <w:tc>
          <w:tcPr>
            <w:tcW w:w="7655" w:type="dxa"/>
          </w:tcPr>
          <w:p w14:paraId="60B20591" w14:textId="180E933C" w:rsidR="005B6ED1" w:rsidRDefault="00CF3F6C" w:rsidP="00BB40FB">
            <w:pPr>
              <w:rPr>
                <w:rFonts w:ascii="Times New Roman" w:hAnsi="Times New Roman" w:cs="Times New Roman" w:hint="eastAsia"/>
              </w:rPr>
            </w:pPr>
            <w:r>
              <w:rPr>
                <w:rFonts w:ascii="Times New Roman" w:hAnsi="Times New Roman" w:cs="Times New Roman" w:hint="eastAsia"/>
              </w:rPr>
              <w:t>Software Testing</w:t>
            </w:r>
          </w:p>
        </w:tc>
      </w:tr>
      <w:tr w:rsidR="008E2109" w14:paraId="61F3FA99" w14:textId="77777777" w:rsidTr="00790361">
        <w:tc>
          <w:tcPr>
            <w:tcW w:w="2405" w:type="dxa"/>
          </w:tcPr>
          <w:p w14:paraId="2F83B020" w14:textId="61D96AE1" w:rsidR="008E2109" w:rsidRDefault="008E2109" w:rsidP="00BB40FB">
            <w:pPr>
              <w:rPr>
                <w:rFonts w:ascii="Times New Roman" w:hAnsi="Times New Roman" w:cs="Times New Roman" w:hint="eastAsia"/>
              </w:rPr>
            </w:pPr>
            <w:r>
              <w:rPr>
                <w:rFonts w:ascii="Times New Roman" w:hAnsi="Times New Roman" w:cs="Times New Roman" w:hint="eastAsia"/>
              </w:rPr>
              <w:t>SFWRENG 2DA4</w:t>
            </w:r>
          </w:p>
        </w:tc>
        <w:tc>
          <w:tcPr>
            <w:tcW w:w="7655" w:type="dxa"/>
          </w:tcPr>
          <w:p w14:paraId="6A087817" w14:textId="14D3927E" w:rsidR="008E2109" w:rsidRDefault="003C0341" w:rsidP="00BB40FB">
            <w:pPr>
              <w:rPr>
                <w:rFonts w:ascii="Times New Roman" w:hAnsi="Times New Roman" w:cs="Times New Roman" w:hint="eastAsia"/>
              </w:rPr>
            </w:pPr>
            <w:r>
              <w:rPr>
                <w:rFonts w:ascii="Times New Roman" w:hAnsi="Times New Roman" w:cs="Times New Roman" w:hint="eastAsia"/>
              </w:rPr>
              <w:t>Digital Systems and Interfacing</w:t>
            </w:r>
          </w:p>
        </w:tc>
      </w:tr>
      <w:tr w:rsidR="00B02B44" w14:paraId="1C6D0348" w14:textId="77777777" w:rsidTr="00790361">
        <w:tc>
          <w:tcPr>
            <w:tcW w:w="2405" w:type="dxa"/>
          </w:tcPr>
          <w:p w14:paraId="469E5BDF" w14:textId="42D32DA3" w:rsidR="00B02B44" w:rsidRDefault="000445FD" w:rsidP="00BB40FB">
            <w:pPr>
              <w:rPr>
                <w:rFonts w:ascii="Times New Roman" w:hAnsi="Times New Roman" w:cs="Times New Roman" w:hint="eastAsia"/>
              </w:rPr>
            </w:pPr>
            <w:r>
              <w:rPr>
                <w:rFonts w:ascii="Times New Roman" w:hAnsi="Times New Roman" w:cs="Times New Roman" w:hint="eastAsia"/>
              </w:rPr>
              <w:t>IBEHS 1P10</w:t>
            </w:r>
          </w:p>
        </w:tc>
        <w:tc>
          <w:tcPr>
            <w:tcW w:w="7655" w:type="dxa"/>
          </w:tcPr>
          <w:p w14:paraId="443766BC" w14:textId="320E6596" w:rsidR="00B02B44" w:rsidRDefault="00EF0CC4" w:rsidP="00BB40FB">
            <w:pPr>
              <w:rPr>
                <w:rFonts w:ascii="Times New Roman" w:hAnsi="Times New Roman" w:cs="Times New Roman" w:hint="eastAsia"/>
              </w:rPr>
            </w:pPr>
            <w:r>
              <w:rPr>
                <w:rFonts w:ascii="Times New Roman" w:hAnsi="Times New Roman" w:cs="Times New Roman" w:hint="eastAsia"/>
              </w:rPr>
              <w:t>Health Solution Design Project I</w:t>
            </w:r>
          </w:p>
        </w:tc>
      </w:tr>
      <w:tr w:rsidR="00B02B44" w14:paraId="3A0D5F67" w14:textId="77777777" w:rsidTr="00790361">
        <w:tc>
          <w:tcPr>
            <w:tcW w:w="2405" w:type="dxa"/>
          </w:tcPr>
          <w:p w14:paraId="72D07AA9" w14:textId="6BE09580" w:rsidR="00B02B44" w:rsidRDefault="00B02B44" w:rsidP="00BB40FB">
            <w:pPr>
              <w:rPr>
                <w:rFonts w:ascii="Times New Roman" w:hAnsi="Times New Roman" w:cs="Times New Roman" w:hint="eastAsia"/>
              </w:rPr>
            </w:pPr>
            <w:r>
              <w:rPr>
                <w:rFonts w:ascii="Times New Roman" w:hAnsi="Times New Roman" w:cs="Times New Roman" w:hint="eastAsia"/>
              </w:rPr>
              <w:t>IBEHS 3P04</w:t>
            </w:r>
          </w:p>
        </w:tc>
        <w:tc>
          <w:tcPr>
            <w:tcW w:w="7655" w:type="dxa"/>
          </w:tcPr>
          <w:p w14:paraId="42FE8A53" w14:textId="48621DB0" w:rsidR="00B02B44" w:rsidRDefault="000445FD" w:rsidP="00BB40FB">
            <w:pPr>
              <w:rPr>
                <w:rFonts w:ascii="Times New Roman" w:hAnsi="Times New Roman" w:cs="Times New Roman" w:hint="eastAsia"/>
              </w:rPr>
            </w:pPr>
            <w:r>
              <w:rPr>
                <w:rFonts w:ascii="Times New Roman" w:hAnsi="Times New Roman" w:cs="Times New Roman" w:hint="eastAsia"/>
              </w:rPr>
              <w:t>Health Solutions Design Project III: Analysis and Decision making</w:t>
            </w:r>
          </w:p>
        </w:tc>
      </w:tr>
    </w:tbl>
    <w:p w14:paraId="16F6CE34" w14:textId="77777777" w:rsidR="00BB40FB" w:rsidRPr="00BB40FB" w:rsidRDefault="00BB40FB" w:rsidP="00BB40FB"/>
    <w:p w14:paraId="778F3D7B" w14:textId="296F1DFB" w:rsidR="6ADB8D31" w:rsidRDefault="00BB40FB" w:rsidP="0DDAE2D0">
      <w:pPr>
        <w:pStyle w:val="Heading1"/>
        <w:spacing w:before="0" w:after="0" w:line="240" w:lineRule="auto"/>
        <w:rPr>
          <w:color w:val="auto"/>
        </w:rPr>
      </w:pPr>
      <w:r>
        <w:rPr>
          <w:rFonts w:hint="eastAsia"/>
          <w:color w:val="auto"/>
        </w:rPr>
        <w:t>References</w:t>
      </w:r>
      <w:r w:rsidR="6ADB8D31">
        <w:br/>
      </w:r>
      <w:r w:rsidR="14D13919" w:rsidRPr="573A74E6">
        <w:rPr>
          <w:color w:val="auto"/>
          <w:sz w:val="24"/>
          <w:szCs w:val="24"/>
        </w:rPr>
        <w:t xml:space="preserve">[1] </w:t>
      </w:r>
      <w:hyperlink r:id="rId9">
        <w:r w:rsidR="14D13919" w:rsidRPr="573A74E6">
          <w:rPr>
            <w:rStyle w:val="Hyperlink"/>
            <w:color w:val="auto"/>
            <w:sz w:val="24"/>
            <w:szCs w:val="24"/>
          </w:rPr>
          <w:t>https://www.who.int/news-room/fact-sheets/detail/oral-health</w:t>
        </w:r>
      </w:hyperlink>
      <w:r w:rsidR="14D13919" w:rsidRPr="573A74E6">
        <w:rPr>
          <w:color w:val="auto"/>
          <w:sz w:val="24"/>
          <w:szCs w:val="24"/>
        </w:rPr>
        <w:t xml:space="preserve"> </w:t>
      </w:r>
    </w:p>
    <w:p w14:paraId="6699B5EB" w14:textId="7F4B07DF" w:rsidR="14D13919" w:rsidRDefault="14D13919" w:rsidP="761F689B">
      <w:pPr>
        <w:spacing w:before="240" w:after="0" w:line="240" w:lineRule="auto"/>
      </w:pPr>
      <w:r w:rsidRPr="7E9E0E59">
        <w:t xml:space="preserve">[2] </w:t>
      </w:r>
      <w:hyperlink r:id="rId10">
        <w:r w:rsidRPr="573A74E6">
          <w:rPr>
            <w:rStyle w:val="Hyperlink"/>
            <w:color w:val="auto"/>
          </w:rPr>
          <w:t>https://pmc.ncbi.nlm.nih.gov/articles/PMC12070580/</w:t>
        </w:r>
      </w:hyperlink>
      <w:r w:rsidRPr="7E9E0E59">
        <w:t xml:space="preserve"> </w:t>
      </w:r>
    </w:p>
    <w:p w14:paraId="620F2787" w14:textId="32600A57" w:rsidR="14D13919" w:rsidRDefault="14D13919" w:rsidP="761F689B">
      <w:pPr>
        <w:spacing w:before="240" w:after="0" w:line="240" w:lineRule="auto"/>
      </w:pPr>
      <w:r w:rsidRPr="7E9E0E59">
        <w:t xml:space="preserve">[3] </w:t>
      </w:r>
      <w:r w:rsidRPr="573A74E6">
        <w:rPr>
          <w:rStyle w:val="Hyperlink"/>
          <w:color w:val="auto"/>
        </w:rPr>
        <w:t>https://www.cdc.gov/oral-health/health-equity/index.html#cdcreference_5</w:t>
      </w:r>
      <w:r w:rsidRPr="7E9E0E59">
        <w:t xml:space="preserve"> </w:t>
      </w:r>
    </w:p>
    <w:p w14:paraId="4CB8C614" w14:textId="6F66E5F0" w:rsidR="14D13919" w:rsidRDefault="14D13919" w:rsidP="761F689B">
      <w:pPr>
        <w:spacing w:before="240" w:after="0" w:line="240" w:lineRule="auto"/>
      </w:pPr>
      <w:r w:rsidRPr="7E9E0E59">
        <w:t xml:space="preserve">[4] </w:t>
      </w:r>
      <w:hyperlink r:id="rId11">
        <w:r w:rsidRPr="573A74E6">
          <w:rPr>
            <w:rStyle w:val="Hyperlink"/>
            <w:color w:val="auto"/>
          </w:rPr>
          <w:t>https://www.healthaffairs.org/doi/10.1377/hlthaff.2016.0800</w:t>
        </w:r>
      </w:hyperlink>
      <w:r w:rsidRPr="7E9E0E59">
        <w:t xml:space="preserve"> </w:t>
      </w:r>
    </w:p>
    <w:p w14:paraId="542A4F02" w14:textId="666B4275" w:rsidR="14D13919" w:rsidRDefault="14D13919" w:rsidP="761F689B">
      <w:pPr>
        <w:spacing w:before="240" w:after="0" w:line="240" w:lineRule="auto"/>
      </w:pPr>
      <w:r w:rsidRPr="7E9E0E59">
        <w:t xml:space="preserve">[5] </w:t>
      </w:r>
      <w:hyperlink r:id="rId12">
        <w:r w:rsidRPr="573A74E6">
          <w:rPr>
            <w:rStyle w:val="Hyperlink"/>
            <w:color w:val="auto"/>
          </w:rPr>
          <w:t>https://pmc.ncbi.nlm.nih.gov/articles/PMC9139975/</w:t>
        </w:r>
      </w:hyperlink>
      <w:r w:rsidRPr="7E9E0E59">
        <w:t xml:space="preserve"> </w:t>
      </w:r>
    </w:p>
    <w:p w14:paraId="0B247A72" w14:textId="654F9166" w:rsidR="14D13919" w:rsidRDefault="14D13919" w:rsidP="761F689B">
      <w:pPr>
        <w:spacing w:before="240" w:after="0" w:line="240" w:lineRule="auto"/>
      </w:pPr>
      <w:r w:rsidRPr="7E9E0E59">
        <w:t xml:space="preserve">[6] </w:t>
      </w:r>
      <w:hyperlink r:id="rId13">
        <w:r w:rsidRPr="573A74E6">
          <w:rPr>
            <w:rStyle w:val="Hyperlink"/>
            <w:color w:val="auto"/>
          </w:rPr>
          <w:t>https://pmc.ncbi.nlm.nih.gov/articles/PMC9645586/</w:t>
        </w:r>
      </w:hyperlink>
    </w:p>
    <w:p w14:paraId="5622A3F9" w14:textId="14E573F6" w:rsidR="14D13919" w:rsidRDefault="14D13919" w:rsidP="761F689B">
      <w:pPr>
        <w:spacing w:before="240" w:after="0" w:line="240" w:lineRule="auto"/>
      </w:pPr>
      <w:r w:rsidRPr="7E9E0E59">
        <w:t xml:space="preserve">[7] </w:t>
      </w:r>
      <w:hyperlink r:id="rId14">
        <w:r w:rsidRPr="573A74E6">
          <w:rPr>
            <w:rStyle w:val="Hyperlink"/>
            <w:color w:val="auto"/>
          </w:rPr>
          <w:t>https://pmc.ncbi.nlm.nih.gov/articles/PMC10199803/</w:t>
        </w:r>
      </w:hyperlink>
    </w:p>
    <w:p w14:paraId="5871B86F" w14:textId="7F06EE60" w:rsidR="14D13919" w:rsidRDefault="14D13919" w:rsidP="761F689B">
      <w:pPr>
        <w:spacing w:before="240" w:after="0" w:line="240" w:lineRule="auto"/>
      </w:pPr>
      <w:r w:rsidRPr="7E9E0E59">
        <w:t xml:space="preserve">[8] </w:t>
      </w:r>
      <w:hyperlink r:id="rId15">
        <w:r w:rsidRPr="573A74E6">
          <w:rPr>
            <w:rStyle w:val="Hyperlink"/>
            <w:color w:val="auto"/>
          </w:rPr>
          <w:t>https://pmc.ncbi.nlm.nih.gov/articles/PMC7125002/</w:t>
        </w:r>
      </w:hyperlink>
    </w:p>
    <w:p w14:paraId="3C712CB5" w14:textId="521F6820" w:rsidR="14D13919" w:rsidRDefault="14D13919" w:rsidP="761F689B">
      <w:pPr>
        <w:spacing w:before="240" w:after="0" w:line="240" w:lineRule="auto"/>
      </w:pPr>
      <w:r w:rsidRPr="7E9E0E59">
        <w:t xml:space="preserve">[9] </w:t>
      </w:r>
      <w:hyperlink r:id="rId16">
        <w:r w:rsidRPr="6AF2676B">
          <w:rPr>
            <w:rStyle w:val="Hyperlink"/>
            <w:rFonts w:ascii="Aptos" w:eastAsia="Aptos" w:hAnsi="Aptos" w:cs="Aptos"/>
            <w:color w:val="auto"/>
          </w:rPr>
          <w:t>https://journals.sagepub.com/doi/10.1177/0022034520969115</w:t>
        </w:r>
      </w:hyperlink>
    </w:p>
    <w:p w14:paraId="7BDBCC00" w14:textId="3C23BC6A" w:rsidR="00610608" w:rsidRPr="003B2CF7" w:rsidRDefault="00610608" w:rsidP="003B2CF7">
      <w:pPr>
        <w:rPr>
          <w:rFonts w:hint="eastAsia"/>
        </w:rPr>
      </w:pPr>
    </w:p>
    <w:sectPr w:rsidR="00610608" w:rsidRPr="003B2CF7" w:rsidSect="00F167E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B5E18" w14:textId="77777777" w:rsidR="00CE48ED" w:rsidRDefault="00CE48ED" w:rsidP="005944A8">
      <w:pPr>
        <w:spacing w:after="0" w:line="240" w:lineRule="auto"/>
      </w:pPr>
      <w:r>
        <w:separator/>
      </w:r>
    </w:p>
  </w:endnote>
  <w:endnote w:type="continuationSeparator" w:id="0">
    <w:p w14:paraId="1CF06D47" w14:textId="77777777" w:rsidR="00CE48ED" w:rsidRDefault="00CE48ED" w:rsidP="00594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3826134"/>
      <w:docPartObj>
        <w:docPartGallery w:val="Page Numbers (Bottom of Page)"/>
        <w:docPartUnique/>
      </w:docPartObj>
    </w:sdtPr>
    <w:sdtEndPr>
      <w:rPr>
        <w:noProof/>
      </w:rPr>
    </w:sdtEndPr>
    <w:sdtContent>
      <w:p w14:paraId="46582A03" w14:textId="6A1C3C40" w:rsidR="00880D09" w:rsidRDefault="00880D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9E24A0" w14:textId="77777777" w:rsidR="00880D09" w:rsidRDefault="00880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EE58C" w14:textId="7396DD26" w:rsidR="00440C53" w:rsidRDefault="00440C53">
    <w:pPr>
      <w:pStyle w:val="Footer"/>
    </w:pPr>
  </w:p>
  <w:p w14:paraId="2055FF68" w14:textId="77777777" w:rsidR="00F167EE" w:rsidRDefault="00F16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E1EDA" w14:textId="77777777" w:rsidR="00CE48ED" w:rsidRDefault="00CE48ED" w:rsidP="005944A8">
      <w:pPr>
        <w:spacing w:after="0" w:line="240" w:lineRule="auto"/>
      </w:pPr>
      <w:r>
        <w:separator/>
      </w:r>
    </w:p>
  </w:footnote>
  <w:footnote w:type="continuationSeparator" w:id="0">
    <w:p w14:paraId="348B5F02" w14:textId="77777777" w:rsidR="00CE48ED" w:rsidRDefault="00CE48ED" w:rsidP="00594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1978443"/>
      <w:docPartObj>
        <w:docPartGallery w:val="Page Numbers (Top of Page)"/>
        <w:docPartUnique/>
      </w:docPartObj>
    </w:sdtPr>
    <w:sdtEndPr>
      <w:rPr>
        <w:noProof/>
      </w:rPr>
    </w:sdtEndPr>
    <w:sdtContent>
      <w:p w14:paraId="268C92BF" w14:textId="76D913E5" w:rsidR="00D00A54" w:rsidRDefault="00862BBA">
        <w:pPr>
          <w:pStyle w:val="Header"/>
          <w:jc w:val="right"/>
        </w:pPr>
        <w:r>
          <w:rPr>
            <w:rFonts w:hint="eastAsia"/>
          </w:rPr>
          <w:t xml:space="preserve">Team 9: Jasmine Wang, Ruidi Liu       </w:t>
        </w:r>
        <w:r w:rsidR="00D00A54">
          <w:fldChar w:fldCharType="begin"/>
        </w:r>
        <w:r w:rsidR="00D00A54">
          <w:instrText xml:space="preserve"> PAGE   \* MERGEFORMAT </w:instrText>
        </w:r>
        <w:r w:rsidR="00D00A54">
          <w:fldChar w:fldCharType="separate"/>
        </w:r>
        <w:r w:rsidR="00D00A54">
          <w:rPr>
            <w:noProof/>
          </w:rPr>
          <w:t>2</w:t>
        </w:r>
        <w:r w:rsidR="00D00A54">
          <w:rPr>
            <w:noProof/>
          </w:rPr>
          <w:fldChar w:fldCharType="end"/>
        </w:r>
      </w:p>
    </w:sdtContent>
  </w:sdt>
  <w:p w14:paraId="03C955CA" w14:textId="4DFB59DC" w:rsidR="005944A8" w:rsidRDefault="005944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FFF268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0A7746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013D3D"/>
    <w:multiLevelType w:val="hybridMultilevel"/>
    <w:tmpl w:val="FFFFFFFF"/>
    <w:lvl w:ilvl="0" w:tplc="44106712">
      <w:start w:val="1"/>
      <w:numFmt w:val="bullet"/>
      <w:lvlText w:val=""/>
      <w:lvlJc w:val="left"/>
      <w:pPr>
        <w:ind w:left="720" w:hanging="360"/>
      </w:pPr>
      <w:rPr>
        <w:rFonts w:ascii="Symbol" w:hAnsi="Symbol" w:hint="default"/>
      </w:rPr>
    </w:lvl>
    <w:lvl w:ilvl="1" w:tplc="B73CFD50">
      <w:start w:val="1"/>
      <w:numFmt w:val="bullet"/>
      <w:lvlText w:val="o"/>
      <w:lvlJc w:val="left"/>
      <w:pPr>
        <w:ind w:left="1440" w:hanging="360"/>
      </w:pPr>
      <w:rPr>
        <w:rFonts w:ascii="Courier New" w:hAnsi="Courier New" w:hint="default"/>
      </w:rPr>
    </w:lvl>
    <w:lvl w:ilvl="2" w:tplc="B47A5ED0">
      <w:start w:val="1"/>
      <w:numFmt w:val="bullet"/>
      <w:lvlText w:val=""/>
      <w:lvlJc w:val="left"/>
      <w:pPr>
        <w:ind w:left="2160" w:hanging="360"/>
      </w:pPr>
      <w:rPr>
        <w:rFonts w:ascii="Wingdings" w:hAnsi="Wingdings" w:hint="default"/>
      </w:rPr>
    </w:lvl>
    <w:lvl w:ilvl="3" w:tplc="BC34A3F2">
      <w:start w:val="1"/>
      <w:numFmt w:val="bullet"/>
      <w:lvlText w:val=""/>
      <w:lvlJc w:val="left"/>
      <w:pPr>
        <w:ind w:left="2880" w:hanging="360"/>
      </w:pPr>
      <w:rPr>
        <w:rFonts w:ascii="Symbol" w:hAnsi="Symbol" w:hint="default"/>
      </w:rPr>
    </w:lvl>
    <w:lvl w:ilvl="4" w:tplc="FAE835B0">
      <w:start w:val="1"/>
      <w:numFmt w:val="bullet"/>
      <w:lvlText w:val="o"/>
      <w:lvlJc w:val="left"/>
      <w:pPr>
        <w:ind w:left="3600" w:hanging="360"/>
      </w:pPr>
      <w:rPr>
        <w:rFonts w:ascii="Courier New" w:hAnsi="Courier New" w:hint="default"/>
      </w:rPr>
    </w:lvl>
    <w:lvl w:ilvl="5" w:tplc="2FAAE3BC">
      <w:start w:val="1"/>
      <w:numFmt w:val="bullet"/>
      <w:lvlText w:val=""/>
      <w:lvlJc w:val="left"/>
      <w:pPr>
        <w:ind w:left="4320" w:hanging="360"/>
      </w:pPr>
      <w:rPr>
        <w:rFonts w:ascii="Wingdings" w:hAnsi="Wingdings" w:hint="default"/>
      </w:rPr>
    </w:lvl>
    <w:lvl w:ilvl="6" w:tplc="341C5C4E">
      <w:start w:val="1"/>
      <w:numFmt w:val="bullet"/>
      <w:lvlText w:val=""/>
      <w:lvlJc w:val="left"/>
      <w:pPr>
        <w:ind w:left="5040" w:hanging="360"/>
      </w:pPr>
      <w:rPr>
        <w:rFonts w:ascii="Symbol" w:hAnsi="Symbol" w:hint="default"/>
      </w:rPr>
    </w:lvl>
    <w:lvl w:ilvl="7" w:tplc="768EC006">
      <w:start w:val="1"/>
      <w:numFmt w:val="bullet"/>
      <w:lvlText w:val="o"/>
      <w:lvlJc w:val="left"/>
      <w:pPr>
        <w:ind w:left="5760" w:hanging="360"/>
      </w:pPr>
      <w:rPr>
        <w:rFonts w:ascii="Courier New" w:hAnsi="Courier New" w:hint="default"/>
      </w:rPr>
    </w:lvl>
    <w:lvl w:ilvl="8" w:tplc="257ED634">
      <w:start w:val="1"/>
      <w:numFmt w:val="bullet"/>
      <w:lvlText w:val=""/>
      <w:lvlJc w:val="left"/>
      <w:pPr>
        <w:ind w:left="6480" w:hanging="360"/>
      </w:pPr>
      <w:rPr>
        <w:rFonts w:ascii="Wingdings" w:hAnsi="Wingdings" w:hint="default"/>
      </w:rPr>
    </w:lvl>
  </w:abstractNum>
  <w:abstractNum w:abstractNumId="3" w15:restartNumberingAfterBreak="0">
    <w:nsid w:val="32587C2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8D0216C"/>
    <w:multiLevelType w:val="hybridMultilevel"/>
    <w:tmpl w:val="FFFFFFFF"/>
    <w:lvl w:ilvl="0" w:tplc="6012E64C">
      <w:start w:val="1"/>
      <w:numFmt w:val="bullet"/>
      <w:lvlText w:val=""/>
      <w:lvlJc w:val="left"/>
      <w:pPr>
        <w:ind w:left="720" w:hanging="360"/>
      </w:pPr>
      <w:rPr>
        <w:rFonts w:ascii="Symbol" w:hAnsi="Symbol" w:hint="default"/>
      </w:rPr>
    </w:lvl>
    <w:lvl w:ilvl="1" w:tplc="ABD6A154">
      <w:start w:val="1"/>
      <w:numFmt w:val="bullet"/>
      <w:lvlText w:val="o"/>
      <w:lvlJc w:val="left"/>
      <w:pPr>
        <w:ind w:left="1440" w:hanging="360"/>
      </w:pPr>
      <w:rPr>
        <w:rFonts w:ascii="Courier New" w:hAnsi="Courier New" w:hint="default"/>
      </w:rPr>
    </w:lvl>
    <w:lvl w:ilvl="2" w:tplc="8DE4D576">
      <w:start w:val="1"/>
      <w:numFmt w:val="bullet"/>
      <w:lvlText w:val=""/>
      <w:lvlJc w:val="left"/>
      <w:pPr>
        <w:ind w:left="2160" w:hanging="360"/>
      </w:pPr>
      <w:rPr>
        <w:rFonts w:ascii="Wingdings" w:hAnsi="Wingdings" w:hint="default"/>
      </w:rPr>
    </w:lvl>
    <w:lvl w:ilvl="3" w:tplc="8CF896D2">
      <w:start w:val="1"/>
      <w:numFmt w:val="bullet"/>
      <w:lvlText w:val=""/>
      <w:lvlJc w:val="left"/>
      <w:pPr>
        <w:ind w:left="2880" w:hanging="360"/>
      </w:pPr>
      <w:rPr>
        <w:rFonts w:ascii="Symbol" w:hAnsi="Symbol" w:hint="default"/>
      </w:rPr>
    </w:lvl>
    <w:lvl w:ilvl="4" w:tplc="5AB43026">
      <w:start w:val="1"/>
      <w:numFmt w:val="bullet"/>
      <w:lvlText w:val="o"/>
      <w:lvlJc w:val="left"/>
      <w:pPr>
        <w:ind w:left="3600" w:hanging="360"/>
      </w:pPr>
      <w:rPr>
        <w:rFonts w:ascii="Courier New" w:hAnsi="Courier New" w:hint="default"/>
      </w:rPr>
    </w:lvl>
    <w:lvl w:ilvl="5" w:tplc="92D688CC">
      <w:start w:val="1"/>
      <w:numFmt w:val="bullet"/>
      <w:lvlText w:val=""/>
      <w:lvlJc w:val="left"/>
      <w:pPr>
        <w:ind w:left="4320" w:hanging="360"/>
      </w:pPr>
      <w:rPr>
        <w:rFonts w:ascii="Wingdings" w:hAnsi="Wingdings" w:hint="default"/>
      </w:rPr>
    </w:lvl>
    <w:lvl w:ilvl="6" w:tplc="5BDC61D6">
      <w:start w:val="1"/>
      <w:numFmt w:val="bullet"/>
      <w:lvlText w:val=""/>
      <w:lvlJc w:val="left"/>
      <w:pPr>
        <w:ind w:left="5040" w:hanging="360"/>
      </w:pPr>
      <w:rPr>
        <w:rFonts w:ascii="Symbol" w:hAnsi="Symbol" w:hint="default"/>
      </w:rPr>
    </w:lvl>
    <w:lvl w:ilvl="7" w:tplc="C0343E9E">
      <w:start w:val="1"/>
      <w:numFmt w:val="bullet"/>
      <w:lvlText w:val="o"/>
      <w:lvlJc w:val="left"/>
      <w:pPr>
        <w:ind w:left="5760" w:hanging="360"/>
      </w:pPr>
      <w:rPr>
        <w:rFonts w:ascii="Courier New" w:hAnsi="Courier New" w:hint="default"/>
      </w:rPr>
    </w:lvl>
    <w:lvl w:ilvl="8" w:tplc="93A6B008">
      <w:start w:val="1"/>
      <w:numFmt w:val="bullet"/>
      <w:lvlText w:val=""/>
      <w:lvlJc w:val="left"/>
      <w:pPr>
        <w:ind w:left="6480" w:hanging="360"/>
      </w:pPr>
      <w:rPr>
        <w:rFonts w:ascii="Wingdings" w:hAnsi="Wingdings" w:hint="default"/>
      </w:rPr>
    </w:lvl>
  </w:abstractNum>
  <w:abstractNum w:abstractNumId="5" w15:restartNumberingAfterBreak="0">
    <w:nsid w:val="443D0863"/>
    <w:multiLevelType w:val="multilevel"/>
    <w:tmpl w:val="E620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B97B7"/>
    <w:multiLevelType w:val="hybridMultilevel"/>
    <w:tmpl w:val="FFFFFFFF"/>
    <w:lvl w:ilvl="0" w:tplc="2A00A19E">
      <w:start w:val="1"/>
      <w:numFmt w:val="bullet"/>
      <w:lvlText w:val=""/>
      <w:lvlJc w:val="left"/>
      <w:pPr>
        <w:ind w:left="1080" w:hanging="360"/>
      </w:pPr>
      <w:rPr>
        <w:rFonts w:ascii="Symbol" w:hAnsi="Symbol" w:hint="default"/>
      </w:rPr>
    </w:lvl>
    <w:lvl w:ilvl="1" w:tplc="B92EC702">
      <w:start w:val="1"/>
      <w:numFmt w:val="bullet"/>
      <w:lvlText w:val="o"/>
      <w:lvlJc w:val="left"/>
      <w:pPr>
        <w:ind w:left="1800" w:hanging="360"/>
      </w:pPr>
      <w:rPr>
        <w:rFonts w:ascii="Courier New" w:hAnsi="Courier New" w:hint="default"/>
      </w:rPr>
    </w:lvl>
    <w:lvl w:ilvl="2" w:tplc="26B6820C">
      <w:start w:val="1"/>
      <w:numFmt w:val="bullet"/>
      <w:lvlText w:val=""/>
      <w:lvlJc w:val="left"/>
      <w:pPr>
        <w:ind w:left="2520" w:hanging="360"/>
      </w:pPr>
      <w:rPr>
        <w:rFonts w:ascii="Wingdings" w:hAnsi="Wingdings" w:hint="default"/>
      </w:rPr>
    </w:lvl>
    <w:lvl w:ilvl="3" w:tplc="AC526FA6">
      <w:start w:val="1"/>
      <w:numFmt w:val="bullet"/>
      <w:lvlText w:val=""/>
      <w:lvlJc w:val="left"/>
      <w:pPr>
        <w:ind w:left="3240" w:hanging="360"/>
      </w:pPr>
      <w:rPr>
        <w:rFonts w:ascii="Symbol" w:hAnsi="Symbol" w:hint="default"/>
      </w:rPr>
    </w:lvl>
    <w:lvl w:ilvl="4" w:tplc="9FB46140">
      <w:start w:val="1"/>
      <w:numFmt w:val="bullet"/>
      <w:lvlText w:val="o"/>
      <w:lvlJc w:val="left"/>
      <w:pPr>
        <w:ind w:left="3960" w:hanging="360"/>
      </w:pPr>
      <w:rPr>
        <w:rFonts w:ascii="Courier New" w:hAnsi="Courier New" w:hint="default"/>
      </w:rPr>
    </w:lvl>
    <w:lvl w:ilvl="5" w:tplc="4058E652">
      <w:start w:val="1"/>
      <w:numFmt w:val="bullet"/>
      <w:lvlText w:val=""/>
      <w:lvlJc w:val="left"/>
      <w:pPr>
        <w:ind w:left="4680" w:hanging="360"/>
      </w:pPr>
      <w:rPr>
        <w:rFonts w:ascii="Wingdings" w:hAnsi="Wingdings" w:hint="default"/>
      </w:rPr>
    </w:lvl>
    <w:lvl w:ilvl="6" w:tplc="990872CA">
      <w:start w:val="1"/>
      <w:numFmt w:val="bullet"/>
      <w:lvlText w:val=""/>
      <w:lvlJc w:val="left"/>
      <w:pPr>
        <w:ind w:left="5400" w:hanging="360"/>
      </w:pPr>
      <w:rPr>
        <w:rFonts w:ascii="Symbol" w:hAnsi="Symbol" w:hint="default"/>
      </w:rPr>
    </w:lvl>
    <w:lvl w:ilvl="7" w:tplc="1FC05B8E">
      <w:start w:val="1"/>
      <w:numFmt w:val="bullet"/>
      <w:lvlText w:val="o"/>
      <w:lvlJc w:val="left"/>
      <w:pPr>
        <w:ind w:left="6120" w:hanging="360"/>
      </w:pPr>
      <w:rPr>
        <w:rFonts w:ascii="Courier New" w:hAnsi="Courier New" w:hint="default"/>
      </w:rPr>
    </w:lvl>
    <w:lvl w:ilvl="8" w:tplc="A900CE6E">
      <w:start w:val="1"/>
      <w:numFmt w:val="bullet"/>
      <w:lvlText w:val=""/>
      <w:lvlJc w:val="left"/>
      <w:pPr>
        <w:ind w:left="6840" w:hanging="360"/>
      </w:pPr>
      <w:rPr>
        <w:rFonts w:ascii="Wingdings" w:hAnsi="Wingdings" w:hint="default"/>
      </w:rPr>
    </w:lvl>
  </w:abstractNum>
  <w:abstractNum w:abstractNumId="7" w15:restartNumberingAfterBreak="0">
    <w:nsid w:val="49AC7A29"/>
    <w:multiLevelType w:val="hybridMultilevel"/>
    <w:tmpl w:val="FFFFFFFF"/>
    <w:lvl w:ilvl="0" w:tplc="0B449394">
      <w:start w:val="1"/>
      <w:numFmt w:val="bullet"/>
      <w:lvlText w:val=""/>
      <w:lvlJc w:val="left"/>
      <w:pPr>
        <w:ind w:left="720" w:hanging="360"/>
      </w:pPr>
      <w:rPr>
        <w:rFonts w:ascii="Symbol" w:hAnsi="Symbol" w:hint="default"/>
      </w:rPr>
    </w:lvl>
    <w:lvl w:ilvl="1" w:tplc="17D47E64">
      <w:start w:val="1"/>
      <w:numFmt w:val="bullet"/>
      <w:lvlText w:val="o"/>
      <w:lvlJc w:val="left"/>
      <w:pPr>
        <w:ind w:left="1440" w:hanging="360"/>
      </w:pPr>
      <w:rPr>
        <w:rFonts w:ascii="Courier New" w:hAnsi="Courier New" w:hint="default"/>
      </w:rPr>
    </w:lvl>
    <w:lvl w:ilvl="2" w:tplc="35F43F34">
      <w:start w:val="1"/>
      <w:numFmt w:val="bullet"/>
      <w:lvlText w:val=""/>
      <w:lvlJc w:val="left"/>
      <w:pPr>
        <w:ind w:left="2160" w:hanging="360"/>
      </w:pPr>
      <w:rPr>
        <w:rFonts w:ascii="Wingdings" w:hAnsi="Wingdings" w:hint="default"/>
      </w:rPr>
    </w:lvl>
    <w:lvl w:ilvl="3" w:tplc="1F9CE7A6">
      <w:start w:val="1"/>
      <w:numFmt w:val="bullet"/>
      <w:lvlText w:val=""/>
      <w:lvlJc w:val="left"/>
      <w:pPr>
        <w:ind w:left="2880" w:hanging="360"/>
      </w:pPr>
      <w:rPr>
        <w:rFonts w:ascii="Symbol" w:hAnsi="Symbol" w:hint="default"/>
      </w:rPr>
    </w:lvl>
    <w:lvl w:ilvl="4" w:tplc="7C902130">
      <w:start w:val="1"/>
      <w:numFmt w:val="bullet"/>
      <w:lvlText w:val="o"/>
      <w:lvlJc w:val="left"/>
      <w:pPr>
        <w:ind w:left="3600" w:hanging="360"/>
      </w:pPr>
      <w:rPr>
        <w:rFonts w:ascii="Courier New" w:hAnsi="Courier New" w:hint="default"/>
      </w:rPr>
    </w:lvl>
    <w:lvl w:ilvl="5" w:tplc="884C65FE">
      <w:start w:val="1"/>
      <w:numFmt w:val="bullet"/>
      <w:lvlText w:val=""/>
      <w:lvlJc w:val="left"/>
      <w:pPr>
        <w:ind w:left="4320" w:hanging="360"/>
      </w:pPr>
      <w:rPr>
        <w:rFonts w:ascii="Wingdings" w:hAnsi="Wingdings" w:hint="default"/>
      </w:rPr>
    </w:lvl>
    <w:lvl w:ilvl="6" w:tplc="4BDEE6B8">
      <w:start w:val="1"/>
      <w:numFmt w:val="bullet"/>
      <w:lvlText w:val=""/>
      <w:lvlJc w:val="left"/>
      <w:pPr>
        <w:ind w:left="5040" w:hanging="360"/>
      </w:pPr>
      <w:rPr>
        <w:rFonts w:ascii="Symbol" w:hAnsi="Symbol" w:hint="default"/>
      </w:rPr>
    </w:lvl>
    <w:lvl w:ilvl="7" w:tplc="BD805888">
      <w:start w:val="1"/>
      <w:numFmt w:val="bullet"/>
      <w:lvlText w:val="o"/>
      <w:lvlJc w:val="left"/>
      <w:pPr>
        <w:ind w:left="5760" w:hanging="360"/>
      </w:pPr>
      <w:rPr>
        <w:rFonts w:ascii="Courier New" w:hAnsi="Courier New" w:hint="default"/>
      </w:rPr>
    </w:lvl>
    <w:lvl w:ilvl="8" w:tplc="D57EC6EC">
      <w:start w:val="1"/>
      <w:numFmt w:val="bullet"/>
      <w:lvlText w:val=""/>
      <w:lvlJc w:val="left"/>
      <w:pPr>
        <w:ind w:left="6480" w:hanging="360"/>
      </w:pPr>
      <w:rPr>
        <w:rFonts w:ascii="Wingdings" w:hAnsi="Wingdings" w:hint="default"/>
      </w:rPr>
    </w:lvl>
  </w:abstractNum>
  <w:abstractNum w:abstractNumId="8" w15:restartNumberingAfterBreak="0">
    <w:nsid w:val="4A16D6C2"/>
    <w:multiLevelType w:val="hybridMultilevel"/>
    <w:tmpl w:val="FFFFFFFF"/>
    <w:lvl w:ilvl="0" w:tplc="D9DED4F0">
      <w:start w:val="1"/>
      <w:numFmt w:val="bullet"/>
      <w:lvlText w:val=""/>
      <w:lvlJc w:val="left"/>
      <w:pPr>
        <w:ind w:left="1080" w:hanging="360"/>
      </w:pPr>
      <w:rPr>
        <w:rFonts w:ascii="Symbol" w:hAnsi="Symbol" w:hint="default"/>
      </w:rPr>
    </w:lvl>
    <w:lvl w:ilvl="1" w:tplc="A596E31C">
      <w:start w:val="1"/>
      <w:numFmt w:val="bullet"/>
      <w:lvlText w:val="o"/>
      <w:lvlJc w:val="left"/>
      <w:pPr>
        <w:ind w:left="1800" w:hanging="360"/>
      </w:pPr>
      <w:rPr>
        <w:rFonts w:ascii="Courier New" w:hAnsi="Courier New" w:hint="default"/>
      </w:rPr>
    </w:lvl>
    <w:lvl w:ilvl="2" w:tplc="50402A0A">
      <w:start w:val="1"/>
      <w:numFmt w:val="bullet"/>
      <w:lvlText w:val=""/>
      <w:lvlJc w:val="left"/>
      <w:pPr>
        <w:ind w:left="2520" w:hanging="360"/>
      </w:pPr>
      <w:rPr>
        <w:rFonts w:ascii="Wingdings" w:hAnsi="Wingdings" w:hint="default"/>
      </w:rPr>
    </w:lvl>
    <w:lvl w:ilvl="3" w:tplc="1F9AE11E">
      <w:start w:val="1"/>
      <w:numFmt w:val="bullet"/>
      <w:lvlText w:val=""/>
      <w:lvlJc w:val="left"/>
      <w:pPr>
        <w:ind w:left="3240" w:hanging="360"/>
      </w:pPr>
      <w:rPr>
        <w:rFonts w:ascii="Symbol" w:hAnsi="Symbol" w:hint="default"/>
      </w:rPr>
    </w:lvl>
    <w:lvl w:ilvl="4" w:tplc="D8FCDA04">
      <w:start w:val="1"/>
      <w:numFmt w:val="bullet"/>
      <w:lvlText w:val="o"/>
      <w:lvlJc w:val="left"/>
      <w:pPr>
        <w:ind w:left="3960" w:hanging="360"/>
      </w:pPr>
      <w:rPr>
        <w:rFonts w:ascii="Courier New" w:hAnsi="Courier New" w:hint="default"/>
      </w:rPr>
    </w:lvl>
    <w:lvl w:ilvl="5" w:tplc="66D8DD1C">
      <w:start w:val="1"/>
      <w:numFmt w:val="bullet"/>
      <w:lvlText w:val=""/>
      <w:lvlJc w:val="left"/>
      <w:pPr>
        <w:ind w:left="4680" w:hanging="360"/>
      </w:pPr>
      <w:rPr>
        <w:rFonts w:ascii="Wingdings" w:hAnsi="Wingdings" w:hint="default"/>
      </w:rPr>
    </w:lvl>
    <w:lvl w:ilvl="6" w:tplc="1278E562">
      <w:start w:val="1"/>
      <w:numFmt w:val="bullet"/>
      <w:lvlText w:val=""/>
      <w:lvlJc w:val="left"/>
      <w:pPr>
        <w:ind w:left="5400" w:hanging="360"/>
      </w:pPr>
      <w:rPr>
        <w:rFonts w:ascii="Symbol" w:hAnsi="Symbol" w:hint="default"/>
      </w:rPr>
    </w:lvl>
    <w:lvl w:ilvl="7" w:tplc="72360F6E">
      <w:start w:val="1"/>
      <w:numFmt w:val="bullet"/>
      <w:lvlText w:val="o"/>
      <w:lvlJc w:val="left"/>
      <w:pPr>
        <w:ind w:left="6120" w:hanging="360"/>
      </w:pPr>
      <w:rPr>
        <w:rFonts w:ascii="Courier New" w:hAnsi="Courier New" w:hint="default"/>
      </w:rPr>
    </w:lvl>
    <w:lvl w:ilvl="8" w:tplc="330A66DA">
      <w:start w:val="1"/>
      <w:numFmt w:val="bullet"/>
      <w:lvlText w:val=""/>
      <w:lvlJc w:val="left"/>
      <w:pPr>
        <w:ind w:left="6840" w:hanging="360"/>
      </w:pPr>
      <w:rPr>
        <w:rFonts w:ascii="Wingdings" w:hAnsi="Wingdings" w:hint="default"/>
      </w:rPr>
    </w:lvl>
  </w:abstractNum>
  <w:abstractNum w:abstractNumId="9" w15:restartNumberingAfterBreak="0">
    <w:nsid w:val="54DDEFC0"/>
    <w:multiLevelType w:val="hybridMultilevel"/>
    <w:tmpl w:val="FFFFFFFF"/>
    <w:lvl w:ilvl="0" w:tplc="CB180F06">
      <w:start w:val="1"/>
      <w:numFmt w:val="bullet"/>
      <w:lvlText w:val=""/>
      <w:lvlJc w:val="left"/>
      <w:pPr>
        <w:ind w:left="720" w:hanging="360"/>
      </w:pPr>
      <w:rPr>
        <w:rFonts w:ascii="Symbol" w:hAnsi="Symbol" w:hint="default"/>
      </w:rPr>
    </w:lvl>
    <w:lvl w:ilvl="1" w:tplc="C5AAAAA4">
      <w:start w:val="1"/>
      <w:numFmt w:val="bullet"/>
      <w:lvlText w:val="o"/>
      <w:lvlJc w:val="left"/>
      <w:pPr>
        <w:ind w:left="1440" w:hanging="360"/>
      </w:pPr>
      <w:rPr>
        <w:rFonts w:ascii="Courier New" w:hAnsi="Courier New" w:hint="default"/>
      </w:rPr>
    </w:lvl>
    <w:lvl w:ilvl="2" w:tplc="C1BE4C3E">
      <w:start w:val="1"/>
      <w:numFmt w:val="bullet"/>
      <w:lvlText w:val=""/>
      <w:lvlJc w:val="left"/>
      <w:pPr>
        <w:ind w:left="2160" w:hanging="360"/>
      </w:pPr>
      <w:rPr>
        <w:rFonts w:ascii="Wingdings" w:hAnsi="Wingdings" w:hint="default"/>
      </w:rPr>
    </w:lvl>
    <w:lvl w:ilvl="3" w:tplc="53B82B80">
      <w:start w:val="1"/>
      <w:numFmt w:val="bullet"/>
      <w:lvlText w:val=""/>
      <w:lvlJc w:val="left"/>
      <w:pPr>
        <w:ind w:left="2880" w:hanging="360"/>
      </w:pPr>
      <w:rPr>
        <w:rFonts w:ascii="Symbol" w:hAnsi="Symbol" w:hint="default"/>
      </w:rPr>
    </w:lvl>
    <w:lvl w:ilvl="4" w:tplc="1158CFC6">
      <w:start w:val="1"/>
      <w:numFmt w:val="bullet"/>
      <w:lvlText w:val="o"/>
      <w:lvlJc w:val="left"/>
      <w:pPr>
        <w:ind w:left="3600" w:hanging="360"/>
      </w:pPr>
      <w:rPr>
        <w:rFonts w:ascii="Courier New" w:hAnsi="Courier New" w:hint="default"/>
      </w:rPr>
    </w:lvl>
    <w:lvl w:ilvl="5" w:tplc="8F80C104">
      <w:start w:val="1"/>
      <w:numFmt w:val="bullet"/>
      <w:lvlText w:val=""/>
      <w:lvlJc w:val="left"/>
      <w:pPr>
        <w:ind w:left="4320" w:hanging="360"/>
      </w:pPr>
      <w:rPr>
        <w:rFonts w:ascii="Wingdings" w:hAnsi="Wingdings" w:hint="default"/>
      </w:rPr>
    </w:lvl>
    <w:lvl w:ilvl="6" w:tplc="6C324776">
      <w:start w:val="1"/>
      <w:numFmt w:val="bullet"/>
      <w:lvlText w:val=""/>
      <w:lvlJc w:val="left"/>
      <w:pPr>
        <w:ind w:left="5040" w:hanging="360"/>
      </w:pPr>
      <w:rPr>
        <w:rFonts w:ascii="Symbol" w:hAnsi="Symbol" w:hint="default"/>
      </w:rPr>
    </w:lvl>
    <w:lvl w:ilvl="7" w:tplc="0D2A6EBA">
      <w:start w:val="1"/>
      <w:numFmt w:val="bullet"/>
      <w:lvlText w:val="o"/>
      <w:lvlJc w:val="left"/>
      <w:pPr>
        <w:ind w:left="5760" w:hanging="360"/>
      </w:pPr>
      <w:rPr>
        <w:rFonts w:ascii="Courier New" w:hAnsi="Courier New" w:hint="default"/>
      </w:rPr>
    </w:lvl>
    <w:lvl w:ilvl="8" w:tplc="3E6E7B24">
      <w:start w:val="1"/>
      <w:numFmt w:val="bullet"/>
      <w:lvlText w:val=""/>
      <w:lvlJc w:val="left"/>
      <w:pPr>
        <w:ind w:left="6480" w:hanging="360"/>
      </w:pPr>
      <w:rPr>
        <w:rFonts w:ascii="Wingdings" w:hAnsi="Wingdings" w:hint="default"/>
      </w:rPr>
    </w:lvl>
  </w:abstractNum>
  <w:abstractNum w:abstractNumId="10" w15:restartNumberingAfterBreak="0">
    <w:nsid w:val="5AFD26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921248"/>
    <w:multiLevelType w:val="multilevel"/>
    <w:tmpl w:val="2FF40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D6AE2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53735656">
    <w:abstractNumId w:val="10"/>
  </w:num>
  <w:num w:numId="2" w16cid:durableId="1595088411">
    <w:abstractNumId w:val="11"/>
  </w:num>
  <w:num w:numId="3" w16cid:durableId="1623655974">
    <w:abstractNumId w:val="2"/>
  </w:num>
  <w:num w:numId="4" w16cid:durableId="1826431096">
    <w:abstractNumId w:val="12"/>
  </w:num>
  <w:num w:numId="5" w16cid:durableId="2061978806">
    <w:abstractNumId w:val="3"/>
  </w:num>
  <w:num w:numId="6" w16cid:durableId="2085683562">
    <w:abstractNumId w:val="5"/>
  </w:num>
  <w:num w:numId="7" w16cid:durableId="48843699">
    <w:abstractNumId w:val="11"/>
  </w:num>
  <w:num w:numId="8" w16cid:durableId="985664430">
    <w:abstractNumId w:val="1"/>
  </w:num>
  <w:num w:numId="9" w16cid:durableId="1966765920">
    <w:abstractNumId w:val="0"/>
  </w:num>
  <w:num w:numId="10" w16cid:durableId="1559514635">
    <w:abstractNumId w:val="6"/>
  </w:num>
  <w:num w:numId="11" w16cid:durableId="1063989244">
    <w:abstractNumId w:val="8"/>
  </w:num>
  <w:num w:numId="12" w16cid:durableId="660818381">
    <w:abstractNumId w:val="7"/>
  </w:num>
  <w:num w:numId="13" w16cid:durableId="1123960632">
    <w:abstractNumId w:val="9"/>
  </w:num>
  <w:num w:numId="14" w16cid:durableId="1890608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60"/>
    <w:rsid w:val="00000B83"/>
    <w:rsid w:val="00000BD7"/>
    <w:rsid w:val="00001AE0"/>
    <w:rsid w:val="000034EF"/>
    <w:rsid w:val="000037B0"/>
    <w:rsid w:val="00005D56"/>
    <w:rsid w:val="00010632"/>
    <w:rsid w:val="00013187"/>
    <w:rsid w:val="000206CB"/>
    <w:rsid w:val="00022B39"/>
    <w:rsid w:val="00030224"/>
    <w:rsid w:val="000306F8"/>
    <w:rsid w:val="000316D9"/>
    <w:rsid w:val="00032D57"/>
    <w:rsid w:val="00032FF0"/>
    <w:rsid w:val="00036C02"/>
    <w:rsid w:val="00040DD3"/>
    <w:rsid w:val="00043017"/>
    <w:rsid w:val="00043C00"/>
    <w:rsid w:val="000445FD"/>
    <w:rsid w:val="000447A3"/>
    <w:rsid w:val="0005112F"/>
    <w:rsid w:val="00054AFD"/>
    <w:rsid w:val="00056FCB"/>
    <w:rsid w:val="00063FE5"/>
    <w:rsid w:val="0006450E"/>
    <w:rsid w:val="00064F96"/>
    <w:rsid w:val="00065435"/>
    <w:rsid w:val="0007135D"/>
    <w:rsid w:val="00075F3E"/>
    <w:rsid w:val="0007753F"/>
    <w:rsid w:val="00080664"/>
    <w:rsid w:val="0009510F"/>
    <w:rsid w:val="000A03A3"/>
    <w:rsid w:val="000A3595"/>
    <w:rsid w:val="000A5D7B"/>
    <w:rsid w:val="000A6C01"/>
    <w:rsid w:val="000B1940"/>
    <w:rsid w:val="000B1F0D"/>
    <w:rsid w:val="000B53E9"/>
    <w:rsid w:val="000B6927"/>
    <w:rsid w:val="000C0638"/>
    <w:rsid w:val="000C0E91"/>
    <w:rsid w:val="000C5CC3"/>
    <w:rsid w:val="000C68CB"/>
    <w:rsid w:val="000D14F2"/>
    <w:rsid w:val="000D15C1"/>
    <w:rsid w:val="000D3968"/>
    <w:rsid w:val="000D5770"/>
    <w:rsid w:val="000E12E9"/>
    <w:rsid w:val="000E170D"/>
    <w:rsid w:val="000E3873"/>
    <w:rsid w:val="000E523D"/>
    <w:rsid w:val="000E56C5"/>
    <w:rsid w:val="000F2461"/>
    <w:rsid w:val="000F60E1"/>
    <w:rsid w:val="000F7342"/>
    <w:rsid w:val="0010170F"/>
    <w:rsid w:val="00103480"/>
    <w:rsid w:val="00105ED8"/>
    <w:rsid w:val="00107E4C"/>
    <w:rsid w:val="00110CC9"/>
    <w:rsid w:val="00111721"/>
    <w:rsid w:val="00115B76"/>
    <w:rsid w:val="00123B92"/>
    <w:rsid w:val="00124EA3"/>
    <w:rsid w:val="00130588"/>
    <w:rsid w:val="00134717"/>
    <w:rsid w:val="00137FCE"/>
    <w:rsid w:val="00140ADD"/>
    <w:rsid w:val="00143F30"/>
    <w:rsid w:val="001441AB"/>
    <w:rsid w:val="001441CD"/>
    <w:rsid w:val="00147A1F"/>
    <w:rsid w:val="00151232"/>
    <w:rsid w:val="00157F24"/>
    <w:rsid w:val="00162128"/>
    <w:rsid w:val="00164586"/>
    <w:rsid w:val="00164679"/>
    <w:rsid w:val="00164EFE"/>
    <w:rsid w:val="0016537A"/>
    <w:rsid w:val="00185EE6"/>
    <w:rsid w:val="0019281C"/>
    <w:rsid w:val="00192BFE"/>
    <w:rsid w:val="00193769"/>
    <w:rsid w:val="00195307"/>
    <w:rsid w:val="00195CB5"/>
    <w:rsid w:val="00197296"/>
    <w:rsid w:val="00197FD0"/>
    <w:rsid w:val="001A026D"/>
    <w:rsid w:val="001A14DE"/>
    <w:rsid w:val="001A1E1B"/>
    <w:rsid w:val="001A281B"/>
    <w:rsid w:val="001A542F"/>
    <w:rsid w:val="001A6EA0"/>
    <w:rsid w:val="001B072C"/>
    <w:rsid w:val="001B2D57"/>
    <w:rsid w:val="001B7098"/>
    <w:rsid w:val="001C55D5"/>
    <w:rsid w:val="001D0784"/>
    <w:rsid w:val="001D2260"/>
    <w:rsid w:val="001D7AFA"/>
    <w:rsid w:val="001E5317"/>
    <w:rsid w:val="001E6EC8"/>
    <w:rsid w:val="001E7654"/>
    <w:rsid w:val="001F0E56"/>
    <w:rsid w:val="00201BC1"/>
    <w:rsid w:val="00203833"/>
    <w:rsid w:val="00205528"/>
    <w:rsid w:val="0020744C"/>
    <w:rsid w:val="002079FD"/>
    <w:rsid w:val="00211DCF"/>
    <w:rsid w:val="00212A7C"/>
    <w:rsid w:val="00215F4E"/>
    <w:rsid w:val="00216978"/>
    <w:rsid w:val="002173BA"/>
    <w:rsid w:val="0022123B"/>
    <w:rsid w:val="00221651"/>
    <w:rsid w:val="00222DB7"/>
    <w:rsid w:val="002233F2"/>
    <w:rsid w:val="002251F5"/>
    <w:rsid w:val="00225CFB"/>
    <w:rsid w:val="00226F1C"/>
    <w:rsid w:val="00232983"/>
    <w:rsid w:val="002348FE"/>
    <w:rsid w:val="00235913"/>
    <w:rsid w:val="002407AA"/>
    <w:rsid w:val="002417E8"/>
    <w:rsid w:val="00241C1D"/>
    <w:rsid w:val="002421A6"/>
    <w:rsid w:val="002433CC"/>
    <w:rsid w:val="002539EC"/>
    <w:rsid w:val="00254B2E"/>
    <w:rsid w:val="002560DB"/>
    <w:rsid w:val="00257584"/>
    <w:rsid w:val="0026045F"/>
    <w:rsid w:val="00261FC6"/>
    <w:rsid w:val="00265652"/>
    <w:rsid w:val="0026699B"/>
    <w:rsid w:val="00267490"/>
    <w:rsid w:val="00267E7E"/>
    <w:rsid w:val="002753D7"/>
    <w:rsid w:val="002764AF"/>
    <w:rsid w:val="002818A9"/>
    <w:rsid w:val="002932AC"/>
    <w:rsid w:val="00293485"/>
    <w:rsid w:val="00295C21"/>
    <w:rsid w:val="002A206B"/>
    <w:rsid w:val="002A224E"/>
    <w:rsid w:val="002A3B20"/>
    <w:rsid w:val="002A617A"/>
    <w:rsid w:val="002A672E"/>
    <w:rsid w:val="002B35AE"/>
    <w:rsid w:val="002B47FB"/>
    <w:rsid w:val="002B5F54"/>
    <w:rsid w:val="002B6B80"/>
    <w:rsid w:val="002B721B"/>
    <w:rsid w:val="002C3B26"/>
    <w:rsid w:val="002C4F6A"/>
    <w:rsid w:val="002C5701"/>
    <w:rsid w:val="002C5F1F"/>
    <w:rsid w:val="002C6582"/>
    <w:rsid w:val="002D04BE"/>
    <w:rsid w:val="002D058C"/>
    <w:rsid w:val="002D1A42"/>
    <w:rsid w:val="002E7A5D"/>
    <w:rsid w:val="002F2FD6"/>
    <w:rsid w:val="002F3B3B"/>
    <w:rsid w:val="002F40B7"/>
    <w:rsid w:val="00304F4D"/>
    <w:rsid w:val="00305229"/>
    <w:rsid w:val="003074AA"/>
    <w:rsid w:val="00310586"/>
    <w:rsid w:val="00313811"/>
    <w:rsid w:val="00314695"/>
    <w:rsid w:val="00316132"/>
    <w:rsid w:val="00316DFB"/>
    <w:rsid w:val="0031A86B"/>
    <w:rsid w:val="00324157"/>
    <w:rsid w:val="00324877"/>
    <w:rsid w:val="00324BF3"/>
    <w:rsid w:val="00324DFE"/>
    <w:rsid w:val="0033258E"/>
    <w:rsid w:val="00334C7F"/>
    <w:rsid w:val="00336084"/>
    <w:rsid w:val="00336335"/>
    <w:rsid w:val="0033670D"/>
    <w:rsid w:val="00342043"/>
    <w:rsid w:val="00342420"/>
    <w:rsid w:val="00343489"/>
    <w:rsid w:val="0034548D"/>
    <w:rsid w:val="003459F5"/>
    <w:rsid w:val="00351DD1"/>
    <w:rsid w:val="0035226C"/>
    <w:rsid w:val="003538EF"/>
    <w:rsid w:val="00353988"/>
    <w:rsid w:val="00354A5E"/>
    <w:rsid w:val="003569B9"/>
    <w:rsid w:val="003575E7"/>
    <w:rsid w:val="00357B2C"/>
    <w:rsid w:val="00362151"/>
    <w:rsid w:val="00362B22"/>
    <w:rsid w:val="00363046"/>
    <w:rsid w:val="00365BB5"/>
    <w:rsid w:val="003714CC"/>
    <w:rsid w:val="00375A31"/>
    <w:rsid w:val="00376C95"/>
    <w:rsid w:val="00377FD8"/>
    <w:rsid w:val="00383D31"/>
    <w:rsid w:val="00383D62"/>
    <w:rsid w:val="00385EDF"/>
    <w:rsid w:val="00385F2F"/>
    <w:rsid w:val="00390832"/>
    <w:rsid w:val="00395FBD"/>
    <w:rsid w:val="003969B6"/>
    <w:rsid w:val="0039731E"/>
    <w:rsid w:val="003A055F"/>
    <w:rsid w:val="003A2AE5"/>
    <w:rsid w:val="003B1D6E"/>
    <w:rsid w:val="003B2043"/>
    <w:rsid w:val="003B2A19"/>
    <w:rsid w:val="003B2CF7"/>
    <w:rsid w:val="003B3F43"/>
    <w:rsid w:val="003B53E0"/>
    <w:rsid w:val="003B5BC9"/>
    <w:rsid w:val="003B629F"/>
    <w:rsid w:val="003C0341"/>
    <w:rsid w:val="003C29F6"/>
    <w:rsid w:val="003C2DF4"/>
    <w:rsid w:val="003C4ABE"/>
    <w:rsid w:val="003D24DA"/>
    <w:rsid w:val="003D419D"/>
    <w:rsid w:val="003D524C"/>
    <w:rsid w:val="003D7536"/>
    <w:rsid w:val="003E3366"/>
    <w:rsid w:val="003E730A"/>
    <w:rsid w:val="003F28B5"/>
    <w:rsid w:val="003F30C2"/>
    <w:rsid w:val="00400C16"/>
    <w:rsid w:val="0040416B"/>
    <w:rsid w:val="00404D1D"/>
    <w:rsid w:val="00405F44"/>
    <w:rsid w:val="00407AA9"/>
    <w:rsid w:val="004115D9"/>
    <w:rsid w:val="00416F0B"/>
    <w:rsid w:val="00421E2A"/>
    <w:rsid w:val="0042346B"/>
    <w:rsid w:val="00425866"/>
    <w:rsid w:val="00426943"/>
    <w:rsid w:val="0042720D"/>
    <w:rsid w:val="00427685"/>
    <w:rsid w:val="00432783"/>
    <w:rsid w:val="004403E6"/>
    <w:rsid w:val="00440C53"/>
    <w:rsid w:val="00441686"/>
    <w:rsid w:val="0044302B"/>
    <w:rsid w:val="00443DAD"/>
    <w:rsid w:val="00446628"/>
    <w:rsid w:val="00446946"/>
    <w:rsid w:val="004508D8"/>
    <w:rsid w:val="0045317B"/>
    <w:rsid w:val="004532B3"/>
    <w:rsid w:val="00455AC0"/>
    <w:rsid w:val="004575AC"/>
    <w:rsid w:val="00457DF5"/>
    <w:rsid w:val="00461F5F"/>
    <w:rsid w:val="00462AB7"/>
    <w:rsid w:val="00463183"/>
    <w:rsid w:val="004638CC"/>
    <w:rsid w:val="00465F79"/>
    <w:rsid w:val="00467D6A"/>
    <w:rsid w:val="00467D8B"/>
    <w:rsid w:val="004702F5"/>
    <w:rsid w:val="004707F3"/>
    <w:rsid w:val="00470A0C"/>
    <w:rsid w:val="00470FB1"/>
    <w:rsid w:val="00486AFE"/>
    <w:rsid w:val="00490F60"/>
    <w:rsid w:val="004916EC"/>
    <w:rsid w:val="00492002"/>
    <w:rsid w:val="004A32A1"/>
    <w:rsid w:val="004B1078"/>
    <w:rsid w:val="004B1CBF"/>
    <w:rsid w:val="004B24B2"/>
    <w:rsid w:val="004C07FE"/>
    <w:rsid w:val="004C2BEC"/>
    <w:rsid w:val="004C505F"/>
    <w:rsid w:val="004C57AC"/>
    <w:rsid w:val="004C6A78"/>
    <w:rsid w:val="004D0DA3"/>
    <w:rsid w:val="004D4208"/>
    <w:rsid w:val="004E35AD"/>
    <w:rsid w:val="004E6012"/>
    <w:rsid w:val="004F0320"/>
    <w:rsid w:val="004F382C"/>
    <w:rsid w:val="004F4043"/>
    <w:rsid w:val="005003FA"/>
    <w:rsid w:val="00505E8E"/>
    <w:rsid w:val="00511D34"/>
    <w:rsid w:val="00516F20"/>
    <w:rsid w:val="00526901"/>
    <w:rsid w:val="005275D2"/>
    <w:rsid w:val="00531AF7"/>
    <w:rsid w:val="00532AAB"/>
    <w:rsid w:val="00536F48"/>
    <w:rsid w:val="00541449"/>
    <w:rsid w:val="00541690"/>
    <w:rsid w:val="00545577"/>
    <w:rsid w:val="00545BAD"/>
    <w:rsid w:val="0055113D"/>
    <w:rsid w:val="005554F4"/>
    <w:rsid w:val="00556B4C"/>
    <w:rsid w:val="00557E77"/>
    <w:rsid w:val="0056060E"/>
    <w:rsid w:val="00564DB7"/>
    <w:rsid w:val="005710B3"/>
    <w:rsid w:val="00572B68"/>
    <w:rsid w:val="00574A17"/>
    <w:rsid w:val="00574A64"/>
    <w:rsid w:val="00575CA0"/>
    <w:rsid w:val="0057778B"/>
    <w:rsid w:val="0058200D"/>
    <w:rsid w:val="00582746"/>
    <w:rsid w:val="00583504"/>
    <w:rsid w:val="00586D29"/>
    <w:rsid w:val="00586F5A"/>
    <w:rsid w:val="00591A0C"/>
    <w:rsid w:val="005944A8"/>
    <w:rsid w:val="005A0CCE"/>
    <w:rsid w:val="005A1B06"/>
    <w:rsid w:val="005A1B72"/>
    <w:rsid w:val="005B00E1"/>
    <w:rsid w:val="005B6ED1"/>
    <w:rsid w:val="005C3CEA"/>
    <w:rsid w:val="005C7537"/>
    <w:rsid w:val="005D1907"/>
    <w:rsid w:val="005E26BA"/>
    <w:rsid w:val="005E39C3"/>
    <w:rsid w:val="005E5476"/>
    <w:rsid w:val="005E5845"/>
    <w:rsid w:val="005E770C"/>
    <w:rsid w:val="005F380D"/>
    <w:rsid w:val="005F382B"/>
    <w:rsid w:val="005F4758"/>
    <w:rsid w:val="005F4E98"/>
    <w:rsid w:val="005F6FC3"/>
    <w:rsid w:val="006020DF"/>
    <w:rsid w:val="00602BC2"/>
    <w:rsid w:val="00610608"/>
    <w:rsid w:val="00614B1F"/>
    <w:rsid w:val="00615352"/>
    <w:rsid w:val="00616538"/>
    <w:rsid w:val="006165B5"/>
    <w:rsid w:val="00616949"/>
    <w:rsid w:val="00616D60"/>
    <w:rsid w:val="00617CF0"/>
    <w:rsid w:val="00617E54"/>
    <w:rsid w:val="00623779"/>
    <w:rsid w:val="00625C12"/>
    <w:rsid w:val="006272A7"/>
    <w:rsid w:val="00627917"/>
    <w:rsid w:val="00631564"/>
    <w:rsid w:val="00631E10"/>
    <w:rsid w:val="0063380B"/>
    <w:rsid w:val="006340AF"/>
    <w:rsid w:val="006358BA"/>
    <w:rsid w:val="0063675D"/>
    <w:rsid w:val="00636C92"/>
    <w:rsid w:val="00636E08"/>
    <w:rsid w:val="00640328"/>
    <w:rsid w:val="0064218E"/>
    <w:rsid w:val="006433DA"/>
    <w:rsid w:val="00645E8C"/>
    <w:rsid w:val="00652D58"/>
    <w:rsid w:val="00652F12"/>
    <w:rsid w:val="00655412"/>
    <w:rsid w:val="00655AD3"/>
    <w:rsid w:val="00656220"/>
    <w:rsid w:val="00656398"/>
    <w:rsid w:val="006628AF"/>
    <w:rsid w:val="00665E41"/>
    <w:rsid w:val="00666531"/>
    <w:rsid w:val="00667B9D"/>
    <w:rsid w:val="00672A2F"/>
    <w:rsid w:val="00672AC6"/>
    <w:rsid w:val="00672C57"/>
    <w:rsid w:val="00673639"/>
    <w:rsid w:val="00674559"/>
    <w:rsid w:val="00675283"/>
    <w:rsid w:val="00680407"/>
    <w:rsid w:val="00681264"/>
    <w:rsid w:val="00681EDF"/>
    <w:rsid w:val="00683764"/>
    <w:rsid w:val="0068494C"/>
    <w:rsid w:val="00686271"/>
    <w:rsid w:val="006954E0"/>
    <w:rsid w:val="006A0624"/>
    <w:rsid w:val="006A5804"/>
    <w:rsid w:val="006A64B4"/>
    <w:rsid w:val="006A76AA"/>
    <w:rsid w:val="006B0857"/>
    <w:rsid w:val="006B27E9"/>
    <w:rsid w:val="006B4157"/>
    <w:rsid w:val="006B52F2"/>
    <w:rsid w:val="006B6309"/>
    <w:rsid w:val="006B6AFE"/>
    <w:rsid w:val="006B7E89"/>
    <w:rsid w:val="006C166A"/>
    <w:rsid w:val="006C39E9"/>
    <w:rsid w:val="006C42A0"/>
    <w:rsid w:val="006C76CF"/>
    <w:rsid w:val="006D09D3"/>
    <w:rsid w:val="006D5358"/>
    <w:rsid w:val="006D737A"/>
    <w:rsid w:val="006E2D64"/>
    <w:rsid w:val="006E5A59"/>
    <w:rsid w:val="006F417D"/>
    <w:rsid w:val="006F5ADD"/>
    <w:rsid w:val="00706E4A"/>
    <w:rsid w:val="0071157A"/>
    <w:rsid w:val="00712954"/>
    <w:rsid w:val="0071526A"/>
    <w:rsid w:val="00723DBA"/>
    <w:rsid w:val="007243F5"/>
    <w:rsid w:val="00727490"/>
    <w:rsid w:val="007304BE"/>
    <w:rsid w:val="0073193D"/>
    <w:rsid w:val="00731E89"/>
    <w:rsid w:val="00733163"/>
    <w:rsid w:val="0073381F"/>
    <w:rsid w:val="007345B7"/>
    <w:rsid w:val="007352EF"/>
    <w:rsid w:val="00736825"/>
    <w:rsid w:val="00736BF8"/>
    <w:rsid w:val="00737B67"/>
    <w:rsid w:val="007407E5"/>
    <w:rsid w:val="00740D40"/>
    <w:rsid w:val="00741974"/>
    <w:rsid w:val="0074798A"/>
    <w:rsid w:val="007479D9"/>
    <w:rsid w:val="0076138F"/>
    <w:rsid w:val="00762439"/>
    <w:rsid w:val="00763886"/>
    <w:rsid w:val="0076724A"/>
    <w:rsid w:val="007708E6"/>
    <w:rsid w:val="00770F17"/>
    <w:rsid w:val="00775A3F"/>
    <w:rsid w:val="00776046"/>
    <w:rsid w:val="00783188"/>
    <w:rsid w:val="00785240"/>
    <w:rsid w:val="00790361"/>
    <w:rsid w:val="007919A4"/>
    <w:rsid w:val="00791DCC"/>
    <w:rsid w:val="0079371A"/>
    <w:rsid w:val="007970E3"/>
    <w:rsid w:val="00797ED5"/>
    <w:rsid w:val="007B0179"/>
    <w:rsid w:val="007B0B1A"/>
    <w:rsid w:val="007B1D19"/>
    <w:rsid w:val="007B28AB"/>
    <w:rsid w:val="007B338C"/>
    <w:rsid w:val="007C10B8"/>
    <w:rsid w:val="007C1486"/>
    <w:rsid w:val="007C286F"/>
    <w:rsid w:val="007C408F"/>
    <w:rsid w:val="007C71E7"/>
    <w:rsid w:val="007E0F8F"/>
    <w:rsid w:val="007E2943"/>
    <w:rsid w:val="007E494D"/>
    <w:rsid w:val="007E68F3"/>
    <w:rsid w:val="007F71C8"/>
    <w:rsid w:val="007F7A38"/>
    <w:rsid w:val="0080276E"/>
    <w:rsid w:val="00811502"/>
    <w:rsid w:val="0081198B"/>
    <w:rsid w:val="008142B8"/>
    <w:rsid w:val="00822F3E"/>
    <w:rsid w:val="008236EB"/>
    <w:rsid w:val="008332FE"/>
    <w:rsid w:val="008372EC"/>
    <w:rsid w:val="00843F2E"/>
    <w:rsid w:val="00844BDB"/>
    <w:rsid w:val="00846441"/>
    <w:rsid w:val="00851D15"/>
    <w:rsid w:val="0085581C"/>
    <w:rsid w:val="00855C65"/>
    <w:rsid w:val="008561B5"/>
    <w:rsid w:val="008568AE"/>
    <w:rsid w:val="00861861"/>
    <w:rsid w:val="00862BBA"/>
    <w:rsid w:val="00866C25"/>
    <w:rsid w:val="00867CDE"/>
    <w:rsid w:val="00870530"/>
    <w:rsid w:val="008721E2"/>
    <w:rsid w:val="008748A8"/>
    <w:rsid w:val="00875819"/>
    <w:rsid w:val="008764EA"/>
    <w:rsid w:val="00876C53"/>
    <w:rsid w:val="00876E7B"/>
    <w:rsid w:val="00880084"/>
    <w:rsid w:val="00880D09"/>
    <w:rsid w:val="0088133B"/>
    <w:rsid w:val="00881B79"/>
    <w:rsid w:val="0088475D"/>
    <w:rsid w:val="00886154"/>
    <w:rsid w:val="008863BE"/>
    <w:rsid w:val="00887C4F"/>
    <w:rsid w:val="00895E43"/>
    <w:rsid w:val="008A08C0"/>
    <w:rsid w:val="008A41CF"/>
    <w:rsid w:val="008A7653"/>
    <w:rsid w:val="008B0974"/>
    <w:rsid w:val="008B0E08"/>
    <w:rsid w:val="008B7384"/>
    <w:rsid w:val="008C0B6B"/>
    <w:rsid w:val="008C149B"/>
    <w:rsid w:val="008C1722"/>
    <w:rsid w:val="008C4CE0"/>
    <w:rsid w:val="008C5F6D"/>
    <w:rsid w:val="008C622A"/>
    <w:rsid w:val="008D0C3E"/>
    <w:rsid w:val="008D1359"/>
    <w:rsid w:val="008D1395"/>
    <w:rsid w:val="008D424F"/>
    <w:rsid w:val="008D5988"/>
    <w:rsid w:val="008D7440"/>
    <w:rsid w:val="008E2109"/>
    <w:rsid w:val="008E29C1"/>
    <w:rsid w:val="008E31C9"/>
    <w:rsid w:val="008E483A"/>
    <w:rsid w:val="008E4E0D"/>
    <w:rsid w:val="008E5C88"/>
    <w:rsid w:val="008E5EAD"/>
    <w:rsid w:val="008F1CBF"/>
    <w:rsid w:val="008F2A02"/>
    <w:rsid w:val="008F34E0"/>
    <w:rsid w:val="008F7322"/>
    <w:rsid w:val="008F7DB8"/>
    <w:rsid w:val="008F7F91"/>
    <w:rsid w:val="00900C22"/>
    <w:rsid w:val="00901BF8"/>
    <w:rsid w:val="00903E1B"/>
    <w:rsid w:val="00905590"/>
    <w:rsid w:val="00906293"/>
    <w:rsid w:val="00912883"/>
    <w:rsid w:val="00917D37"/>
    <w:rsid w:val="009218E7"/>
    <w:rsid w:val="0092508D"/>
    <w:rsid w:val="00927465"/>
    <w:rsid w:val="00930465"/>
    <w:rsid w:val="00936F85"/>
    <w:rsid w:val="00943AD1"/>
    <w:rsid w:val="0094563D"/>
    <w:rsid w:val="00945978"/>
    <w:rsid w:val="00950B44"/>
    <w:rsid w:val="00951635"/>
    <w:rsid w:val="00952ABC"/>
    <w:rsid w:val="009562F1"/>
    <w:rsid w:val="00957E05"/>
    <w:rsid w:val="009674E5"/>
    <w:rsid w:val="00974804"/>
    <w:rsid w:val="00974D6C"/>
    <w:rsid w:val="009759A1"/>
    <w:rsid w:val="009803D4"/>
    <w:rsid w:val="00980ABF"/>
    <w:rsid w:val="009820B5"/>
    <w:rsid w:val="00993300"/>
    <w:rsid w:val="00994FAC"/>
    <w:rsid w:val="00995612"/>
    <w:rsid w:val="00995F05"/>
    <w:rsid w:val="00996AC8"/>
    <w:rsid w:val="009A0618"/>
    <w:rsid w:val="009A0A08"/>
    <w:rsid w:val="009A1968"/>
    <w:rsid w:val="009A43FA"/>
    <w:rsid w:val="009A6C7F"/>
    <w:rsid w:val="009B0B08"/>
    <w:rsid w:val="009B340D"/>
    <w:rsid w:val="009B4399"/>
    <w:rsid w:val="009B47BC"/>
    <w:rsid w:val="009B704D"/>
    <w:rsid w:val="009B74E3"/>
    <w:rsid w:val="009C4DFD"/>
    <w:rsid w:val="009D234C"/>
    <w:rsid w:val="009D7124"/>
    <w:rsid w:val="009E12D7"/>
    <w:rsid w:val="009E214B"/>
    <w:rsid w:val="009E3E4D"/>
    <w:rsid w:val="009E4855"/>
    <w:rsid w:val="009E4A21"/>
    <w:rsid w:val="009E6107"/>
    <w:rsid w:val="009F236D"/>
    <w:rsid w:val="009F2DA6"/>
    <w:rsid w:val="00A008A0"/>
    <w:rsid w:val="00A0094E"/>
    <w:rsid w:val="00A04249"/>
    <w:rsid w:val="00A06E68"/>
    <w:rsid w:val="00A07259"/>
    <w:rsid w:val="00A10002"/>
    <w:rsid w:val="00A13771"/>
    <w:rsid w:val="00A157F2"/>
    <w:rsid w:val="00A2112A"/>
    <w:rsid w:val="00A25E32"/>
    <w:rsid w:val="00A2693E"/>
    <w:rsid w:val="00A3108B"/>
    <w:rsid w:val="00A32089"/>
    <w:rsid w:val="00A32E49"/>
    <w:rsid w:val="00A34EC5"/>
    <w:rsid w:val="00A35ADA"/>
    <w:rsid w:val="00A43913"/>
    <w:rsid w:val="00A47902"/>
    <w:rsid w:val="00A503AC"/>
    <w:rsid w:val="00A5145F"/>
    <w:rsid w:val="00A51CBC"/>
    <w:rsid w:val="00A53C72"/>
    <w:rsid w:val="00A57372"/>
    <w:rsid w:val="00A62F8E"/>
    <w:rsid w:val="00A63E5B"/>
    <w:rsid w:val="00A70560"/>
    <w:rsid w:val="00A707FA"/>
    <w:rsid w:val="00A71DC7"/>
    <w:rsid w:val="00A71E09"/>
    <w:rsid w:val="00A72C7B"/>
    <w:rsid w:val="00A76313"/>
    <w:rsid w:val="00A77C1C"/>
    <w:rsid w:val="00A81202"/>
    <w:rsid w:val="00A86202"/>
    <w:rsid w:val="00A91B5D"/>
    <w:rsid w:val="00A92534"/>
    <w:rsid w:val="00A94CAA"/>
    <w:rsid w:val="00A95374"/>
    <w:rsid w:val="00A969B3"/>
    <w:rsid w:val="00AA09A9"/>
    <w:rsid w:val="00AA23BF"/>
    <w:rsid w:val="00AA363F"/>
    <w:rsid w:val="00AA5CB2"/>
    <w:rsid w:val="00AB17D1"/>
    <w:rsid w:val="00AC0C0B"/>
    <w:rsid w:val="00AC24B6"/>
    <w:rsid w:val="00AC4F2D"/>
    <w:rsid w:val="00AC6153"/>
    <w:rsid w:val="00AC6D6D"/>
    <w:rsid w:val="00AD1FAE"/>
    <w:rsid w:val="00AD24EC"/>
    <w:rsid w:val="00AD6FB7"/>
    <w:rsid w:val="00AE1F78"/>
    <w:rsid w:val="00AE2726"/>
    <w:rsid w:val="00AE5602"/>
    <w:rsid w:val="00AE789E"/>
    <w:rsid w:val="00AF3AF8"/>
    <w:rsid w:val="00AF3FDE"/>
    <w:rsid w:val="00AF7CB0"/>
    <w:rsid w:val="00B008FB"/>
    <w:rsid w:val="00B02B44"/>
    <w:rsid w:val="00B049B8"/>
    <w:rsid w:val="00B062D2"/>
    <w:rsid w:val="00B07465"/>
    <w:rsid w:val="00B10602"/>
    <w:rsid w:val="00B17DE4"/>
    <w:rsid w:val="00B20CC0"/>
    <w:rsid w:val="00B21FF8"/>
    <w:rsid w:val="00B33769"/>
    <w:rsid w:val="00B34221"/>
    <w:rsid w:val="00B36AAD"/>
    <w:rsid w:val="00B37220"/>
    <w:rsid w:val="00B37DAA"/>
    <w:rsid w:val="00B37FA1"/>
    <w:rsid w:val="00B4025A"/>
    <w:rsid w:val="00B4131A"/>
    <w:rsid w:val="00B465DA"/>
    <w:rsid w:val="00B4688F"/>
    <w:rsid w:val="00B468A6"/>
    <w:rsid w:val="00B47F01"/>
    <w:rsid w:val="00B50833"/>
    <w:rsid w:val="00B51800"/>
    <w:rsid w:val="00B5456F"/>
    <w:rsid w:val="00B54DF5"/>
    <w:rsid w:val="00B54E74"/>
    <w:rsid w:val="00B6375F"/>
    <w:rsid w:val="00B667BE"/>
    <w:rsid w:val="00B669CE"/>
    <w:rsid w:val="00B67B66"/>
    <w:rsid w:val="00B7109C"/>
    <w:rsid w:val="00B776F5"/>
    <w:rsid w:val="00B80F5F"/>
    <w:rsid w:val="00B95F60"/>
    <w:rsid w:val="00BA06C2"/>
    <w:rsid w:val="00BA0CA7"/>
    <w:rsid w:val="00BA172C"/>
    <w:rsid w:val="00BB3B8E"/>
    <w:rsid w:val="00BB40FB"/>
    <w:rsid w:val="00BB48D2"/>
    <w:rsid w:val="00BC2771"/>
    <w:rsid w:val="00BC3B5C"/>
    <w:rsid w:val="00BC4B12"/>
    <w:rsid w:val="00BC54C4"/>
    <w:rsid w:val="00BC5872"/>
    <w:rsid w:val="00BC58D9"/>
    <w:rsid w:val="00BC7BBF"/>
    <w:rsid w:val="00BC7E69"/>
    <w:rsid w:val="00BD43DF"/>
    <w:rsid w:val="00BD713B"/>
    <w:rsid w:val="00BD74A2"/>
    <w:rsid w:val="00BD7EB3"/>
    <w:rsid w:val="00BE2837"/>
    <w:rsid w:val="00BE5C95"/>
    <w:rsid w:val="00BF1362"/>
    <w:rsid w:val="00BF51AD"/>
    <w:rsid w:val="00BF6E3D"/>
    <w:rsid w:val="00BF6F35"/>
    <w:rsid w:val="00C040B6"/>
    <w:rsid w:val="00C16A13"/>
    <w:rsid w:val="00C20E41"/>
    <w:rsid w:val="00C22BBD"/>
    <w:rsid w:val="00C30B3D"/>
    <w:rsid w:val="00C33122"/>
    <w:rsid w:val="00C35AB9"/>
    <w:rsid w:val="00C40C0D"/>
    <w:rsid w:val="00C4263F"/>
    <w:rsid w:val="00C46F95"/>
    <w:rsid w:val="00C519A4"/>
    <w:rsid w:val="00C51D19"/>
    <w:rsid w:val="00C53820"/>
    <w:rsid w:val="00C53FEB"/>
    <w:rsid w:val="00C544D8"/>
    <w:rsid w:val="00C54C82"/>
    <w:rsid w:val="00C55E29"/>
    <w:rsid w:val="00C566C2"/>
    <w:rsid w:val="00C56E99"/>
    <w:rsid w:val="00C60652"/>
    <w:rsid w:val="00C60B8D"/>
    <w:rsid w:val="00C64BD6"/>
    <w:rsid w:val="00C66BFB"/>
    <w:rsid w:val="00C67001"/>
    <w:rsid w:val="00C70D1B"/>
    <w:rsid w:val="00C727C4"/>
    <w:rsid w:val="00C7466D"/>
    <w:rsid w:val="00C753A1"/>
    <w:rsid w:val="00C75520"/>
    <w:rsid w:val="00C80FFF"/>
    <w:rsid w:val="00C876FC"/>
    <w:rsid w:val="00C91C1F"/>
    <w:rsid w:val="00CA0071"/>
    <w:rsid w:val="00CA1185"/>
    <w:rsid w:val="00CA508D"/>
    <w:rsid w:val="00CA5633"/>
    <w:rsid w:val="00CA5A4F"/>
    <w:rsid w:val="00CA5BE3"/>
    <w:rsid w:val="00CA7588"/>
    <w:rsid w:val="00CC0CBD"/>
    <w:rsid w:val="00CD0D2C"/>
    <w:rsid w:val="00CD5352"/>
    <w:rsid w:val="00CE3BFE"/>
    <w:rsid w:val="00CE48ED"/>
    <w:rsid w:val="00CE6C74"/>
    <w:rsid w:val="00CE6E7A"/>
    <w:rsid w:val="00CF093F"/>
    <w:rsid w:val="00CF391F"/>
    <w:rsid w:val="00CF3F6C"/>
    <w:rsid w:val="00CF4BE3"/>
    <w:rsid w:val="00D00A54"/>
    <w:rsid w:val="00D02DFC"/>
    <w:rsid w:val="00D0335C"/>
    <w:rsid w:val="00D13705"/>
    <w:rsid w:val="00D15793"/>
    <w:rsid w:val="00D16E7A"/>
    <w:rsid w:val="00D17A23"/>
    <w:rsid w:val="00D27EDD"/>
    <w:rsid w:val="00D30707"/>
    <w:rsid w:val="00D4010E"/>
    <w:rsid w:val="00D40217"/>
    <w:rsid w:val="00D4468F"/>
    <w:rsid w:val="00D456CA"/>
    <w:rsid w:val="00D47939"/>
    <w:rsid w:val="00D50440"/>
    <w:rsid w:val="00D56B45"/>
    <w:rsid w:val="00D61D1A"/>
    <w:rsid w:val="00D62D20"/>
    <w:rsid w:val="00D62DE8"/>
    <w:rsid w:val="00D64B17"/>
    <w:rsid w:val="00D74C13"/>
    <w:rsid w:val="00D75AA1"/>
    <w:rsid w:val="00D76A44"/>
    <w:rsid w:val="00D84D95"/>
    <w:rsid w:val="00D91297"/>
    <w:rsid w:val="00D91A09"/>
    <w:rsid w:val="00D92E47"/>
    <w:rsid w:val="00D96941"/>
    <w:rsid w:val="00D97181"/>
    <w:rsid w:val="00D97220"/>
    <w:rsid w:val="00DA11CA"/>
    <w:rsid w:val="00DA23EE"/>
    <w:rsid w:val="00DA5E8D"/>
    <w:rsid w:val="00DA66EA"/>
    <w:rsid w:val="00DB240D"/>
    <w:rsid w:val="00DB51D8"/>
    <w:rsid w:val="00DB73CD"/>
    <w:rsid w:val="00DC2320"/>
    <w:rsid w:val="00DD6E73"/>
    <w:rsid w:val="00DD76B6"/>
    <w:rsid w:val="00DD76FB"/>
    <w:rsid w:val="00DE1DCF"/>
    <w:rsid w:val="00DE1E2C"/>
    <w:rsid w:val="00DE334C"/>
    <w:rsid w:val="00DE39E6"/>
    <w:rsid w:val="00DE5544"/>
    <w:rsid w:val="00DF410A"/>
    <w:rsid w:val="00DF4A79"/>
    <w:rsid w:val="00DF5049"/>
    <w:rsid w:val="00DF5C19"/>
    <w:rsid w:val="00DF77F6"/>
    <w:rsid w:val="00E00C90"/>
    <w:rsid w:val="00E0305D"/>
    <w:rsid w:val="00E03E63"/>
    <w:rsid w:val="00E0706C"/>
    <w:rsid w:val="00E11678"/>
    <w:rsid w:val="00E11F88"/>
    <w:rsid w:val="00E11FA6"/>
    <w:rsid w:val="00E132A6"/>
    <w:rsid w:val="00E1562E"/>
    <w:rsid w:val="00E20666"/>
    <w:rsid w:val="00E27A9D"/>
    <w:rsid w:val="00E304B9"/>
    <w:rsid w:val="00E3337A"/>
    <w:rsid w:val="00E35EEA"/>
    <w:rsid w:val="00E367CD"/>
    <w:rsid w:val="00E44AD5"/>
    <w:rsid w:val="00E516E3"/>
    <w:rsid w:val="00E53BFD"/>
    <w:rsid w:val="00E549EA"/>
    <w:rsid w:val="00E56DE0"/>
    <w:rsid w:val="00E60A83"/>
    <w:rsid w:val="00E61182"/>
    <w:rsid w:val="00E63A99"/>
    <w:rsid w:val="00E6626E"/>
    <w:rsid w:val="00E71B07"/>
    <w:rsid w:val="00E73B86"/>
    <w:rsid w:val="00E8061B"/>
    <w:rsid w:val="00E81108"/>
    <w:rsid w:val="00E83AA3"/>
    <w:rsid w:val="00E857D4"/>
    <w:rsid w:val="00E86728"/>
    <w:rsid w:val="00E876D9"/>
    <w:rsid w:val="00E90FB4"/>
    <w:rsid w:val="00E91D08"/>
    <w:rsid w:val="00E923D3"/>
    <w:rsid w:val="00E932AA"/>
    <w:rsid w:val="00E940C7"/>
    <w:rsid w:val="00EA422E"/>
    <w:rsid w:val="00EA5C74"/>
    <w:rsid w:val="00EA6269"/>
    <w:rsid w:val="00EA6699"/>
    <w:rsid w:val="00EA6A30"/>
    <w:rsid w:val="00EB08E8"/>
    <w:rsid w:val="00EB1175"/>
    <w:rsid w:val="00EB1962"/>
    <w:rsid w:val="00EB2F28"/>
    <w:rsid w:val="00EB3FDC"/>
    <w:rsid w:val="00EB689E"/>
    <w:rsid w:val="00EB6DFB"/>
    <w:rsid w:val="00EB7133"/>
    <w:rsid w:val="00EC0A8E"/>
    <w:rsid w:val="00EC2453"/>
    <w:rsid w:val="00EC285B"/>
    <w:rsid w:val="00EC5527"/>
    <w:rsid w:val="00EC590A"/>
    <w:rsid w:val="00EC6CC9"/>
    <w:rsid w:val="00EC7933"/>
    <w:rsid w:val="00ED1AD3"/>
    <w:rsid w:val="00ED24BE"/>
    <w:rsid w:val="00ED41D9"/>
    <w:rsid w:val="00ED67CC"/>
    <w:rsid w:val="00ED73F0"/>
    <w:rsid w:val="00EE0EDC"/>
    <w:rsid w:val="00EE482C"/>
    <w:rsid w:val="00EE695D"/>
    <w:rsid w:val="00EE7722"/>
    <w:rsid w:val="00EE7D57"/>
    <w:rsid w:val="00EF0CC4"/>
    <w:rsid w:val="00EF1AAB"/>
    <w:rsid w:val="00EF3437"/>
    <w:rsid w:val="00EF3C52"/>
    <w:rsid w:val="00F00CEC"/>
    <w:rsid w:val="00F02F0E"/>
    <w:rsid w:val="00F03567"/>
    <w:rsid w:val="00F05327"/>
    <w:rsid w:val="00F05B56"/>
    <w:rsid w:val="00F1137E"/>
    <w:rsid w:val="00F167EE"/>
    <w:rsid w:val="00F2079E"/>
    <w:rsid w:val="00F2318E"/>
    <w:rsid w:val="00F235C3"/>
    <w:rsid w:val="00F24734"/>
    <w:rsid w:val="00F32827"/>
    <w:rsid w:val="00F332D5"/>
    <w:rsid w:val="00F34192"/>
    <w:rsid w:val="00F35136"/>
    <w:rsid w:val="00F3583D"/>
    <w:rsid w:val="00F376C8"/>
    <w:rsid w:val="00F4199F"/>
    <w:rsid w:val="00F443D5"/>
    <w:rsid w:val="00F449BC"/>
    <w:rsid w:val="00F523DC"/>
    <w:rsid w:val="00F55BE6"/>
    <w:rsid w:val="00F57B4F"/>
    <w:rsid w:val="00F603B0"/>
    <w:rsid w:val="00F632D0"/>
    <w:rsid w:val="00F63C80"/>
    <w:rsid w:val="00F65371"/>
    <w:rsid w:val="00F75A83"/>
    <w:rsid w:val="00F82151"/>
    <w:rsid w:val="00F82E04"/>
    <w:rsid w:val="00F852E6"/>
    <w:rsid w:val="00F866E9"/>
    <w:rsid w:val="00F87F6F"/>
    <w:rsid w:val="00F925F8"/>
    <w:rsid w:val="00F94DD2"/>
    <w:rsid w:val="00F9665E"/>
    <w:rsid w:val="00FA25A3"/>
    <w:rsid w:val="00FA5B46"/>
    <w:rsid w:val="00FA7A2E"/>
    <w:rsid w:val="00FB0C8B"/>
    <w:rsid w:val="00FB23F7"/>
    <w:rsid w:val="00FB2B98"/>
    <w:rsid w:val="00FB3249"/>
    <w:rsid w:val="00FB65B5"/>
    <w:rsid w:val="00FB6D38"/>
    <w:rsid w:val="00FC2587"/>
    <w:rsid w:val="00FC3668"/>
    <w:rsid w:val="00FC42A3"/>
    <w:rsid w:val="00FC6BB0"/>
    <w:rsid w:val="00FD1317"/>
    <w:rsid w:val="00FD18D8"/>
    <w:rsid w:val="00FD40C6"/>
    <w:rsid w:val="00FD60D2"/>
    <w:rsid w:val="00FD6A0F"/>
    <w:rsid w:val="00FD746F"/>
    <w:rsid w:val="00FE1E6A"/>
    <w:rsid w:val="00FF2BBE"/>
    <w:rsid w:val="00FF41D4"/>
    <w:rsid w:val="00FF6143"/>
    <w:rsid w:val="00FF6D35"/>
    <w:rsid w:val="014307F9"/>
    <w:rsid w:val="01BE252F"/>
    <w:rsid w:val="0374ABBA"/>
    <w:rsid w:val="03A91F19"/>
    <w:rsid w:val="03CC004C"/>
    <w:rsid w:val="043B801D"/>
    <w:rsid w:val="04464BA3"/>
    <w:rsid w:val="047AFFD5"/>
    <w:rsid w:val="04C52D4F"/>
    <w:rsid w:val="05139F68"/>
    <w:rsid w:val="051BCB76"/>
    <w:rsid w:val="0596FE9D"/>
    <w:rsid w:val="05A23E35"/>
    <w:rsid w:val="06878CC8"/>
    <w:rsid w:val="0692D49A"/>
    <w:rsid w:val="06C039AD"/>
    <w:rsid w:val="070EA178"/>
    <w:rsid w:val="078683BC"/>
    <w:rsid w:val="07F462ED"/>
    <w:rsid w:val="082C44D1"/>
    <w:rsid w:val="0941F495"/>
    <w:rsid w:val="095BD5E0"/>
    <w:rsid w:val="0A5C49AF"/>
    <w:rsid w:val="0A64FA6A"/>
    <w:rsid w:val="0AB170DF"/>
    <w:rsid w:val="0AC25FB4"/>
    <w:rsid w:val="0B77936B"/>
    <w:rsid w:val="0B80C90A"/>
    <w:rsid w:val="0BC8ECC8"/>
    <w:rsid w:val="0C06415A"/>
    <w:rsid w:val="0CCB7CAC"/>
    <w:rsid w:val="0D01DF9D"/>
    <w:rsid w:val="0D5186FC"/>
    <w:rsid w:val="0DDAE2D0"/>
    <w:rsid w:val="0DE46677"/>
    <w:rsid w:val="0F3B89F8"/>
    <w:rsid w:val="100542B3"/>
    <w:rsid w:val="10FB66FC"/>
    <w:rsid w:val="11615627"/>
    <w:rsid w:val="11E05EEB"/>
    <w:rsid w:val="11EEA9E9"/>
    <w:rsid w:val="12751377"/>
    <w:rsid w:val="12C7A449"/>
    <w:rsid w:val="138ABBA2"/>
    <w:rsid w:val="13E0CD8A"/>
    <w:rsid w:val="13E44113"/>
    <w:rsid w:val="14625855"/>
    <w:rsid w:val="146DC976"/>
    <w:rsid w:val="14A5EE7F"/>
    <w:rsid w:val="14BD0608"/>
    <w:rsid w:val="14D13919"/>
    <w:rsid w:val="14DA30DD"/>
    <w:rsid w:val="15658335"/>
    <w:rsid w:val="15A3D815"/>
    <w:rsid w:val="15C75417"/>
    <w:rsid w:val="15EED4A2"/>
    <w:rsid w:val="16134009"/>
    <w:rsid w:val="1811C847"/>
    <w:rsid w:val="19CBE67D"/>
    <w:rsid w:val="19E06288"/>
    <w:rsid w:val="19E3E7F3"/>
    <w:rsid w:val="1BF2F779"/>
    <w:rsid w:val="1C8C96D8"/>
    <w:rsid w:val="1C917CB9"/>
    <w:rsid w:val="1CD3CB88"/>
    <w:rsid w:val="1CF5A651"/>
    <w:rsid w:val="1D11C91F"/>
    <w:rsid w:val="1DD887E5"/>
    <w:rsid w:val="1DF9E0C5"/>
    <w:rsid w:val="1E0303BF"/>
    <w:rsid w:val="1E42146B"/>
    <w:rsid w:val="1F1C6668"/>
    <w:rsid w:val="1F8A92DD"/>
    <w:rsid w:val="1FB133D0"/>
    <w:rsid w:val="1FB33A7E"/>
    <w:rsid w:val="1FD927AD"/>
    <w:rsid w:val="1FF457A4"/>
    <w:rsid w:val="20047A55"/>
    <w:rsid w:val="206C83CD"/>
    <w:rsid w:val="20A0514E"/>
    <w:rsid w:val="20C58947"/>
    <w:rsid w:val="212CD07F"/>
    <w:rsid w:val="21BC7E3C"/>
    <w:rsid w:val="21DA0890"/>
    <w:rsid w:val="2226564C"/>
    <w:rsid w:val="223E4571"/>
    <w:rsid w:val="2249F7A4"/>
    <w:rsid w:val="23B0ACB9"/>
    <w:rsid w:val="23CF1EBF"/>
    <w:rsid w:val="2400F77D"/>
    <w:rsid w:val="24B2DD56"/>
    <w:rsid w:val="25058382"/>
    <w:rsid w:val="25C82D50"/>
    <w:rsid w:val="26201CEE"/>
    <w:rsid w:val="262466ED"/>
    <w:rsid w:val="265C3D15"/>
    <w:rsid w:val="26B28AF8"/>
    <w:rsid w:val="270080D6"/>
    <w:rsid w:val="27912E0D"/>
    <w:rsid w:val="27D7216A"/>
    <w:rsid w:val="286DD017"/>
    <w:rsid w:val="28A7ADCB"/>
    <w:rsid w:val="2910AFAD"/>
    <w:rsid w:val="29CD5068"/>
    <w:rsid w:val="2A2F4535"/>
    <w:rsid w:val="2A657A1F"/>
    <w:rsid w:val="2AB208C3"/>
    <w:rsid w:val="2B78E60F"/>
    <w:rsid w:val="2CEE638E"/>
    <w:rsid w:val="2CF03865"/>
    <w:rsid w:val="2DFBB31A"/>
    <w:rsid w:val="2E2693B9"/>
    <w:rsid w:val="2E412076"/>
    <w:rsid w:val="2E85A340"/>
    <w:rsid w:val="2E992A2B"/>
    <w:rsid w:val="2EB69D16"/>
    <w:rsid w:val="2ECE56DF"/>
    <w:rsid w:val="2EE4D224"/>
    <w:rsid w:val="2EFC0495"/>
    <w:rsid w:val="2F30C1BB"/>
    <w:rsid w:val="2FBC591C"/>
    <w:rsid w:val="2FC55B2F"/>
    <w:rsid w:val="2FEBF880"/>
    <w:rsid w:val="300D6C8E"/>
    <w:rsid w:val="30F182B7"/>
    <w:rsid w:val="31156191"/>
    <w:rsid w:val="319EE20F"/>
    <w:rsid w:val="31D2E95E"/>
    <w:rsid w:val="31F8EEE2"/>
    <w:rsid w:val="325D778B"/>
    <w:rsid w:val="32A68261"/>
    <w:rsid w:val="33554FC3"/>
    <w:rsid w:val="339224A0"/>
    <w:rsid w:val="339B6F43"/>
    <w:rsid w:val="33A0C4A2"/>
    <w:rsid w:val="345A6778"/>
    <w:rsid w:val="352598C5"/>
    <w:rsid w:val="3549F074"/>
    <w:rsid w:val="35A655E8"/>
    <w:rsid w:val="36256973"/>
    <w:rsid w:val="362946F1"/>
    <w:rsid w:val="3771B5EE"/>
    <w:rsid w:val="37883694"/>
    <w:rsid w:val="37A2C0BA"/>
    <w:rsid w:val="37CE6A0E"/>
    <w:rsid w:val="382B0404"/>
    <w:rsid w:val="383EEF08"/>
    <w:rsid w:val="385C8721"/>
    <w:rsid w:val="39374F17"/>
    <w:rsid w:val="3983BBDC"/>
    <w:rsid w:val="39B6E18C"/>
    <w:rsid w:val="3A252DA7"/>
    <w:rsid w:val="3A3E21C0"/>
    <w:rsid w:val="3AC33FEF"/>
    <w:rsid w:val="3AFDD71A"/>
    <w:rsid w:val="3B371A7E"/>
    <w:rsid w:val="3B3E09BF"/>
    <w:rsid w:val="3B769C24"/>
    <w:rsid w:val="3B9B8AA0"/>
    <w:rsid w:val="3C047299"/>
    <w:rsid w:val="3C1277E1"/>
    <w:rsid w:val="3C4E0C58"/>
    <w:rsid w:val="3DB5CA55"/>
    <w:rsid w:val="3DD5E547"/>
    <w:rsid w:val="3E4AF5B5"/>
    <w:rsid w:val="3EF5E135"/>
    <w:rsid w:val="3F867AAF"/>
    <w:rsid w:val="3FA14955"/>
    <w:rsid w:val="3FB0B292"/>
    <w:rsid w:val="40097C32"/>
    <w:rsid w:val="407E836D"/>
    <w:rsid w:val="413755EC"/>
    <w:rsid w:val="4183C839"/>
    <w:rsid w:val="422B4AE5"/>
    <w:rsid w:val="42AA6568"/>
    <w:rsid w:val="437DFD83"/>
    <w:rsid w:val="44097835"/>
    <w:rsid w:val="4458C4ED"/>
    <w:rsid w:val="448CFEC6"/>
    <w:rsid w:val="45AAB800"/>
    <w:rsid w:val="45B747B1"/>
    <w:rsid w:val="45D6679F"/>
    <w:rsid w:val="4688F029"/>
    <w:rsid w:val="46C8E072"/>
    <w:rsid w:val="47172413"/>
    <w:rsid w:val="4773FBC7"/>
    <w:rsid w:val="477B9203"/>
    <w:rsid w:val="47A6E762"/>
    <w:rsid w:val="48D37233"/>
    <w:rsid w:val="492A365A"/>
    <w:rsid w:val="493AE9DD"/>
    <w:rsid w:val="496057F1"/>
    <w:rsid w:val="4974989C"/>
    <w:rsid w:val="497643EA"/>
    <w:rsid w:val="49B6B5C9"/>
    <w:rsid w:val="4A32C1E1"/>
    <w:rsid w:val="4A6EE591"/>
    <w:rsid w:val="4AB8E583"/>
    <w:rsid w:val="4ACB0F01"/>
    <w:rsid w:val="4B43D048"/>
    <w:rsid w:val="4B52C16A"/>
    <w:rsid w:val="4B5C18C1"/>
    <w:rsid w:val="4BBB0991"/>
    <w:rsid w:val="4C571F67"/>
    <w:rsid w:val="4CD4723C"/>
    <w:rsid w:val="4E340B84"/>
    <w:rsid w:val="4E9BB559"/>
    <w:rsid w:val="4EB4D768"/>
    <w:rsid w:val="4EF42DBB"/>
    <w:rsid w:val="4F484F17"/>
    <w:rsid w:val="4F6746E0"/>
    <w:rsid w:val="4FCC5841"/>
    <w:rsid w:val="5061E0A0"/>
    <w:rsid w:val="50730869"/>
    <w:rsid w:val="50BD84FC"/>
    <w:rsid w:val="50F5F50F"/>
    <w:rsid w:val="512146B1"/>
    <w:rsid w:val="51ACA808"/>
    <w:rsid w:val="51F21A9A"/>
    <w:rsid w:val="528CCF2A"/>
    <w:rsid w:val="52B52320"/>
    <w:rsid w:val="531BD7B9"/>
    <w:rsid w:val="53C86DB9"/>
    <w:rsid w:val="54A1461C"/>
    <w:rsid w:val="54D2861F"/>
    <w:rsid w:val="54E34B3D"/>
    <w:rsid w:val="5527C922"/>
    <w:rsid w:val="55694669"/>
    <w:rsid w:val="55EE0F39"/>
    <w:rsid w:val="5605BEF7"/>
    <w:rsid w:val="56DE0DC1"/>
    <w:rsid w:val="573A74E6"/>
    <w:rsid w:val="573EB7E7"/>
    <w:rsid w:val="57A304FD"/>
    <w:rsid w:val="585A9F3A"/>
    <w:rsid w:val="58C971C1"/>
    <w:rsid w:val="58D40C51"/>
    <w:rsid w:val="58E86A8A"/>
    <w:rsid w:val="58F40747"/>
    <w:rsid w:val="58F55142"/>
    <w:rsid w:val="59B2A070"/>
    <w:rsid w:val="5A422AA1"/>
    <w:rsid w:val="5A8A32B6"/>
    <w:rsid w:val="5B5AC4BB"/>
    <w:rsid w:val="5C0BA52D"/>
    <w:rsid w:val="5C357459"/>
    <w:rsid w:val="5C53FD36"/>
    <w:rsid w:val="5D379BCD"/>
    <w:rsid w:val="5DA8023F"/>
    <w:rsid w:val="5DE15425"/>
    <w:rsid w:val="5E596462"/>
    <w:rsid w:val="5EAD741E"/>
    <w:rsid w:val="5F37BFA6"/>
    <w:rsid w:val="5F3AF122"/>
    <w:rsid w:val="5F476448"/>
    <w:rsid w:val="5F47D115"/>
    <w:rsid w:val="5FA4DBBC"/>
    <w:rsid w:val="5FB2A008"/>
    <w:rsid w:val="6009268A"/>
    <w:rsid w:val="604713C1"/>
    <w:rsid w:val="60A1E501"/>
    <w:rsid w:val="60DF8D87"/>
    <w:rsid w:val="60DFCE28"/>
    <w:rsid w:val="613D28EE"/>
    <w:rsid w:val="61498B35"/>
    <w:rsid w:val="617285E1"/>
    <w:rsid w:val="62069AC8"/>
    <w:rsid w:val="6220C888"/>
    <w:rsid w:val="627577D8"/>
    <w:rsid w:val="6298511C"/>
    <w:rsid w:val="6298CAE4"/>
    <w:rsid w:val="63B7F1A3"/>
    <w:rsid w:val="644AD854"/>
    <w:rsid w:val="6457F349"/>
    <w:rsid w:val="646C76CB"/>
    <w:rsid w:val="64CF4E7A"/>
    <w:rsid w:val="65BC2FAA"/>
    <w:rsid w:val="65CBAA79"/>
    <w:rsid w:val="65D0EA33"/>
    <w:rsid w:val="65E9C568"/>
    <w:rsid w:val="6608F517"/>
    <w:rsid w:val="66805BBD"/>
    <w:rsid w:val="669B8B3C"/>
    <w:rsid w:val="67009A06"/>
    <w:rsid w:val="6720AFEB"/>
    <w:rsid w:val="67B0845E"/>
    <w:rsid w:val="67F84ED2"/>
    <w:rsid w:val="682FECD4"/>
    <w:rsid w:val="694B31BD"/>
    <w:rsid w:val="694BA3E9"/>
    <w:rsid w:val="695FA1F1"/>
    <w:rsid w:val="6964C9FB"/>
    <w:rsid w:val="6991C8D1"/>
    <w:rsid w:val="69A57FDD"/>
    <w:rsid w:val="6A3F692B"/>
    <w:rsid w:val="6A609D73"/>
    <w:rsid w:val="6A6833B0"/>
    <w:rsid w:val="6ADB8D31"/>
    <w:rsid w:val="6AF2676B"/>
    <w:rsid w:val="6AF2CCD0"/>
    <w:rsid w:val="6B1E7B24"/>
    <w:rsid w:val="6B1ECE87"/>
    <w:rsid w:val="6B2CF366"/>
    <w:rsid w:val="6BFF2244"/>
    <w:rsid w:val="6C4E5A78"/>
    <w:rsid w:val="6C6480F2"/>
    <w:rsid w:val="6CFFEFE4"/>
    <w:rsid w:val="6D060E75"/>
    <w:rsid w:val="6D3766F7"/>
    <w:rsid w:val="6D4270F3"/>
    <w:rsid w:val="6D55D483"/>
    <w:rsid w:val="6E371827"/>
    <w:rsid w:val="6E56F7BD"/>
    <w:rsid w:val="701D2E9B"/>
    <w:rsid w:val="70E8992B"/>
    <w:rsid w:val="7111C928"/>
    <w:rsid w:val="711C3130"/>
    <w:rsid w:val="71AE2026"/>
    <w:rsid w:val="71BA8AAC"/>
    <w:rsid w:val="72222D59"/>
    <w:rsid w:val="72315C7E"/>
    <w:rsid w:val="7372FD11"/>
    <w:rsid w:val="73C5466C"/>
    <w:rsid w:val="73DC523C"/>
    <w:rsid w:val="7462E4F7"/>
    <w:rsid w:val="74A1E160"/>
    <w:rsid w:val="74C0D540"/>
    <w:rsid w:val="74CBC29A"/>
    <w:rsid w:val="7521719D"/>
    <w:rsid w:val="754F71AD"/>
    <w:rsid w:val="757AE862"/>
    <w:rsid w:val="75E7DB6E"/>
    <w:rsid w:val="761F689B"/>
    <w:rsid w:val="7641BC3F"/>
    <w:rsid w:val="76A5EAC6"/>
    <w:rsid w:val="76EA1C4B"/>
    <w:rsid w:val="77142C43"/>
    <w:rsid w:val="772E5BBF"/>
    <w:rsid w:val="77FADB82"/>
    <w:rsid w:val="78317332"/>
    <w:rsid w:val="7852E5C8"/>
    <w:rsid w:val="793187C1"/>
    <w:rsid w:val="7993C191"/>
    <w:rsid w:val="79F530BA"/>
    <w:rsid w:val="7A0510B7"/>
    <w:rsid w:val="7A7637DD"/>
    <w:rsid w:val="7A7B0C9A"/>
    <w:rsid w:val="7B1C8E85"/>
    <w:rsid w:val="7BD6AB55"/>
    <w:rsid w:val="7DAAF343"/>
    <w:rsid w:val="7E9E0E59"/>
    <w:rsid w:val="7F4E643D"/>
    <w:rsid w:val="7F6F6091"/>
    <w:rsid w:val="7F706886"/>
    <w:rsid w:val="7FDCCE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8BCD2"/>
  <w15:chartTrackingRefBased/>
  <w15:docId w15:val="{91424249-5EAD-4605-BA6C-2D9A0588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9D3"/>
  </w:style>
  <w:style w:type="paragraph" w:styleId="Heading1">
    <w:name w:val="heading 1"/>
    <w:basedOn w:val="Normal"/>
    <w:next w:val="Normal"/>
    <w:link w:val="Heading1Char"/>
    <w:uiPriority w:val="9"/>
    <w:qFormat/>
    <w:rsid w:val="00490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F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F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F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F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F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F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F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F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F60"/>
    <w:rPr>
      <w:rFonts w:eastAsiaTheme="majorEastAsia" w:cstheme="majorBidi"/>
      <w:color w:val="272727" w:themeColor="text1" w:themeTint="D8"/>
    </w:rPr>
  </w:style>
  <w:style w:type="paragraph" w:styleId="Title">
    <w:name w:val="Title"/>
    <w:basedOn w:val="Normal"/>
    <w:next w:val="Normal"/>
    <w:link w:val="TitleChar"/>
    <w:uiPriority w:val="10"/>
    <w:qFormat/>
    <w:rsid w:val="00490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F60"/>
    <w:pPr>
      <w:spacing w:before="160"/>
      <w:jc w:val="center"/>
    </w:pPr>
    <w:rPr>
      <w:i/>
      <w:iCs/>
      <w:color w:val="404040" w:themeColor="text1" w:themeTint="BF"/>
    </w:rPr>
  </w:style>
  <w:style w:type="character" w:customStyle="1" w:styleId="QuoteChar">
    <w:name w:val="Quote Char"/>
    <w:basedOn w:val="DefaultParagraphFont"/>
    <w:link w:val="Quote"/>
    <w:uiPriority w:val="29"/>
    <w:rsid w:val="00490F60"/>
    <w:rPr>
      <w:i/>
      <w:iCs/>
      <w:color w:val="404040" w:themeColor="text1" w:themeTint="BF"/>
    </w:rPr>
  </w:style>
  <w:style w:type="paragraph" w:styleId="ListParagraph">
    <w:name w:val="List Paragraph"/>
    <w:basedOn w:val="Normal"/>
    <w:uiPriority w:val="34"/>
    <w:qFormat/>
    <w:rsid w:val="00490F60"/>
    <w:pPr>
      <w:ind w:left="720"/>
      <w:contextualSpacing/>
    </w:pPr>
  </w:style>
  <w:style w:type="character" w:styleId="IntenseEmphasis">
    <w:name w:val="Intense Emphasis"/>
    <w:basedOn w:val="DefaultParagraphFont"/>
    <w:uiPriority w:val="21"/>
    <w:qFormat/>
    <w:rsid w:val="00490F60"/>
    <w:rPr>
      <w:i/>
      <w:iCs/>
      <w:color w:val="0F4761" w:themeColor="accent1" w:themeShade="BF"/>
    </w:rPr>
  </w:style>
  <w:style w:type="paragraph" w:styleId="IntenseQuote">
    <w:name w:val="Intense Quote"/>
    <w:basedOn w:val="Normal"/>
    <w:next w:val="Normal"/>
    <w:link w:val="IntenseQuoteChar"/>
    <w:uiPriority w:val="30"/>
    <w:qFormat/>
    <w:rsid w:val="00490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F60"/>
    <w:rPr>
      <w:i/>
      <w:iCs/>
      <w:color w:val="0F4761" w:themeColor="accent1" w:themeShade="BF"/>
    </w:rPr>
  </w:style>
  <w:style w:type="character" w:styleId="IntenseReference">
    <w:name w:val="Intense Reference"/>
    <w:basedOn w:val="DefaultParagraphFont"/>
    <w:uiPriority w:val="32"/>
    <w:qFormat/>
    <w:rsid w:val="00490F60"/>
    <w:rPr>
      <w:b/>
      <w:bCs/>
      <w:smallCaps/>
      <w:color w:val="0F4761" w:themeColor="accent1" w:themeShade="BF"/>
      <w:spacing w:val="5"/>
    </w:rPr>
  </w:style>
  <w:style w:type="paragraph" w:styleId="Date">
    <w:name w:val="Date"/>
    <w:basedOn w:val="Normal"/>
    <w:next w:val="Normal"/>
    <w:link w:val="DateChar"/>
    <w:uiPriority w:val="99"/>
    <w:semiHidden/>
    <w:unhideWhenUsed/>
    <w:rsid w:val="00A81202"/>
  </w:style>
  <w:style w:type="character" w:customStyle="1" w:styleId="DateChar">
    <w:name w:val="Date Char"/>
    <w:basedOn w:val="DefaultParagraphFont"/>
    <w:link w:val="Date"/>
    <w:uiPriority w:val="99"/>
    <w:semiHidden/>
    <w:rsid w:val="00A81202"/>
  </w:style>
  <w:style w:type="character" w:styleId="Strong">
    <w:name w:val="Strong"/>
    <w:basedOn w:val="DefaultParagraphFont"/>
    <w:uiPriority w:val="22"/>
    <w:qFormat/>
    <w:rsid w:val="00A81202"/>
    <w:rPr>
      <w:b/>
      <w:bCs/>
    </w:rPr>
  </w:style>
  <w:style w:type="character" w:styleId="Hyperlink">
    <w:name w:val="Hyperlink"/>
    <w:basedOn w:val="DefaultParagraphFont"/>
    <w:uiPriority w:val="99"/>
    <w:unhideWhenUsed/>
    <w:rsid w:val="4183C839"/>
    <w:rPr>
      <w:color w:val="467886"/>
      <w:u w:val="single"/>
    </w:rPr>
  </w:style>
  <w:style w:type="table" w:styleId="TableGrid">
    <w:name w:val="Table Grid"/>
    <w:basedOn w:val="TableNormal"/>
    <w:uiPriority w:val="39"/>
    <w:rsid w:val="00261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1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8A9"/>
  </w:style>
  <w:style w:type="paragraph" w:styleId="Footer">
    <w:name w:val="footer"/>
    <w:basedOn w:val="Normal"/>
    <w:link w:val="FooterChar"/>
    <w:uiPriority w:val="99"/>
    <w:unhideWhenUsed/>
    <w:rsid w:val="00281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8A9"/>
  </w:style>
  <w:style w:type="character" w:styleId="UnresolvedMention">
    <w:name w:val="Unresolved Mention"/>
    <w:basedOn w:val="DefaultParagraphFont"/>
    <w:uiPriority w:val="99"/>
    <w:semiHidden/>
    <w:unhideWhenUsed/>
    <w:rsid w:val="00B02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mc.ncbi.nlm.nih.gov/articles/PMC964558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pmc.ncbi.nlm.nih.gov/articles/PMC9139975/"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journals.sagepub.com/doi/10.1177/0022034520969115?url_ver=Z39.88-2003&amp;rfr_id=ori:rid:crossref.org&amp;rfr_dat=cr_pub%20%200pubm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affairs.org/doi/10.1377/hlthaff.2016.0800" TargetMode="External"/><Relationship Id="rId5" Type="http://schemas.openxmlformats.org/officeDocument/2006/relationships/footnotes" Target="footnotes.xml"/><Relationship Id="rId15" Type="http://schemas.openxmlformats.org/officeDocument/2006/relationships/hyperlink" Target="https://pmc.ncbi.nlm.nih.gov/articles/PMC7125002/?utm_source=chatgpt.com" TargetMode="External"/><Relationship Id="rId10" Type="http://schemas.openxmlformats.org/officeDocument/2006/relationships/hyperlink" Target="https://pmc.ncbi.nlm.nih.gov/articles/PMC1207058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ho.int/news-room/fact-sheets/detail/oral-health" TargetMode="External"/><Relationship Id="rId14" Type="http://schemas.openxmlformats.org/officeDocument/2006/relationships/hyperlink" Target="https://pmc.ncbi.nlm.nih.gov/articles/PMC10199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Links>
    <vt:vector size="48" baseType="variant">
      <vt:variant>
        <vt:i4>3407999</vt:i4>
      </vt:variant>
      <vt:variant>
        <vt:i4>21</vt:i4>
      </vt:variant>
      <vt:variant>
        <vt:i4>0</vt:i4>
      </vt:variant>
      <vt:variant>
        <vt:i4>5</vt:i4>
      </vt:variant>
      <vt:variant>
        <vt:lpwstr>https://journals.sagepub.com/doi/10.1177/0022034520969115?url_ver=Z39.88-2003&amp;rfr_id=ori:rid:crossref.org&amp;rfr_dat=cr_pub%20%200pubmed</vt:lpwstr>
      </vt:variant>
      <vt:variant>
        <vt:lpwstr/>
      </vt:variant>
      <vt:variant>
        <vt:i4>6881365</vt:i4>
      </vt:variant>
      <vt:variant>
        <vt:i4>18</vt:i4>
      </vt:variant>
      <vt:variant>
        <vt:i4>0</vt:i4>
      </vt:variant>
      <vt:variant>
        <vt:i4>5</vt:i4>
      </vt:variant>
      <vt:variant>
        <vt:lpwstr>https://pmc.ncbi.nlm.nih.gov/articles/PMC7125002/?utm_source=chatgpt.com</vt:lpwstr>
      </vt:variant>
      <vt:variant>
        <vt:lpwstr/>
      </vt:variant>
      <vt:variant>
        <vt:i4>3866657</vt:i4>
      </vt:variant>
      <vt:variant>
        <vt:i4>15</vt:i4>
      </vt:variant>
      <vt:variant>
        <vt:i4>0</vt:i4>
      </vt:variant>
      <vt:variant>
        <vt:i4>5</vt:i4>
      </vt:variant>
      <vt:variant>
        <vt:lpwstr>https://pmc.ncbi.nlm.nih.gov/articles/PMC10199803/</vt:lpwstr>
      </vt:variant>
      <vt:variant>
        <vt:lpwstr/>
      </vt:variant>
      <vt:variant>
        <vt:i4>1245208</vt:i4>
      </vt:variant>
      <vt:variant>
        <vt:i4>12</vt:i4>
      </vt:variant>
      <vt:variant>
        <vt:i4>0</vt:i4>
      </vt:variant>
      <vt:variant>
        <vt:i4>5</vt:i4>
      </vt:variant>
      <vt:variant>
        <vt:lpwstr>https://pmc.ncbi.nlm.nih.gov/articles/PMC9645586/</vt:lpwstr>
      </vt:variant>
      <vt:variant>
        <vt:lpwstr/>
      </vt:variant>
      <vt:variant>
        <vt:i4>1769500</vt:i4>
      </vt:variant>
      <vt:variant>
        <vt:i4>9</vt:i4>
      </vt:variant>
      <vt:variant>
        <vt:i4>0</vt:i4>
      </vt:variant>
      <vt:variant>
        <vt:i4>5</vt:i4>
      </vt:variant>
      <vt:variant>
        <vt:lpwstr>https://pmc.ncbi.nlm.nih.gov/articles/PMC9139975/</vt:lpwstr>
      </vt:variant>
      <vt:variant>
        <vt:lpwstr/>
      </vt:variant>
      <vt:variant>
        <vt:i4>3932208</vt:i4>
      </vt:variant>
      <vt:variant>
        <vt:i4>6</vt:i4>
      </vt:variant>
      <vt:variant>
        <vt:i4>0</vt:i4>
      </vt:variant>
      <vt:variant>
        <vt:i4>5</vt:i4>
      </vt:variant>
      <vt:variant>
        <vt:lpwstr>https://www.healthaffairs.org/doi/10.1377/hlthaff.2016.0800</vt:lpwstr>
      </vt:variant>
      <vt:variant>
        <vt:lpwstr/>
      </vt:variant>
      <vt:variant>
        <vt:i4>3866659</vt:i4>
      </vt:variant>
      <vt:variant>
        <vt:i4>3</vt:i4>
      </vt:variant>
      <vt:variant>
        <vt:i4>0</vt:i4>
      </vt:variant>
      <vt:variant>
        <vt:i4>5</vt:i4>
      </vt:variant>
      <vt:variant>
        <vt:lpwstr>https://pmc.ncbi.nlm.nih.gov/articles/PMC12070580/</vt:lpwstr>
      </vt:variant>
      <vt:variant>
        <vt:lpwstr/>
      </vt:variant>
      <vt:variant>
        <vt:i4>1638416</vt:i4>
      </vt:variant>
      <vt:variant>
        <vt:i4>0</vt:i4>
      </vt:variant>
      <vt:variant>
        <vt:i4>0</vt:i4>
      </vt:variant>
      <vt:variant>
        <vt:i4>5</vt:i4>
      </vt:variant>
      <vt:variant>
        <vt:lpwstr>https://www.who.int/news-room/fact-sheets/detail/oral-health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Ruidi Liu</dc:creator>
  <cp:keywords/>
  <dc:description/>
  <cp:lastModifiedBy>Ruidi Liu</cp:lastModifiedBy>
  <cp:revision>692</cp:revision>
  <dcterms:created xsi:type="dcterms:W3CDTF">2025-09-18T23:29:00Z</dcterms:created>
  <dcterms:modified xsi:type="dcterms:W3CDTF">2025-09-19T19:12:00Z</dcterms:modified>
</cp:coreProperties>
</file>