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2D Sobol Stochastic Image Multiplication</w:t>
      </w:r>
      <w:r/>
    </w:p>
    <w:p>
      <w:pPr>
        <w:pBdr/>
        <w:spacing/>
        <w:ind/>
        <w:jc w:val="center"/>
        <w:rPr/>
      </w:pPr>
      <w:r>
        <w:t xml:space="preserve">Implementation Plan — C++ / OpenCV / AVX2</w:t>
      </w:r>
      <w:r/>
    </w:p>
    <w:p>
      <w:pPr>
        <w:pStyle w:val="693"/>
        <w:pBdr/>
        <w:spacing/>
        <w:ind/>
        <w:rPr/>
      </w:pPr>
      <w:r>
        <w:t xml:space="preserve">1. Project Definition</w:t>
      </w:r>
      <w:r/>
    </w:p>
    <w:p>
      <w:pPr>
        <w:pBdr/>
        <w:spacing/>
        <w:ind/>
        <w:rPr/>
      </w:pPr>
      <w:r>
        <w:t xml:space="preserve">The project will implement and evaluate RGB image multiplication using stochastic computing with a 2D Sobol low-discrepancy sequence. The primary comparison is betwee</w:t>
      </w:r>
      <w:r>
        <w:t xml:space="preserve">n conventional image multiplication and a Sobol-based stochastic multiplier whose core multiplication operation is a bitwise AND.</w:t>
        <w:br/>
        <w:br/>
        <w:t xml:space="preserve">The new project resource expands the original idea into a vectorized software architecture: RGB normalization, 2D Sobol stoch</w:t>
      </w:r>
      <w:r>
        <w:t xml:space="preserve">astic number generation, 256-bit AVX2 packing using __m256i, bitwise AND kernels, circular bit rotation for de-correlation, population-count reconstruction, and Python-based image-quality analysis.</w:t>
        <w:br/>
        <w:br/>
        <w:t xml:space="preserve">The original project notes provide the 2D Sobol stochasti</w:t>
      </w:r>
      <w:r>
        <w:t xml:space="preserve">c-generator concept, 16-bit representation, and the 0.75 × 0.50 example. The 2024 IEEE paper provides the stochastic-computing basis, especially unipolar encoding, the need for appropriate correlation/independence, and the use of low-discrepancy sequences.</w:t>
      </w:r>
      <w:r/>
    </w:p>
    <w:p>
      <w:pPr>
        <w:pStyle w:val="693"/>
        <w:pBdr/>
        <w:spacing/>
        <w:ind/>
        <w:rPr/>
      </w:pPr>
      <w:r>
        <w:t xml:space="preserve">2. Core Algorithm</w:t>
      </w:r>
      <w:r/>
    </w:p>
    <w:p>
      <w:pPr>
        <w:pBdr/>
        <w:spacing/>
        <w:ind/>
        <w:rPr/>
      </w:pPr>
      <w:r>
        <w:t xml:space="preserve">For normalized values pA and pB in [0,1], generate 2D Sobol points:</w:t>
        <w:br/>
        <w:br/>
        <w:t xml:space="preserve">(x0,y0), (x1,y1), ..., (xN-1,yN-1)</w:t>
        <w:br/>
        <w:br/>
        <w:t xml:space="preserve">Generate the stochastic streams:</w:t>
        <w:br/>
        <w:br/>
        <w:t xml:space="preserve">A[k] = 1 if xk &lt; pA, otherwise 0</w:t>
        <w:br/>
        <w:t xml:space="preserve">B[k] = 1 if yk &lt; pB, otherwise 0</w:t>
      </w:r>
      <w:r>
        <w:br/>
        <w:br/>
        <w:t xml:space="preserve">Perform:</w:t>
        <w:br/>
        <w:br/>
        <w:t xml:space="preserve">C[k] = A[k] AND B[k]</w:t>
        <w:br/>
        <w:br/>
        <w:t xml:space="preserve">Decode:</w:t>
        <w:br/>
        <w:br/>
        <w:t xml:space="preserve">pC ≈ popcount(C) / N</w:t>
        <w:br/>
        <w:br/>
        <w:t xml:space="preserve">Geometrically, the AND output is 1 when both Sobol coordinates lie below their respective thresholds. The target region has area pA × pB, so the fraction of output ones estimates the product.</w:t>
      </w:r>
      <w:r/>
    </w:p>
    <w:p>
      <w:pPr>
        <w:pStyle w:val="693"/>
        <w:pBdr/>
        <w:spacing/>
        <w:ind/>
        <w:rPr/>
      </w:pPr>
      <w:r>
        <w:t xml:space="preserve">3. Example: 0.75 × 0.50</w:t>
      </w:r>
      <w:r/>
    </w:p>
    <w:p>
      <w:pPr>
        <w:pBdr/>
        <w:spacing/>
        <w:ind/>
        <w:rPr/>
      </w:pPr>
      <w:r>
        <w:t xml:space="preserve">A = 0.75</w:t>
        <w:br/>
        <w:t xml:space="preserve">B = 0.50</w:t>
        <w:br/>
        <w:t xml:space="preserve">Expected product = 0.375</w:t>
        <w:br/>
        <w:br/>
        <w:t xml:space="preserve">For every Sobol point:</w:t>
        <w:br/>
        <w:t xml:space="preserve">A[k] = 1 when xk &lt; 0.75</w:t>
        <w:br/>
        <w:t xml:space="preserve">B[k] = 1 when yk &lt; 0.50</w:t>
        <w:br/>
        <w:br/>
        <w:t xml:space="preserve">Then A[k] AND B[k] produces the stochastic product stream.</w:t>
        <w:br/>
        <w:br/>
        <w:t xml:space="preserve">After N point</w:t>
      </w:r>
      <w:r>
        <w:t xml:space="preserve">s:</w:t>
        <w:br/>
        <w:br/>
        <w:t xml:space="preserve">estimated product = number of output 1s / N</w:t>
        <w:br/>
        <w:br/>
        <w:t xml:space="preserve">The estimate should approach 0.375 as the sequence and stream construction are correctly configured. The final demonstration should use generated Sobol points rather than an artificial repeating bit pattern.</w:t>
      </w:r>
      <w:r/>
    </w:p>
    <w:p>
      <w:pPr>
        <w:pStyle w:val="693"/>
        <w:pBdr/>
        <w:spacing/>
        <w:ind/>
        <w:rPr/>
      </w:pPr>
      <w:r>
        <w:t xml:space="preserve">4. Image-Level Pipeline</w:t>
      </w:r>
      <w:r/>
    </w:p>
    <w:p>
      <w:pPr>
        <w:pStyle w:val="726"/>
        <w:pBdr/>
        <w:spacing/>
        <w:ind/>
        <w:rPr/>
      </w:pPr>
      <w:r>
        <w:t xml:space="preserve">Load two RGB images with OpenCV.</w:t>
      </w:r>
      <w:r/>
    </w:p>
    <w:p>
      <w:pPr>
        <w:pStyle w:val="726"/>
        <w:pBdr/>
        <w:spacing/>
        <w:ind/>
        <w:rPr/>
      </w:pPr>
      <w:r>
        <w:t xml:space="preserve">Verify dimensions and channel compatibility.</w:t>
      </w:r>
      <w:r/>
    </w:p>
    <w:p>
      <w:pPr>
        <w:pStyle w:val="726"/>
        <w:pBdr/>
        <w:spacing/>
        <w:ind/>
        <w:rPr/>
      </w:pPr>
      <w:r>
        <w:t xml:space="preserve">Normalize every 8-bit channel value from [0,255] to [0,1].</w:t>
      </w:r>
      <w:r/>
    </w:p>
    <w:p>
      <w:pPr>
        <w:pStyle w:val="726"/>
        <w:pBdr/>
        <w:spacing/>
        <w:ind/>
        <w:rPr/>
      </w:pPr>
      <w:r>
        <w:t xml:space="preserve">Generate the 2D Sobol sequence for the selected stream length.</w:t>
      </w:r>
      <w:r/>
    </w:p>
    <w:p>
      <w:pPr>
        <w:pStyle w:val="726"/>
        <w:pBdr/>
        <w:spacing/>
        <w:ind/>
        <w:rPr/>
      </w:pPr>
      <w:r>
        <w:t xml:space="preserve">Use Sobol coordinates to create stochastic streams for corresponding pixel channels.</w:t>
      </w:r>
      <w:r/>
    </w:p>
    <w:p>
      <w:pPr>
        <w:pStyle w:val="726"/>
        <w:pBdr/>
        <w:spacing/>
        <w:ind/>
        <w:rPr/>
      </w:pPr>
      <w:r>
        <w:t xml:space="preserve">Pack 256 stochastic bits into __m256i registers.</w:t>
      </w:r>
      <w:r/>
    </w:p>
    <w:p>
      <w:pPr>
        <w:pStyle w:val="726"/>
        <w:pBdr/>
        <w:spacing/>
        <w:ind/>
        <w:rPr/>
      </w:pPr>
      <w:r>
        <w:t xml:space="preserve">Apply the selected circular bit-rotation/de-correlation stage.</w:t>
      </w:r>
      <w:r/>
    </w:p>
    <w:p>
      <w:pPr>
        <w:pStyle w:val="726"/>
        <w:pBdr/>
        <w:spacing/>
        <w:ind/>
        <w:rPr/>
      </w:pPr>
      <w:r>
        <w:t xml:space="preserve">Multiply the stochastic streams with _mm256_and_si256.</w:t>
      </w:r>
      <w:r/>
    </w:p>
    <w:p>
      <w:pPr>
        <w:pStyle w:val="726"/>
        <w:pBdr/>
        <w:spacing/>
        <w:ind/>
        <w:rPr/>
      </w:pPr>
      <w:r>
        <w:t xml:space="preserve">Count output ones and decode using popcount/N.</w:t>
      </w:r>
      <w:r/>
    </w:p>
    <w:p>
      <w:pPr>
        <w:pStyle w:val="726"/>
        <w:pBdr/>
        <w:spacing/>
        <w:ind/>
        <w:rPr/>
      </w:pPr>
      <w:r>
        <w:t xml:space="preserve">Rescale the result to 8-bit RGB.</w:t>
      </w:r>
      <w:r/>
    </w:p>
    <w:p>
      <w:pPr>
        <w:pStyle w:val="726"/>
        <w:pBdr/>
        <w:spacing/>
        <w:ind/>
        <w:rPr/>
      </w:pPr>
      <w:r>
        <w:t xml:space="preserve">Run conventional OpenCV multiplication on the same inputs.</w:t>
      </w:r>
      <w:r/>
    </w:p>
    <w:p>
      <w:pPr>
        <w:pStyle w:val="726"/>
        <w:pBdr/>
        <w:spacing/>
        <w:ind/>
        <w:rPr/>
      </w:pPr>
      <w:r>
        <w:t xml:space="preserve">Compare output quality and execution time.</w:t>
      </w:r>
      <w:r/>
    </w:p>
    <w:p w14:paraId="38177560">
      <w:pPr>
        <w:pStyle w:val="6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A0391E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5. Updated System Architecture</w:t>
      </w:r>
      <w:r/>
    </w:p>
    <w:p w14:paraId="21143FA3">
      <w:pPr>
        <w:pStyle w:val="693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5825" cy="62885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0286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15824" cy="6288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5.58pt;height:495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6. Correlation Is a Core Design Issue</w:t>
      </w:r>
      <w:r/>
    </w:p>
    <w:p>
      <w:pPr>
        <w:pBdr/>
        <w:spacing/>
        <w:ind/>
        <w:rPr/>
      </w:pPr>
      <w:r>
        <w:t xml:space="preserve">This is a major change from the first implementation plan. The IEEE paper states that</w:t>
      </w:r>
      <w:r>
        <w:t xml:space="preserve"> an AND gate performs stochastic multiplication when the input bit-streams are independent. With high positive correlation, the same AND gate can instead behave like a minimum operation. Therefore, simply generating two related Sobol streams is not enough.</w:t>
      </w:r>
      <w:r/>
    </w:p>
    <w:p>
      <w:pPr>
        <w:pBdr/>
        <w:spacing/>
        <w:ind/>
        <w:rPr/>
      </w:pPr>
      <w:r>
        <w:t xml:space="preserve">The updated design therefore treats de-correlation as an explicit module. The additional project resource proposes circular bit rotations between processing stages and the use of orthogonal Sobol dimensions for channel separation.</w:t>
      </w:r>
      <w:r/>
    </w:p>
    <w:p>
      <w:pPr>
        <w:pStyle w:val="723"/>
        <w:pBdr/>
        <w:spacing/>
        <w:ind/>
        <w:rPr/>
      </w:pPr>
      <w:r>
        <w:t xml:space="preserve">Control: no rotation.</w:t>
      </w:r>
      <w:r/>
    </w:p>
    <w:p>
      <w:pPr>
        <w:pStyle w:val="723"/>
        <w:pBdr/>
        <w:spacing/>
        <w:ind/>
        <w:rPr/>
      </w:pPr>
      <w:r>
        <w:t xml:space="preserve">Candidate: fixed non-zero circular rotation.</w:t>
      </w:r>
      <w:r/>
    </w:p>
    <w:p>
      <w:pPr>
        <w:pStyle w:val="723"/>
        <w:pBdr/>
        <w:spacing/>
        <w:ind/>
        <w:rPr/>
      </w:pPr>
      <w:r>
        <w:t xml:space="preserve">Sweep: several rotation offsets.</w:t>
      </w:r>
      <w:r/>
    </w:p>
    <w:p>
      <w:pPr>
        <w:pStyle w:val="723"/>
        <w:pBdr/>
        <w:spacing/>
        <w:ind/>
        <w:rPr/>
      </w:pPr>
      <w:r>
        <w:t xml:space="preserve">Measure stream correlation and multiplication error for each configuration.</w:t>
      </w:r>
      <w:r/>
    </w:p>
    <w:p>
      <w:pPr>
        <w:pStyle w:val="723"/>
        <w:pBdr/>
        <w:spacing/>
        <w:ind/>
        <w:rPr/>
      </w:pPr>
      <w:r>
        <w:t xml:space="preserve">Select the configuration that provides the required accuracy without unnecessary processing.</w:t>
      </w:r>
      <w:r/>
    </w:p>
    <w:p>
      <w:pPr>
        <w:pStyle w:val="693"/>
        <w:pBdr/>
        <w:spacing/>
        <w:ind/>
        <w:rPr/>
      </w:pPr>
      <w:r>
        <w:t xml:space="preserve">7. RGB Processing</w:t>
      </w:r>
      <w:r/>
    </w:p>
    <w:p>
      <w:pPr>
        <w:pBdr/>
        <w:spacing/>
        <w:ind/>
        <w:rPr/>
      </w:pPr>
      <w:r>
        <w:t xml:space="preserve">The final benchmark should use RGB rather than only grayscale. For every pixel:</w:t>
        <w:br/>
        <w:br/>
        <w:t xml:space="preserve">Rout = RA × RB</w:t>
        <w:br/>
        <w:t xml:space="preserve">Gout = GA × GB</w:t>
        <w:br/>
        <w:t xml:space="preserve">Bout = BA × BB</w:t>
        <w:br/>
        <w:br/>
        <w:t xml:space="preserve">Each</w:t>
      </w:r>
      <w:r>
        <w:t xml:space="preserve"> channel is normalized to [0,1], processed independently through the stochastic multiplier, then converted back to [0,255].</w:t>
        <w:br/>
        <w:br/>
        <w:t xml:space="preserve">Grayscale remains useful as a debugging stage because it isolates the mathematical kernel, but RGB is the final application target.</w:t>
      </w:r>
      <w:r/>
    </w:p>
    <w:p>
      <w:pPr>
        <w:pStyle w:val="693"/>
        <w:pBdr/>
        <w:spacing/>
        <w:ind/>
        <w:rPr/>
      </w:pPr>
      <w:r>
        <w:t xml:space="preserve">8. Stream Length</w:t>
      </w:r>
      <w:r/>
    </w:p>
    <w:p>
      <w:pPr>
        <w:pBdr/>
        <w:spacing/>
        <w:ind/>
        <w:rPr/>
      </w:pPr>
      <w:r>
        <w:t xml:space="preserve">The additional resource specifies N ∈ {128, 256, 1024}. These become the primary experimental values.</w:t>
      </w:r>
      <w:r/>
    </w:p>
    <w:p>
      <w:pPr>
        <w:pStyle w:val="723"/>
        <w:pBdr/>
        <w:spacing/>
        <w:ind/>
        <w:rPr/>
      </w:pPr>
      <w:r>
        <w:t xml:space="preserve">N=128: low-sample/low-latency experiment.</w:t>
      </w:r>
      <w:r/>
    </w:p>
    <w:p>
      <w:pPr>
        <w:pStyle w:val="723"/>
        <w:pBdr/>
        <w:spacing/>
        <w:ind/>
        <w:rPr/>
      </w:pPr>
      <w:r>
        <w:t xml:space="preserve">N=256: primary baseline and natural match for one 256-bit AVX2 vector.</w:t>
      </w:r>
      <w:r/>
    </w:p>
    <w:p>
      <w:pPr>
        <w:pStyle w:val="723"/>
        <w:pBdr/>
        <w:spacing/>
        <w:ind/>
        <w:rPr/>
      </w:pPr>
      <w:r>
        <w:t xml:space="preserve">N=1024: higher-accuracy experiment.</w:t>
      </w:r>
      <w:r/>
    </w:p>
    <w:p>
      <w:pPr>
        <w:pBdr/>
        <w:spacing/>
        <w:ind/>
        <w:rPr/>
      </w:pPr>
      <w:r>
        <w:t xml:space="preserve">The IEEE paper also reports that Sobol accuracy can decline sharply when stream length is reduced, so stream length must be measured rather than treated as a fixed constant.</w:t>
      </w:r>
      <w:r/>
    </w:p>
    <w:p w14:paraId="7B4B0BB7">
      <w:pPr>
        <w:pStyle w:val="6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E34D12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9. AVX2 Vector Architecture</w:t>
      </w:r>
      <w:r/>
    </w:p>
    <w:p>
      <w:pPr>
        <w:pBdr/>
        <w:spacing/>
        <w:ind/>
        <w:rPr/>
      </w:pPr>
      <w:r>
        <w:t xml:space="preserve">The proposed optimized implementation packs 256 stochastic bits into __m256i registers. The multiplication kernel is:</w:t>
        <w:br/>
        <w:br/>
        <w:t xml:space="preserve">__m256i result = _mm256_and_si256(s</w:t>
      </w:r>
      <w:r>
        <w:t xml:space="preserve">treamA, streamB)</w:t>
        <w:br/>
        <w:br/>
        <w:t xml:space="preserve">This performs 256 independent bitwise AND operations in one vector instruction.</w:t>
        <w:br/>
        <w:br/>
        <w:t xml:space="preserve">Supporting operations may include:</w:t>
        <w:br/>
        <w:t xml:space="preserve">_mm256_loadu_si256</w:t>
        <w:br/>
        <w:t xml:space="preserve">_mm256_storeu_si256</w:t>
        <w:br/>
        <w:t xml:space="preserve">_mm256_and_si256</w:t>
        <w:br/>
        <w:t xml:space="preserve">_mm256_or_si256</w:t>
        <w:br/>
        <w:t xml:space="preserve">_mm256_xor_si256</w:t>
        <w:br/>
        <w:t xml:space="preserve">_mm256_andnot_si256</w:t>
        <w:br/>
        <w:t xml:space="preserve">_mm256_setzer</w:t>
      </w:r>
      <w:r>
        <w:t xml:space="preserve">o_si256</w:t>
        <w:br/>
        <w:br/>
        <w:t xml:space="preserve">The statement '256 operations per clock cycle' should not be treated as a measured CPU-performance claim. It describes the vector width; actual throughput depends on the CPU microarchitecture, compiler, memory system, and surrounding instructions.</w:t>
      </w:r>
      <w:r/>
    </w:p>
    <w:p>
      <w:pPr>
        <w:pStyle w:val="693"/>
        <w:pBdr/>
        <w:spacing/>
        <w:ind/>
        <w:rPr/>
      </w:pPr>
      <w:r>
        <w:t xml:space="preserve">10. Popcount and Reconstruction</w:t>
      </w:r>
      <w:r/>
    </w:p>
    <w:p>
      <w:pPr>
        <w:pBdr/>
        <w:spacing/>
        <w:ind/>
        <w:rPr/>
      </w:pPr>
      <w:r>
        <w:t xml:space="preserve">After the AND operation, count the number of ones and decode:</w:t>
        <w:br/>
        <w:br/>
        <w:t xml:space="preserve">normalized_result = tot</w:t>
      </w:r>
      <w:r>
        <w:t xml:space="preserve">al_ones / N</w:t>
        <w:br/>
        <w:t xml:space="preserve">output_pixel = round(normalized_result × 255)</w:t>
        <w:br/>
        <w:br/>
        <w:t xml:space="preserve">The implementation should use hardware population-count support where available and provide a fallback when the required instruction is unavailable. The benchmark should record which path was used.</w:t>
      </w:r>
      <w:r/>
    </w:p>
    <w:p>
      <w:pPr>
        <w:pStyle w:val="693"/>
        <w:pBdr/>
        <w:spacing/>
        <w:ind/>
        <w:rPr/>
      </w:pPr>
      <w:r>
        <w:t xml:space="preserve">11. Sobol Generator</w:t>
      </w:r>
      <w:r/>
    </w:p>
    <w:p>
      <w:pPr>
        <w:pStyle w:val="723"/>
        <w:pBdr/>
        <w:spacing/>
        <w:ind/>
        <w:rPr/>
      </w:pPr>
      <w:r>
        <w:t xml:space="preserve">Maintain the current Sobol index/state.</w:t>
      </w:r>
      <w:r/>
    </w:p>
    <w:p>
      <w:pPr>
        <w:pStyle w:val="723"/>
        <w:pBdr/>
        <w:spacing/>
        <w:ind/>
        <w:rPr/>
      </w:pPr>
      <w:r>
        <w:t xml:space="preserve">Maintain direction numbers for the selected precision.</w:t>
      </w:r>
      <w:r/>
    </w:p>
    <w:p>
      <w:pPr>
        <w:pStyle w:val="723"/>
        <w:pBdr/>
        <w:spacing/>
        <w:ind/>
        <w:rPr/>
      </w:pPr>
      <w:r>
        <w:t xml:space="preserve">Generate X and Y coordinates in [0,1).</w:t>
      </w:r>
      <w:r/>
    </w:p>
    <w:p>
      <w:pPr>
        <w:pStyle w:val="723"/>
        <w:pBdr/>
        <w:spacing/>
        <w:ind/>
        <w:rPr/>
      </w:pPr>
      <w:r>
        <w:t xml:space="preserve">Keep generation deterministic and reproducible.</w:t>
      </w:r>
      <w:r/>
    </w:p>
    <w:p>
      <w:pPr>
        <w:pStyle w:val="723"/>
        <w:pBdr/>
        <w:spacing/>
        <w:ind/>
        <w:rPr/>
      </w:pPr>
      <w:r>
        <w:t xml:space="preserve">Validate the first generated points against a trusted reference.</w:t>
      </w:r>
      <w:r/>
    </w:p>
    <w:p>
      <w:pPr>
        <w:pStyle w:val="723"/>
        <w:pBdr/>
        <w:spacing/>
        <w:ind/>
        <w:rPr/>
      </w:pPr>
      <w:r>
        <w:t xml:space="preserve">Benchmark Sobol generation separately from the image kernel.</w:t>
      </w:r>
      <w:r/>
    </w:p>
    <w:p>
      <w:pPr>
        <w:pBdr/>
        <w:spacing/>
        <w:ind/>
        <w:rPr/>
      </w:pPr>
      <w:r>
        <w:t xml:space="preserve">The exact direction numbers and indexing convention remain implementation details that must be fixed and validated before the final benchmark.</w:t>
      </w:r>
      <w:r/>
    </w:p>
    <w:p>
      <w:pPr>
        <w:pStyle w:val="693"/>
        <w:pBdr/>
        <w:spacing/>
        <w:ind/>
        <w:rPr/>
      </w:pPr>
      <w:r>
        <w:t xml:space="preserve">12. Data Representation</w:t>
      </w:r>
      <w:r/>
    </w:p>
    <w:p>
      <w:pPr>
        <w:pStyle w:val="723"/>
        <w:pBdr/>
        <w:spacing/>
        <w:ind/>
        <w:rPr/>
      </w:pPr>
      <w:r>
        <w:t xml:space="preserve">Image pixel: uint8_t, range 0–255.</w:t>
      </w:r>
      <w:r/>
    </w:p>
    <w:p>
      <w:pPr>
        <w:pStyle w:val="723"/>
        <w:pBdr/>
        <w:spacing/>
        <w:ind/>
        <w:rPr/>
      </w:pPr>
      <w:r>
        <w:t xml:space="preserve">Reference normalized value: float/double, range 0–1.</w:t>
      </w:r>
      <w:r/>
    </w:p>
    <w:p>
      <w:pPr>
        <w:pStyle w:val="723"/>
        <w:pBdr/>
        <w:spacing/>
        <w:ind/>
        <w:rPr/>
      </w:pPr>
      <w:r>
        <w:t xml:space="preserve">Hardware-oriented fixed-point value: uint16_t.</w:t>
      </w:r>
      <w:r/>
    </w:p>
    <w:p>
      <w:pPr>
        <w:pStyle w:val="723"/>
        <w:pBdr/>
        <w:spacing/>
        <w:ind/>
        <w:rPr/>
      </w:pPr>
      <w:r>
        <w:t xml:space="preserve">Sobol state: uint32_t or uint64_t.</w:t>
      </w:r>
      <w:r/>
    </w:p>
    <w:p>
      <w:pPr>
        <w:pStyle w:val="723"/>
        <w:pBdr/>
        <w:spacing/>
        <w:ind/>
        <w:rPr/>
      </w:pPr>
      <w:r>
        <w:t xml:space="preserve">Packed stochastic stream: __m256i, 256 bits.</w:t>
      </w:r>
      <w:r/>
    </w:p>
    <w:p>
      <w:pPr>
        <w:pBdr/>
        <w:spacing/>
        <w:ind/>
        <w:rPr/>
      </w:pPr>
      <w:r>
        <w:t xml:space="preserve">The original notes mention 16-bit inputs; the new implementation resource uses 8-bit image pixels. These are different layers and should not be conflated.</w:t>
      </w:r>
      <w:r/>
    </w:p>
    <w:p>
      <w:pPr>
        <w:pStyle w:val="693"/>
        <w:pBdr/>
        <w:spacing/>
        <w:ind/>
        <w:rPr/>
      </w:pPr>
      <w:r>
        <w:t xml:space="preserve">13. Technology Stack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Component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Technology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Language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C++17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Compiler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GCC 11+ or Clang 13+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Build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CMake 3.18+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Image processing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OpenCV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CPU SIMD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AVX2 / &lt;immintrin.h&gt;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Vector register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__m256i, 256 bits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Timing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std::chrono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Analysis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Python 3.10+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Quality metrics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scikit-image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Color metric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colour-science / ΔE00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Plots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matplotlib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Environment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Ubuntu 22.04 LTS or WSL2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Reference utilities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Boost Sobol/random where useful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Version control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Git</w:t>
            </w:r>
            <w:r/>
          </w:p>
        </w:tc>
      </w:tr>
    </w:tbl>
    <w:p w14:paraId="30196F6C">
      <w:pPr>
        <w:pStyle w:val="6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2A811B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CD2C45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54BE95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14. C++ Project Structure</w:t>
      </w:r>
      <w:r/>
    </w:p>
    <w:p>
      <w:pPr>
        <w:pBdr/>
        <w:spacing/>
        <w:ind/>
        <w:rPr/>
      </w:pPr>
      <w:r>
        <w:t xml:space="preserve">project/</w:t>
        <w:br/>
        <w:t xml:space="preserve">├── CMakeLists.txt</w:t>
        <w:br/>
        <w:t xml:space="preserve">├── include/</w:t>
        <w:br/>
        <w:t xml:space="preserve">│   ├── sobol_generator.hpp</w:t>
        <w:br/>
        <w:t xml:space="preserve">│   ├── stochastic_encoder.hpp</w:t>
        <w:br/>
        <w:t xml:space="preserve">│   ├── stochastic_multiplier.hpp</w:t>
        <w:br/>
        <w:t xml:space="preserve">│   ├── avx2_kernels.hpp</w:t>
        <w:br/>
        <w:t xml:space="preserve">│   ├── traditional_mult</w:t>
      </w:r>
      <w:r>
        <w:t xml:space="preserve">iplier.hpp</w:t>
        <w:br/>
        <w:t xml:space="preserve">│   ├── metrics.hpp</w:t>
        <w:br/>
        <w:t xml:space="preserve">│   └── benchmark.hpp</w:t>
        <w:br/>
        <w:t xml:space="preserve">├── src/</w:t>
        <w:br/>
        <w:t xml:space="preserve">│   ├── sobol_generator.cpp</w:t>
        <w:br/>
        <w:t xml:space="preserve">│   ├── stochastic_encoder.cpp</w:t>
        <w:br/>
        <w:t xml:space="preserve">│   ├── stochastic_multiplier.cpp</w:t>
        <w:br/>
        <w:t xml:space="preserve">│   ├── avx2_kernels.cpp</w:t>
        <w:br/>
        <w:t xml:space="preserve">│   ├── traditional_multiplier.cpp</w:t>
        <w:br/>
        <w:t xml:space="preserve">│   ├── metrics.cpp</w:t>
        <w:br/>
        <w:t xml:space="preserve">│   └── benchmark.cpp</w:t>
      </w:r>
      <w:r>
        <w:br/>
        <w:t xml:space="preserve">├── tests/</w:t>
        <w:br/>
        <w:t xml:space="preserve">│   ├── test_sobol.cpp</w:t>
        <w:br/>
        <w:t xml:space="preserve">│   ├── test_scalar_multiplier.cpp</w:t>
        <w:br/>
        <w:t xml:space="preserve">│   ├── test_avx2_kernel.cpp</w:t>
        <w:br/>
        <w:t xml:space="preserve">│   └── test_correlation.cpp</w:t>
        <w:br/>
        <w:t xml:space="preserve">├── python/</w:t>
        <w:br/>
        <w:t xml:space="preserve">│   ├── analyze_metrics.py</w:t>
        <w:br/>
        <w:t xml:space="preserve">│   ├── plot_tradeoffs.py</w:t>
        <w:br/>
        <w:t xml:space="preserve">│   └── profile_images.py</w:t>
        <w:br/>
        <w:t xml:space="preserve">├── images/</w:t>
        <w:br/>
        <w:t xml:space="preserve">├── results/</w:t>
        <w:br/>
        <w:t xml:space="preserve">└── main.cpp</w:t>
      </w:r>
      <w:r/>
    </w:p>
    <w:p>
      <w:pPr>
        <w:pStyle w:val="693"/>
        <w:pBdr/>
        <w:spacing/>
        <w:ind/>
        <w:rPr/>
      </w:pPr>
      <w:r>
        <w:t xml:space="preserve">15. Hardware-Oriented Registers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Register/Storage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Width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Purpose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REG_A / REG_B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16/32-bit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Input/fixed-point values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SOBOL_INDEX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32-bit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Current sequence index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SOBOL_X / SOBOL_Y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32/64-bit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Current Sobol state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DIR_X / DIR_Y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Sobol direction numbers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BIT_COUNTER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log2(N)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Stream position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ONES_COUNT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log2(N)+1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Output one count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ROTATE_STATE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implementation-defined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De-correlation state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OUTPUT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16-bit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Decoded result</w:t>
            </w:r>
            <w:r/>
          </w:p>
        </w:tc>
      </w:tr>
    </w:tbl>
    <w:p w14:paraId="4E1395A7">
      <w:pPr>
        <w:pStyle w:val="6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7A0E6D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D13CA3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D60A76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16. Hardware-Oriented FSM</w:t>
      </w:r>
      <w:r/>
    </w:p>
    <w:p>
      <w:pPr>
        <w:pBdr/>
        <w:spacing/>
        <w:ind/>
        <w:rPr/>
      </w:pPr>
      <w:r>
        <w:t xml:space="preserve">IDLE</w:t>
        <w:br/>
        <w:t xml:space="preserve"> ↓</w:t>
        <w:br/>
        <w:t xml:space="preserve">LOAD_INPUT</w:t>
        <w:br/>
        <w:t xml:space="preserve"> ↓</w:t>
        <w:br/>
        <w:t xml:space="preserve">NORMALIZE / FIXED_POINT</w:t>
        <w:br/>
        <w:t xml:space="preserve"> ↓</w:t>
        <w:br/>
        <w:t xml:space="preserve">INIT_SOBOL</w:t>
        <w:br/>
        <w:t xml:space="preserve"> ↓</w:t>
        <w:br/>
        <w:t xml:space="preserve">GENERATE_SOBOL</w:t>
        <w:br/>
        <w:t xml:space="preserve"> ↓</w:t>
        <w:br/>
        <w:t xml:space="preserve">ENCODE_A / ENCODE_B</w:t>
        <w:br/>
        <w:t xml:space="preserve"> ↓</w:t>
        <w:br/>
        <w:t xml:space="preserve">PACK_256</w:t>
        <w:br/>
        <w:t xml:space="preserve"> ↓</w:t>
        <w:br/>
        <w:t xml:space="preserve">DE-CORRELATE</w:t>
        <w:br/>
        <w:t xml:space="preserve"> ↓</w:t>
        <w:br/>
        <w:t xml:space="preserve">AND_OPERATION</w:t>
        <w:br/>
        <w:t xml:space="preserve"> ↓</w:t>
        <w:br/>
        <w:t xml:space="preserve">POPCOUNT</w:t>
        <w:br/>
        <w:t xml:space="preserve"> ↓</w:t>
        <w:br/>
        <w:t xml:space="preserve">ACCUMULATE</w:t>
        <w:br/>
        <w:t xml:space="preserve"> ↓</w:t>
        <w:br/>
        <w:t xml:space="preserve">CHECK_N</w:t>
        <w:br/>
        <w:t xml:space="preserve"> ├── more bits → GENERATE_SOBOL</w:t>
        <w:br/>
        <w:t xml:space="preserve"> └── complete → DECODE → OUTPUT → IDLE</w:t>
      </w:r>
      <w:r/>
    </w:p>
    <w:p>
      <w:pPr>
        <w:pStyle w:val="693"/>
        <w:pBdr/>
        <w:spacing/>
        <w:ind/>
        <w:rPr/>
      </w:pPr>
      <w:r>
        <w:t xml:space="preserve">17. Benchmark Strategy</w:t>
      </w:r>
      <w:r/>
    </w:p>
    <w:p>
      <w:pPr>
        <w:pStyle w:val="726"/>
        <w:pBdr/>
        <w:spacing/>
        <w:ind/>
        <w:rPr/>
      </w:pPr>
      <w:r>
        <w:t xml:space="preserve">Use the same input images for both methods.</w:t>
      </w:r>
      <w:r/>
    </w:p>
    <w:p>
      <w:pPr>
        <w:pStyle w:val="726"/>
        <w:pBdr/>
        <w:spacing/>
        <w:ind/>
        <w:rPr/>
      </w:pPr>
      <w:r>
        <w:t xml:space="preserve">Exclude image loading and disk writing from the core-kernel timing.</w:t>
      </w:r>
      <w:r/>
    </w:p>
    <w:p>
      <w:pPr>
        <w:pStyle w:val="726"/>
        <w:pBdr/>
        <w:spacing/>
        <w:ind/>
        <w:rPr/>
      </w:pPr>
      <w:r>
        <w:t xml:space="preserve">Warm up before measurement.</w:t>
      </w:r>
      <w:r/>
    </w:p>
    <w:p>
      <w:pPr>
        <w:pStyle w:val="726"/>
        <w:pBdr/>
        <w:spacing/>
        <w:ind/>
        <w:rPr/>
      </w:pPr>
      <w:r>
        <w:t xml:space="preserve">Run multiple repetitions.</w:t>
      </w:r>
      <w:r/>
    </w:p>
    <w:p>
      <w:pPr>
        <w:pStyle w:val="726"/>
        <w:pBdr/>
        <w:spacing/>
        <w:ind/>
        <w:rPr/>
      </w:pPr>
      <w:r>
        <w:t xml:space="preserve">Measure average, minimum, maximum, and standard deviation.</w:t>
      </w:r>
      <w:r/>
    </w:p>
    <w:p>
      <w:pPr>
        <w:pStyle w:val="726"/>
        <w:pBdr/>
        <w:spacing/>
        <w:ind/>
        <w:rPr/>
      </w:pPr>
      <w:r>
        <w:t xml:space="preserve">Measure Sobol generation separately.</w:t>
      </w:r>
      <w:r/>
    </w:p>
    <w:p>
      <w:pPr>
        <w:pStyle w:val="726"/>
        <w:pBdr/>
        <w:spacing/>
        <w:ind/>
        <w:rPr/>
      </w:pPr>
      <w:r>
        <w:t xml:space="preserve">Measure encoding/packing separately.</w:t>
      </w:r>
      <w:r/>
    </w:p>
    <w:p>
      <w:pPr>
        <w:pStyle w:val="726"/>
        <w:pBdr/>
        <w:spacing/>
        <w:ind/>
        <w:rPr/>
      </w:pPr>
      <w:r>
        <w:t xml:space="preserve">Measure AVX2 AND/de-correlation/popcount separately.</w:t>
      </w:r>
      <w:r/>
    </w:p>
    <w:p>
      <w:pPr>
        <w:pStyle w:val="726"/>
        <w:pBdr/>
        <w:spacing/>
        <w:ind/>
        <w:rPr/>
      </w:pPr>
      <w:r>
        <w:t xml:space="preserve">Measure the complete stochastic pipeline.</w:t>
      </w:r>
      <w:r/>
    </w:p>
    <w:p>
      <w:pPr>
        <w:pStyle w:val="726"/>
        <w:pBdr/>
        <w:spacing/>
        <w:ind/>
        <w:rPr/>
      </w:pPr>
      <w:r>
        <w:t xml:space="preserve">Record CPU model, compiler, flags, OS, OpenCV version, and AVX2 support.</w:t>
      </w:r>
      <w:r/>
    </w:p>
    <w:p>
      <w:pPr>
        <w:pBdr/>
        <w:spacing/>
        <w:ind/>
        <w:rPr/>
      </w:pPr>
      <w:r>
        <w:t xml:space="preserve">The key performance question is not whether an AND instruction is cheaper than a floating-point multiply in isolation. It is whether the complete vectorized stochastic architecture provides a useful performance/accuracy trade-off.</w:t>
      </w:r>
      <w:r/>
    </w:p>
    <w:p>
      <w:pPr>
        <w:pStyle w:val="693"/>
        <w:pBdr/>
        <w:spacing/>
        <w:ind/>
        <w:rPr/>
      </w:pPr>
      <w:r>
        <w:t xml:space="preserve">18. Dataset and Evaluation</w:t>
      </w:r>
      <w:r/>
    </w:p>
    <w:p>
      <w:pPr>
        <w:pBdr/>
        <w:spacing/>
        <w:ind/>
        <w:rPr/>
      </w:pPr>
      <w:r>
        <w:t xml:space="preserve">The additional resource identifies Kodak and McMaster datasets. The program should support both individual images and batch processing over dataset directories.</w:t>
      </w:r>
      <w:r/>
    </w:p>
    <w:p>
      <w:pPr>
        <w:pStyle w:val="723"/>
        <w:pBdr/>
        <w:spacing/>
        <w:ind/>
        <w:rPr/>
      </w:pPr>
      <w:r>
        <w:t xml:space="preserve">Initial debugging: synthetic RGB images.</w:t>
      </w:r>
      <w:r/>
    </w:p>
    <w:p>
      <w:pPr>
        <w:pStyle w:val="723"/>
        <w:pBdr/>
        <w:spacing/>
        <w:ind/>
        <w:rPr/>
      </w:pPr>
      <w:r>
        <w:t xml:space="preserve">Kernel validation: known pixel-value test cases.</w:t>
      </w:r>
      <w:r/>
    </w:p>
    <w:p>
      <w:pPr>
        <w:pStyle w:val="723"/>
        <w:pBdr/>
        <w:spacing/>
        <w:ind/>
        <w:rPr/>
      </w:pPr>
      <w:r>
        <w:t xml:space="preserve">Primary benchmark: Kodak.</w:t>
      </w:r>
      <w:r/>
    </w:p>
    <w:p>
      <w:pPr>
        <w:pStyle w:val="723"/>
        <w:pBdr/>
        <w:spacing/>
        <w:ind/>
        <w:rPr/>
      </w:pPr>
      <w:r>
        <w:t xml:space="preserve">Secondary benchmark: McMaster.</w:t>
      </w:r>
      <w:r/>
    </w:p>
    <w:p>
      <w:pPr>
        <w:pStyle w:val="723"/>
        <w:pBdr/>
        <w:spacing/>
        <w:ind/>
        <w:rPr/>
      </w:pPr>
      <w:r>
        <w:t xml:space="preserve">Optional extension: user-supplied images.</w:t>
      </w:r>
      <w:r/>
    </w:p>
    <w:p>
      <w:pPr>
        <w:pStyle w:val="693"/>
        <w:pBdr/>
        <w:spacing/>
        <w:ind/>
        <w:rPr/>
      </w:pPr>
      <w:r>
        <w:t xml:space="preserve">19. Quality Metrics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Metric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Purpose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Tool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Average absolute pixel error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C++ / Python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Average squared pixel error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C++ / Python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PSNR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Reconstruction fidelity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scikit-image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SSIM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Structural similarity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scikit-image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ΔE00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Perceptual color difference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colour-science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20. Proposed Targets</w:t>
      </w:r>
      <w:r/>
    </w:p>
    <w:p>
      <w:pPr>
        <w:pBdr/>
        <w:spacing/>
        <w:ind/>
        <w:rPr/>
      </w:pPr>
      <w:r>
        <w:t xml:space="preserve">The additional design document proposes, for N=256:</w:t>
        <w:br/>
        <w:br/>
        <w:t xml:space="preserve">• SSIM ≥ 0.990.</w:t>
        <w:br/>
        <w:t xml:space="preserve">• ΔE00 &lt; 0.85.</w:t>
        <w:br/>
        <w:t xml:space="preserve">• &gt;98% gate-</w:t>
      </w:r>
      <w:r>
        <w:t xml:space="preserve">count savings versus a binary array multiplier as a hardware-oriented target.</w:t>
        <w:br/>
        <w:t xml:space="preserve">• 256-bit AVX2 vector operation width.</w:t>
        <w:br/>
        <w:br/>
        <w:t xml:space="preserve">These are targets from the supplied resource, not results of our implementation. They must be independently measured before being claimed.</w:t>
      </w:r>
      <w:r/>
    </w:p>
    <w:p>
      <w:pPr>
        <w:pStyle w:val="693"/>
        <w:pBdr/>
        <w:spacing/>
        <w:ind/>
        <w:rPr/>
      </w:pPr>
      <w:r>
        <w:t xml:space="preserve">21. Literature-Grounded Decisions</w:t>
      </w:r>
      <w:r/>
    </w:p>
    <w:p>
      <w:pPr>
        <w:pStyle w:val="723"/>
        <w:pBdr/>
        <w:spacing/>
        <w:ind/>
        <w:rPr/>
      </w:pPr>
      <w:r>
        <w:t xml:space="preserve">The IEEE paper confirms unipolar stochastic representation over [0,1].</w:t>
      </w:r>
      <w:r/>
    </w:p>
    <w:p>
      <w:pPr>
        <w:pStyle w:val="723"/>
        <w:pBdr/>
        <w:spacing/>
        <w:ind/>
        <w:rPr/>
      </w:pPr>
      <w:r>
        <w:t xml:space="preserve">It states that AND performs multiplication when the input streams are independent.</w:t>
      </w:r>
      <w:r/>
    </w:p>
    <w:p>
      <w:pPr>
        <w:pStyle w:val="723"/>
        <w:pBdr/>
        <w:spacing/>
        <w:ind/>
        <w:rPr/>
      </w:pPr>
      <w:r>
        <w:t xml:space="preserve">It shows that correlation directly affects stochastic arithmetic.</w:t>
      </w:r>
      <w:r/>
    </w:p>
    <w:p>
      <w:pPr>
        <w:pStyle w:val="723"/>
        <w:pBdr/>
        <w:spacing/>
        <w:ind/>
        <w:rPr/>
      </w:pPr>
      <w:r>
        <w:t xml:space="preserve">It evaluates Sobol, VDC, and LFSR sequence sources.</w:t>
      </w:r>
      <w:r/>
    </w:p>
    <w:p>
      <w:pPr>
        <w:pStyle w:val="723"/>
        <w:pBdr/>
        <w:spacing/>
        <w:ind/>
        <w:rPr/>
      </w:pPr>
      <w:r>
        <w:t xml:space="preserve">It reports improved accuracy from Sobol in its division experiments.</w:t>
      </w:r>
      <w:r/>
    </w:p>
    <w:p>
      <w:pPr>
        <w:pStyle w:val="723"/>
        <w:pBdr/>
        <w:spacing/>
        <w:ind/>
        <w:rPr/>
      </w:pPr>
      <w:r>
        <w:t xml:space="preserve">It shows that stream length affects accuracy.</w:t>
      </w:r>
      <w:r/>
    </w:p>
    <w:p>
      <w:pPr>
        <w:pStyle w:val="723"/>
        <w:pBdr/>
        <w:spacing/>
        <w:ind/>
        <w:rPr/>
      </w:pPr>
      <w:r>
        <w:t xml:space="preserve">It validates stochastic computing with an image-processing case study.</w:t>
      </w:r>
      <w:r/>
    </w:p>
    <w:p>
      <w:pPr>
        <w:pBdr/>
        <w:spacing/>
        <w:ind/>
        <w:rPr/>
      </w:pPr>
      <w:r>
        <w:t xml:space="preserve">The IEEE paper is specifically about stochastic division, not thi</w:t>
      </w:r>
      <w:r>
        <w:t xml:space="preserve">s exact image-multiplication project. Its role here is methodological: it supports the stochastic representation, correlation analysis, and low-discrepancy sequence approach. It should not be used as direct evidence of our final multiplication performance.</w:t>
      </w:r>
      <w:r/>
    </w:p>
    <w:p>
      <w:pPr>
        <w:pStyle w:val="693"/>
        <w:pBdr/>
        <w:spacing/>
        <w:ind/>
        <w:rPr/>
      </w:pPr>
      <w:r>
        <w:t xml:space="preserve">22. Sobol vs VDC: Future Extension</w:t>
      </w:r>
      <w:r/>
    </w:p>
    <w:p>
      <w:pPr>
        <w:pBdr/>
        <w:spacing/>
        <w:ind/>
        <w:rPr/>
      </w:pPr>
      <w:r>
        <w:t xml:space="preserve">The paper reports that VDC can be much lighte</w:t>
      </w:r>
      <w:r>
        <w:t xml:space="preserve">r and faster in hardware than Sobol in the configurations it studied, while retaining strong accuracy. This is useful for future design-space exploration, but the current project remains centered on 2D Sobol because that is the specified project direction.</w:t>
      </w:r>
      <w:r/>
    </w:p>
    <w:p>
      <w:pPr>
        <w:pBdr/>
        <w:spacing/>
        <w:ind/>
        <w:rPr/>
      </w:pPr>
      <w:r>
        <w:t xml:space="preserve">A later extension can add VDC as a third generator and compare generator cost, accuracy, and latency.</w:t>
      </w:r>
      <w:r/>
    </w:p>
    <w:p w14:paraId="6D9264F8">
      <w:pPr>
        <w:pStyle w:val="6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7C5878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23. Development Roadmap</w:t>
      </w:r>
      <w:r/>
    </w:p>
    <w:p>
      <w:pPr>
        <w:pStyle w:val="726"/>
        <w:pBdr/>
        <w:spacing/>
        <w:ind/>
        <w:rPr/>
      </w:pPr>
      <w:r>
        <w:t xml:space="preserve">Phase 0 — Environment: Ubuntu/WSL2, GCC/Clang, CMake, OpenCV, Python, scikit-image, colour-science, AVX2 check.</w:t>
      </w:r>
      <w:r/>
    </w:p>
    <w:p>
      <w:pPr>
        <w:pStyle w:val="726"/>
        <w:pBdr/>
        <w:spacing/>
        <w:ind/>
        <w:rPr/>
      </w:pPr>
      <w:r>
        <w:t xml:space="preserve">Phase 1 — Mathematical core: implement and validate 2D Sobol generation.</w:t>
      </w:r>
      <w:r/>
    </w:p>
    <w:p>
      <w:pPr>
        <w:pStyle w:val="726"/>
        <w:pBdr/>
        <w:spacing/>
        <w:ind/>
        <w:rPr/>
      </w:pPr>
      <w:r>
        <w:t xml:space="preserve">Phase 2 — Scalar stochastic multiplier: verify 0.75 × 0.50 ≈ 0.375 and a matrix of known products.</w:t>
      </w:r>
      <w:r/>
    </w:p>
    <w:p>
      <w:pPr>
        <w:pStyle w:val="726"/>
        <w:pBdr/>
        <w:spacing/>
        <w:ind/>
        <w:rPr/>
      </w:pPr>
      <w:r>
        <w:t xml:space="preserve">Phase 3 — Correlation study: independent/orthogonal streams, correlated control, circular rotation, error measurements.</w:t>
      </w:r>
      <w:r/>
    </w:p>
    <w:p>
      <w:pPr>
        <w:pStyle w:val="726"/>
        <w:pBdr/>
        <w:spacing/>
        <w:ind/>
        <w:rPr/>
      </w:pPr>
      <w:r>
        <w:t xml:space="preserve">Phase 4 — RGB image pipeline: normalize, encode, multiply, reconstruct.</w:t>
      </w:r>
      <w:r/>
    </w:p>
    <w:p>
      <w:pPr>
        <w:pStyle w:val="726"/>
        <w:pBdr/>
        <w:spacing/>
        <w:ind/>
        <w:rPr/>
      </w:pPr>
      <w:r>
        <w:t xml:space="preserve">Phase 5 — AVX2 vectorization: 256-bit packing, AND, rotation, popcount, scalar-vs-AVX2 verification.</w:t>
      </w:r>
      <w:r/>
    </w:p>
    <w:p>
      <w:pPr>
        <w:pStyle w:val="726"/>
        <w:pBdr/>
        <w:spacing/>
        <w:ind/>
        <w:rPr/>
      </w:pPr>
      <w:r>
        <w:t xml:space="preserve">Phase 6 — Benchmarking: N=128/256/1024, multiple image sizes, Kodak and McMaster.</w:t>
      </w:r>
      <w:r/>
    </w:p>
    <w:p>
      <w:pPr>
        <w:pStyle w:val="726"/>
        <w:pBdr/>
        <w:spacing/>
        <w:ind/>
        <w:rPr/>
      </w:pPr>
      <w:r>
        <w:t xml:space="preserve">Phase 7 — Quality analysis: MAE, MSE, PSNR, SSIM, ΔE00, difference images, quality-vs-stream-length curves.</w:t>
      </w:r>
      <w:r/>
    </w:p>
    <w:p>
      <w:pPr>
        <w:pStyle w:val="726"/>
        <w:pBdr/>
        <w:spacing/>
        <w:ind/>
        <w:rPr/>
      </w:pPr>
      <w:r>
        <w:t xml:space="preserve">Phase 8 — Optimization: profile first; then improve memory layout, packing, threading, and SIMD.</w:t>
      </w:r>
      <w:r/>
    </w:p>
    <w:p>
      <w:pPr>
        <w:pStyle w:val="726"/>
        <w:pBdr/>
        <w:spacing/>
        <w:ind/>
        <w:rPr/>
      </w:pPr>
      <w:r>
        <w:t xml:space="preserve">Phase 9 — Hardware mapping: registers, direction-number ROM, FSM, comparators, AND datapath, popcount, and de-correlation.</w:t>
      </w:r>
      <w:r/>
    </w:p>
    <w:p>
      <w:pPr>
        <w:pStyle w:val="693"/>
        <w:pBdr/>
        <w:spacing/>
        <w:ind/>
        <w:rPr/>
      </w:pPr>
      <w:r>
        <w:t xml:space="preserve">24. Experimental Matrix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Method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Image size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Channels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Measurements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OpenCV baseline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256² / 512² / 1024²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RGB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Sobol stochastic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128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RGB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+ quality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Sobol stochastic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256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RGB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+ quality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Sobol stochastic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1024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RGB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+ quality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Sobol + de-correlation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128/256/1024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RGB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+ quality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Correlation control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256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small test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1-channel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Product error</w:t>
            </w:r>
            <w:r/>
          </w:p>
        </w:tc>
      </w:tr>
    </w:tbl>
    <w:p w14:paraId="4BBDB23A">
      <w:pPr>
        <w:pStyle w:val="6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25. Deliverables</w:t>
      </w:r>
      <w:r/>
    </w:p>
    <w:p>
      <w:pPr>
        <w:pStyle w:val="726"/>
        <w:pBdr/>
        <w:spacing/>
        <w:ind/>
        <w:rPr/>
      </w:pPr>
      <w:r>
        <w:t xml:space="preserve">Validated 2D Sobol sequence generator.</w:t>
      </w:r>
      <w:r/>
    </w:p>
    <w:p>
      <w:pPr>
        <w:pStyle w:val="726"/>
        <w:pBdr/>
        <w:spacing/>
        <w:ind/>
        <w:rPr/>
      </w:pPr>
      <w:r>
        <w:t xml:space="preserve">Scalar stochastic multiplication reference.</w:t>
      </w:r>
      <w:r/>
    </w:p>
    <w:p>
      <w:pPr>
        <w:pStyle w:val="726"/>
        <w:pBdr/>
        <w:spacing/>
        <w:ind/>
        <w:rPr/>
      </w:pPr>
      <w:r>
        <w:t xml:space="preserve">C++/OpenCV RGB stochastic image multiplier.</w:t>
      </w:r>
      <w:r/>
    </w:p>
    <w:p>
      <w:pPr>
        <w:pStyle w:val="726"/>
        <w:pBdr/>
        <w:spacing/>
        <w:ind/>
        <w:rPr/>
      </w:pPr>
      <w:r>
        <w:t xml:space="preserve">AVX2-vectorized stochastic kernel.</w:t>
      </w:r>
      <w:r/>
    </w:p>
    <w:p>
      <w:pPr>
        <w:pStyle w:val="726"/>
        <w:pBdr/>
        <w:spacing/>
        <w:ind/>
        <w:rPr/>
      </w:pPr>
      <w:r>
        <w:t xml:space="preserve">De-correlation module and correlation analysis.</w:t>
      </w:r>
      <w:r/>
    </w:p>
    <w:p>
      <w:pPr>
        <w:pStyle w:val="726"/>
        <w:pBdr/>
        <w:spacing/>
        <w:ind/>
        <w:rPr/>
      </w:pPr>
      <w:r>
        <w:t xml:space="preserve">Conventional OpenCV baseline.</w:t>
      </w:r>
      <w:r/>
    </w:p>
    <w:p>
      <w:pPr>
        <w:pStyle w:val="726"/>
        <w:pBdr/>
        <w:spacing/>
        <w:ind/>
        <w:rPr/>
      </w:pPr>
      <w:r>
        <w:t xml:space="preserve">Benchmark suite for stream length and image size.</w:t>
      </w:r>
      <w:r/>
    </w:p>
    <w:p>
      <w:pPr>
        <w:pStyle w:val="726"/>
        <w:pBdr/>
        <w:spacing/>
        <w:ind/>
        <w:rPr/>
      </w:pPr>
      <w:r>
        <w:t xml:space="preserve">Python quality-analysis suite.</w:t>
      </w:r>
      <w:r/>
    </w:p>
    <w:p>
      <w:pPr>
        <w:pStyle w:val="726"/>
        <w:pBdr/>
        <w:spacing/>
        <w:ind/>
        <w:rPr/>
      </w:pPr>
      <w:r>
        <w:t xml:space="preserve">Output and difference images.</w:t>
      </w:r>
      <w:r/>
    </w:p>
    <w:p>
      <w:pPr>
        <w:pStyle w:val="726"/>
        <w:pBdr/>
        <w:spacing/>
        <w:ind/>
        <w:rPr/>
      </w:pPr>
      <w:r>
        <w:t xml:space="preserve">Performance/accuracy plots.</w:t>
      </w:r>
      <w:r/>
    </w:p>
    <w:p>
      <w:pPr>
        <w:pStyle w:val="726"/>
        <w:pBdr/>
        <w:spacing/>
        <w:ind/>
        <w:rPr/>
      </w:pPr>
      <w:r>
        <w:t xml:space="preserve">Hardware-oriented architecture with registers and FSM.</w:t>
      </w:r>
      <w:r/>
    </w:p>
    <w:p>
      <w:pPr>
        <w:pStyle w:val="726"/>
        <w:pBdr/>
        <w:spacing/>
        <w:ind/>
        <w:rPr/>
      </w:pPr>
      <w:r>
        <w:t xml:space="preserve">Final comparison of conventional and stochastic approaches.</w:t>
      </w:r>
      <w:r/>
    </w:p>
    <w:p>
      <w:pPr>
        <w:pStyle w:val="693"/>
        <w:pBdr/>
        <w:spacing/>
        <w:ind/>
        <w:rPr/>
      </w:pPr>
      <w:r>
        <w:t xml:space="preserve">26. Final Research Question</w:t>
      </w:r>
      <w:r/>
    </w:p>
    <w:p>
      <w:pPr>
        <w:pBdr/>
        <w:spacing/>
        <w:ind/>
        <w:rPr/>
      </w:pPr>
      <w:r>
        <w:t xml:space="preserve">Can a 2D Sobol low-discrepancy stochastic computing architecture perform RGB image multiplication with substantially simpler mul</w:t>
      </w:r>
      <w:r>
        <w:t xml:space="preserve">tiplication logic while maintaining acceptable image quality and achieving a useful computation/performance trade-off on a vectorized C++ implementation?</w:t>
        <w:br/>
        <w:br/>
        <w:t xml:space="preserve">The evaluation therefore has three dimensions:</w:t>
        <w:br/>
        <w:br/>
        <w:t xml:space="preserve">1. Arithmetic correctness — does stochastic multiplic</w:t>
      </w:r>
      <w:r>
        <w:t xml:space="preserve">ation approximate A × B?</w:t>
        <w:br/>
        <w:t xml:space="preserve">2. Image quality — is the stochastic image sufficiently close to the conventional result?</w:t>
        <w:br/>
        <w:t xml:space="preserve">3. Performance — does the vectorized stochastic architecture justify Sobol generation, encoding, de-correlation, and reconstruction overhead?</w:t>
      </w:r>
      <w:r/>
    </w:p>
    <w:p>
      <w:pPr>
        <w:pStyle w:val="693"/>
        <w:pBdr/>
        <w:spacing/>
        <w:ind/>
        <w:rPr/>
      </w:pPr>
      <w:r>
        <w:t xml:space="preserve">27. Source Boundaries</w:t>
      </w:r>
      <w:r/>
    </w:p>
    <w:p>
      <w:pPr>
        <w:pBdr/>
        <w:spacing/>
        <w:ind/>
        <w:rPr/>
      </w:pPr>
      <w:r>
        <w:t xml:space="preserve">Source-derived additions from P3-2.pdf include RGB normalization, 2D Sobol stochastic generation,</w:t>
      </w:r>
      <w:r>
        <w:t xml:space="preserve"> N={128,256,1024}, __m256i packing, AVX2 bitwise kernels, circular rotation/de-correlation, population-count reconstruction, Python quality analysis, Kodak/McMaster datasets, and the stated SSIM/ΔE00/gate-reduction targets.</w:t>
        <w:br/>
        <w:br/>
        <w:t xml:space="preserve">The original project notes prov</w:t>
      </w:r>
      <w:r>
        <w:t xml:space="preserve">ide the 2D Sobol generator concept, 16-bit representation, and the 0.75 × 0.50 example.</w:t>
        <w:br/>
        <w:br/>
        <w:t xml:space="preserve">The 2024 IEEE paper supports unipolar stochastic representation, the AND multiplication condition for independent streams, the importance of correlation, low-discrepan</w:t>
      </w:r>
      <w:r>
        <w:t xml:space="preserve">cy sequences, and stream-length effects.</w:t>
        <w:br/>
        <w:br/>
        <w:t xml:space="preserve">Exact Sobol direction numbers, exact rotation offsets, fixed-point scaling, CPU instruction availability, and final hardware register widths remain implementation decisions and must be validated during development.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2026-08-20T16:16:31Z</dcterms:modified>
  <cp:category/>
</cp:coreProperties>
</file>