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04F1" w:rsidRPr="007404F1" w:rsidRDefault="007404F1">
      <w:pPr>
        <w:rPr>
          <w:rFonts w:ascii="Aptos" w:hAnsi="Aptos"/>
        </w:rPr>
      </w:pPr>
      <w:r w:rsidRPr="007404F1">
        <w:rPr>
          <w:rFonts w:ascii="Aptos" w:hAnsi="Aptos"/>
        </w:rPr>
        <w:t>Ungpt is as follows:</w:t>
      </w:r>
    </w:p>
    <w:p w:rsidR="007404F1" w:rsidRDefault="007404F1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All local, on mac, unless not possible:</w:t>
      </w:r>
    </w:p>
    <w:p w:rsidR="007404F1" w:rsidRDefault="007404F1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Gemini 3 pro web does intake,</w:t>
      </w:r>
    </w:p>
    <w:p w:rsidR="007404F1" w:rsidRDefault="007404F1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Include the whisper voice option,</w:t>
      </w:r>
    </w:p>
    <w:p w:rsidR="00B82BF8" w:rsidRDefault="007404F1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Gemini </w:t>
      </w:r>
      <w:r w:rsidR="00B82BF8">
        <w:rPr>
          <w:rFonts w:ascii="Aptos" w:hAnsi="Aptos"/>
        </w:rPr>
        <w:t xml:space="preserve">3 pro </w:t>
      </w:r>
      <w:r w:rsidR="00B82BF8">
        <w:rPr>
          <w:rFonts w:ascii="Aptos" w:hAnsi="Aptos"/>
        </w:rPr>
        <w:t xml:space="preserve">- business - browser, </w:t>
      </w:r>
    </w:p>
    <w:p w:rsidR="00B82BF8" w:rsidRDefault="00B82BF8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or phone app,</w:t>
      </w:r>
    </w:p>
    <w:p w:rsidR="007404F1" w:rsidRDefault="00B82BF8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B</w:t>
      </w:r>
      <w:r w:rsidR="007404F1">
        <w:rPr>
          <w:rFonts w:ascii="Aptos" w:hAnsi="Aptos"/>
        </w:rPr>
        <w:t>reaks the input into atomic chats, and</w:t>
      </w:r>
    </w:p>
    <w:p w:rsidR="00B82BF8" w:rsidRDefault="00B82BF8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Searches all pipeline, drive, memory, and web,</w:t>
      </w:r>
    </w:p>
    <w:p w:rsidR="007404F1" w:rsidRPr="00B82BF8" w:rsidRDefault="00B82BF8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B82BF8">
        <w:rPr>
          <w:rFonts w:ascii="Aptos" w:hAnsi="Aptos"/>
        </w:rPr>
        <w:t>Before,</w:t>
      </w:r>
      <w:r>
        <w:rPr>
          <w:rFonts w:ascii="Aptos" w:hAnsi="Aptos"/>
        </w:rPr>
        <w:t xml:space="preserve"> w</w:t>
      </w:r>
      <w:r w:rsidR="007404F1" w:rsidRPr="00B82BF8">
        <w:rPr>
          <w:rFonts w:ascii="Aptos" w:hAnsi="Aptos"/>
        </w:rPr>
        <w:t>rites the tests for each,</w:t>
      </w:r>
    </w:p>
    <w:p w:rsidR="007404F1" w:rsidRPr="00B82BF8" w:rsidRDefault="00B82BF8" w:rsidP="00B82BF8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Hands off by explaining reasoning </w:t>
      </w:r>
      <w:r w:rsidRPr="00B82BF8">
        <w:rPr>
          <w:rFonts w:ascii="Aptos" w:hAnsi="Aptos"/>
        </w:rPr>
        <w:t>to</w:t>
      </w:r>
      <w:r w:rsidR="007404F1" w:rsidRPr="00B82BF8">
        <w:rPr>
          <w:rFonts w:ascii="Aptos" w:hAnsi="Aptos"/>
        </w:rPr>
        <w:t xml:space="preserve"> Perplexity</w:t>
      </w:r>
      <w:r>
        <w:rPr>
          <w:rFonts w:ascii="Aptos" w:hAnsi="Aptos"/>
        </w:rPr>
        <w:t>,</w:t>
      </w:r>
    </w:p>
    <w:p w:rsidR="007404F1" w:rsidRDefault="007404F1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For perplexity to research in all sources for any useful </w:t>
      </w:r>
      <w:r w:rsidR="00B82BF8">
        <w:rPr>
          <w:rFonts w:ascii="Aptos" w:hAnsi="Aptos"/>
        </w:rPr>
        <w:t xml:space="preserve">context </w:t>
      </w:r>
      <w:r>
        <w:rPr>
          <w:rFonts w:ascii="Aptos" w:hAnsi="Aptos"/>
        </w:rPr>
        <w:t>or upgrade</w:t>
      </w:r>
      <w:r w:rsidR="00B82BF8">
        <w:rPr>
          <w:rFonts w:ascii="Aptos" w:hAnsi="Aptos"/>
        </w:rPr>
        <w:t xml:space="preserve"> potential</w:t>
      </w:r>
      <w:r>
        <w:rPr>
          <w:rFonts w:ascii="Aptos" w:hAnsi="Aptos"/>
        </w:rPr>
        <w:t>,</w:t>
      </w:r>
    </w:p>
    <w:p w:rsidR="007404F1" w:rsidRDefault="007404F1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Perplexity sends to </w:t>
      </w:r>
      <w:proofErr w:type="spellStart"/>
      <w:r>
        <w:rPr>
          <w:rFonts w:ascii="Aptos" w:hAnsi="Aptos"/>
        </w:rPr>
        <w:t>SuperGrok</w:t>
      </w:r>
      <w:proofErr w:type="spellEnd"/>
      <w:r w:rsidR="00B82BF8">
        <w:rPr>
          <w:rFonts w:ascii="Aptos" w:hAnsi="Aptos"/>
        </w:rPr>
        <w:t xml:space="preserve"> by same method of explaining all prior reasoning to,</w:t>
      </w:r>
    </w:p>
    <w:p w:rsidR="007404F1" w:rsidRDefault="00B82BF8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(</w:t>
      </w:r>
      <w:r w:rsidR="007404F1">
        <w:rPr>
          <w:rFonts w:ascii="Aptos" w:hAnsi="Aptos"/>
        </w:rPr>
        <w:t xml:space="preserve">So far, perplexity is the only local install, however </w:t>
      </w:r>
      <w:proofErr w:type="spellStart"/>
      <w:r w:rsidR="007404F1">
        <w:rPr>
          <w:rFonts w:ascii="Aptos" w:hAnsi="Aptos"/>
        </w:rPr>
        <w:t>iphone</w:t>
      </w:r>
      <w:proofErr w:type="spellEnd"/>
      <w:r w:rsidR="007404F1">
        <w:rPr>
          <w:rFonts w:ascii="Aptos" w:hAnsi="Aptos"/>
        </w:rPr>
        <w:t xml:space="preserve"> link to apps is available,</w:t>
      </w:r>
      <w:r>
        <w:rPr>
          <w:rFonts w:ascii="Aptos" w:hAnsi="Aptos"/>
        </w:rPr>
        <w:t>)</w:t>
      </w:r>
    </w:p>
    <w:p w:rsidR="00A95709" w:rsidRDefault="00A95709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As well as to apply its biz acumen to the atom;</w:t>
      </w:r>
    </w:p>
    <w:p w:rsidR="007404F1" w:rsidRDefault="00B82BF8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(</w:t>
      </w:r>
      <w:r w:rsidR="007404F1">
        <w:rPr>
          <w:rFonts w:ascii="Aptos" w:hAnsi="Aptos"/>
        </w:rPr>
        <w:t xml:space="preserve">Actually, want this as a shortcut on </w:t>
      </w:r>
      <w:proofErr w:type="spellStart"/>
      <w:r w:rsidR="007404F1">
        <w:rPr>
          <w:rFonts w:ascii="Aptos" w:hAnsi="Aptos"/>
        </w:rPr>
        <w:t>iphone</w:t>
      </w:r>
      <w:proofErr w:type="spellEnd"/>
      <w:r w:rsidR="007404F1">
        <w:rPr>
          <w:rFonts w:ascii="Aptos" w:hAnsi="Aptos"/>
        </w:rPr>
        <w:t xml:space="preserve"> too.</w:t>
      </w:r>
      <w:r>
        <w:rPr>
          <w:rFonts w:ascii="Aptos" w:hAnsi="Aptos"/>
        </w:rPr>
        <w:t>)</w:t>
      </w:r>
    </w:p>
    <w:p w:rsidR="007404F1" w:rsidRDefault="007404F1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For </w:t>
      </w:r>
      <w:proofErr w:type="spellStart"/>
      <w:r>
        <w:rPr>
          <w:rFonts w:ascii="Aptos" w:hAnsi="Aptos"/>
        </w:rPr>
        <w:t>SuperGrok</w:t>
      </w:r>
      <w:proofErr w:type="spellEnd"/>
      <w:r>
        <w:rPr>
          <w:rFonts w:ascii="Aptos" w:hAnsi="Aptos"/>
        </w:rPr>
        <w:t xml:space="preserve"> to research in all sources for any useful or upgrades, and </w:t>
      </w:r>
    </w:p>
    <w:p w:rsidR="007404F1" w:rsidRDefault="007404F1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proofErr w:type="spellStart"/>
      <w:r>
        <w:rPr>
          <w:rFonts w:ascii="Aptos" w:hAnsi="Aptos"/>
        </w:rPr>
        <w:t>SuperGrok</w:t>
      </w:r>
      <w:proofErr w:type="spellEnd"/>
      <w:r>
        <w:rPr>
          <w:rFonts w:ascii="Aptos" w:hAnsi="Aptos"/>
        </w:rPr>
        <w:t xml:space="preserve"> specifically to search X and </w:t>
      </w:r>
      <w:proofErr w:type="spellStart"/>
      <w:r>
        <w:rPr>
          <w:rFonts w:ascii="Aptos" w:hAnsi="Aptos"/>
        </w:rPr>
        <w:t>grokipedia</w:t>
      </w:r>
      <w:proofErr w:type="spellEnd"/>
      <w:r>
        <w:rPr>
          <w:rFonts w:ascii="Aptos" w:hAnsi="Aptos"/>
        </w:rPr>
        <w:t>, for such,</w:t>
      </w:r>
    </w:p>
    <w:p w:rsidR="007404F1" w:rsidRDefault="007404F1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As well as to apply its biz acumen to the </w:t>
      </w:r>
      <w:r w:rsidR="00A95709">
        <w:rPr>
          <w:rFonts w:ascii="Aptos" w:hAnsi="Aptos"/>
        </w:rPr>
        <w:t>atom;</w:t>
      </w:r>
    </w:p>
    <w:p w:rsidR="007404F1" w:rsidRPr="007404F1" w:rsidRDefault="007404F1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All 3, plus following, to operate at all times with </w:t>
      </w:r>
      <w:proofErr w:type="spellStart"/>
      <w:r>
        <w:rPr>
          <w:rFonts w:ascii="Aptos" w:hAnsi="Aptos"/>
        </w:rPr>
        <w:t>flyingmonkey</w:t>
      </w:r>
      <w:proofErr w:type="spellEnd"/>
      <w:r>
        <w:rPr>
          <w:rFonts w:ascii="Aptos" w:hAnsi="Aptos"/>
        </w:rPr>
        <w:t xml:space="preserve"> agenting structure.</w:t>
      </w:r>
    </w:p>
    <w:p w:rsidR="007404F1" w:rsidRDefault="00A95709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proofErr w:type="spellStart"/>
      <w:r>
        <w:rPr>
          <w:rFonts w:ascii="Aptos" w:hAnsi="Aptos"/>
        </w:rPr>
        <w:t>Supergrok</w:t>
      </w:r>
      <w:proofErr w:type="spellEnd"/>
      <w:r>
        <w:rPr>
          <w:rFonts w:ascii="Aptos" w:hAnsi="Aptos"/>
        </w:rPr>
        <w:t xml:space="preserve"> then routes the atoms to one of my 10 cloud code standard licenses</w:t>
      </w:r>
      <w:r w:rsidR="00B82BF8">
        <w:rPr>
          <w:rFonts w:ascii="Aptos" w:hAnsi="Aptos"/>
        </w:rPr>
        <w:t>,</w:t>
      </w:r>
    </w:p>
    <w:p w:rsidR="00B82BF8" w:rsidRDefault="00B82BF8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Bu the same manner of explanation.</w:t>
      </w:r>
    </w:p>
    <w:p w:rsidR="00A95709" w:rsidRDefault="00A95709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All running in headless format, </w:t>
      </w:r>
    </w:p>
    <w:p w:rsidR="00A95709" w:rsidRDefault="00A95709" w:rsidP="007404F1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With common dashboard,</w:t>
      </w:r>
    </w:p>
    <w:p w:rsidR="00A95709" w:rsidRDefault="00A95709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With the 10-cloud code standard licenses, </w:t>
      </w:r>
    </w:p>
    <w:p w:rsidR="00B82BF8" w:rsidRDefault="00D75C90" w:rsidP="00D75C9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B82BF8">
        <w:rPr>
          <w:rFonts w:ascii="Aptos" w:hAnsi="Aptos"/>
        </w:rPr>
        <w:t xml:space="preserve">Churning through then </w:t>
      </w:r>
      <w:r w:rsidR="00B82BF8" w:rsidRPr="00B82BF8">
        <w:rPr>
          <w:rFonts w:ascii="Aptos" w:hAnsi="Aptos"/>
        </w:rPr>
        <w:t xml:space="preserve">no, they push code to git, </w:t>
      </w:r>
    </w:p>
    <w:p w:rsidR="00B82BF8" w:rsidRDefault="00B82BF8" w:rsidP="00D75C9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B82BF8">
        <w:rPr>
          <w:rFonts w:ascii="Aptos" w:hAnsi="Aptos"/>
        </w:rPr>
        <w:t xml:space="preserve">pull prs, </w:t>
      </w:r>
      <w:r>
        <w:rPr>
          <w:rFonts w:ascii="Aptos" w:hAnsi="Aptos"/>
        </w:rPr>
        <w:t xml:space="preserve">merge changes, </w:t>
      </w:r>
    </w:p>
    <w:p w:rsidR="00D75C90" w:rsidRPr="00B82BF8" w:rsidRDefault="00B82BF8" w:rsidP="00D75C90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T</w:t>
      </w:r>
      <w:r w:rsidRPr="00B82BF8">
        <w:rPr>
          <w:rFonts w:ascii="Aptos" w:hAnsi="Aptos"/>
        </w:rPr>
        <w:t>hen send to google cloud run for</w:t>
      </w:r>
      <w:r>
        <w:rPr>
          <w:rFonts w:ascii="Aptos" w:hAnsi="Aptos"/>
        </w:rPr>
        <w:t>,</w:t>
      </w:r>
    </w:p>
    <w:p w:rsidR="00A95709" w:rsidRDefault="00A95709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Interfacing to google cloud for production</w:t>
      </w:r>
      <w:r w:rsidR="00D75C90">
        <w:rPr>
          <w:rFonts w:ascii="Aptos" w:hAnsi="Aptos"/>
        </w:rPr>
        <w:t>.</w:t>
      </w:r>
    </w:p>
    <w:p w:rsidR="00D75C90" w:rsidRDefault="00D75C90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All chats to be saved to </w:t>
      </w:r>
      <w:proofErr w:type="spellStart"/>
      <w:r>
        <w:rPr>
          <w:rFonts w:ascii="Aptos" w:hAnsi="Aptos"/>
        </w:rPr>
        <w:t>github</w:t>
      </w:r>
      <w:proofErr w:type="spellEnd"/>
      <w:r>
        <w:rPr>
          <w:rFonts w:ascii="Aptos" w:hAnsi="Aptos"/>
        </w:rPr>
        <w:t xml:space="preserve"> for referencing.</w:t>
      </w:r>
    </w:p>
    <w:p w:rsidR="00B82BF8" w:rsidRDefault="00B82BF8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Use following tech to allow the </w:t>
      </w:r>
      <w:proofErr w:type="spellStart"/>
      <w:r>
        <w:rPr>
          <w:rFonts w:ascii="Aptos" w:hAnsi="Aptos"/>
        </w:rPr>
        <w:t>llms</w:t>
      </w:r>
      <w:proofErr w:type="spellEnd"/>
      <w:r>
        <w:rPr>
          <w:rFonts w:ascii="Aptos" w:hAnsi="Aptos"/>
        </w:rPr>
        <w:t xml:space="preserve"> to converse amongst themselves for any questions that require such.</w:t>
      </w:r>
    </w:p>
    <w:p w:rsidR="00B82BF8" w:rsidRDefault="00B82BF8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All </w:t>
      </w:r>
      <w:proofErr w:type="spellStart"/>
      <w:r>
        <w:rPr>
          <w:rFonts w:ascii="Aptos" w:hAnsi="Aptos"/>
        </w:rPr>
        <w:t>llms</w:t>
      </w:r>
      <w:proofErr w:type="spellEnd"/>
      <w:r>
        <w:rPr>
          <w:rFonts w:ascii="Aptos" w:hAnsi="Aptos"/>
        </w:rPr>
        <w:t xml:space="preserve"> will have full </w:t>
      </w:r>
      <w:proofErr w:type="spellStart"/>
      <w:r>
        <w:rPr>
          <w:rFonts w:ascii="Aptos" w:hAnsi="Aptos"/>
        </w:rPr>
        <w:t>compliment</w:t>
      </w:r>
      <w:proofErr w:type="spellEnd"/>
      <w:r>
        <w:rPr>
          <w:rFonts w:ascii="Aptos" w:hAnsi="Aptos"/>
        </w:rPr>
        <w:t xml:space="preserve"> of flying monkeys going at once.</w:t>
      </w:r>
    </w:p>
    <w:p w:rsidR="00B82BF8" w:rsidRDefault="00B82BF8" w:rsidP="00B82BF8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&lt;next&gt;</w:t>
      </w:r>
    </w:p>
    <w:p w:rsidR="00B82BF8" w:rsidRDefault="00B82BF8" w:rsidP="00B82BF8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Investigate </w:t>
      </w:r>
      <w:r w:rsidR="00576D5D">
        <w:rPr>
          <w:rFonts w:ascii="Aptos" w:hAnsi="Aptos"/>
        </w:rPr>
        <w:t xml:space="preserve">making the squad/troop guys in our </w:t>
      </w:r>
      <w:proofErr w:type="spellStart"/>
      <w:r w:rsidR="00576D5D">
        <w:rPr>
          <w:rFonts w:ascii="Aptos" w:hAnsi="Aptos"/>
        </w:rPr>
        <w:t>flyingmonkey</w:t>
      </w:r>
      <w:proofErr w:type="spellEnd"/>
      <w:r w:rsidR="00576D5D">
        <w:rPr>
          <w:rFonts w:ascii="Aptos" w:hAnsi="Aptos"/>
        </w:rPr>
        <w:t xml:space="preserve"> structure do the research and voting. Then the chain of command functions as designed, but in reverse, as a bottom fed organization.  But use the </w:t>
      </w:r>
      <w:proofErr w:type="spellStart"/>
      <w:r w:rsidR="00576D5D">
        <w:rPr>
          <w:rFonts w:ascii="Aptos" w:hAnsi="Aptos"/>
        </w:rPr>
        <w:t>cav</w:t>
      </w:r>
      <w:proofErr w:type="spellEnd"/>
      <w:r w:rsidR="00576D5D">
        <w:rPr>
          <w:rFonts w:ascii="Aptos" w:hAnsi="Aptos"/>
        </w:rPr>
        <w:t xml:space="preserve"> </w:t>
      </w:r>
      <w:proofErr w:type="spellStart"/>
      <w:r w:rsidR="00576D5D">
        <w:rPr>
          <w:rFonts w:ascii="Aptos" w:hAnsi="Aptos"/>
        </w:rPr>
        <w:t>mtoe</w:t>
      </w:r>
      <w:proofErr w:type="spellEnd"/>
      <w:r w:rsidR="00576D5D">
        <w:rPr>
          <w:rFonts w:ascii="Aptos" w:hAnsi="Aptos"/>
        </w:rPr>
        <w:t xml:space="preserve">, to expediate the process.  For </w:t>
      </w:r>
      <w:proofErr w:type="gramStart"/>
      <w:r w:rsidR="00576D5D">
        <w:rPr>
          <w:rFonts w:ascii="Aptos" w:hAnsi="Aptos"/>
        </w:rPr>
        <w:t>instance</w:t>
      </w:r>
      <w:proofErr w:type="gramEnd"/>
      <w:r w:rsidR="00576D5D">
        <w:rPr>
          <w:rFonts w:ascii="Aptos" w:hAnsi="Aptos"/>
        </w:rPr>
        <w:t xml:space="preserve"> the squad and team leaders could simply </w:t>
      </w:r>
      <w:proofErr w:type="spellStart"/>
      <w:r w:rsidR="00576D5D">
        <w:rPr>
          <w:rFonts w:ascii="Aptos" w:hAnsi="Aptos"/>
        </w:rPr>
        <w:t>coalate</w:t>
      </w:r>
      <w:proofErr w:type="spellEnd"/>
      <w:r w:rsidR="00576D5D">
        <w:rPr>
          <w:rFonts w:ascii="Aptos" w:hAnsi="Aptos"/>
        </w:rPr>
        <w:t xml:space="preserve"> the vote </w:t>
      </w:r>
      <w:r w:rsidR="00576D5D">
        <w:rPr>
          <w:rFonts w:ascii="Aptos" w:hAnsi="Aptos"/>
        </w:rPr>
        <w:lastRenderedPageBreak/>
        <w:t xml:space="preserve">from their agents. Then they forward to higher, rather than voting. With the highest 50 ranks in our adapted </w:t>
      </w:r>
      <w:proofErr w:type="spellStart"/>
      <w:r w:rsidR="00576D5D">
        <w:rPr>
          <w:rFonts w:ascii="Aptos" w:hAnsi="Aptos"/>
        </w:rPr>
        <w:t>cav</w:t>
      </w:r>
      <w:proofErr w:type="spellEnd"/>
      <w:r w:rsidR="00576D5D">
        <w:rPr>
          <w:rFonts w:ascii="Aptos" w:hAnsi="Aptos"/>
        </w:rPr>
        <w:t xml:space="preserve"> structure, forming the executive, pro, decision breaking block. But take max advantage of the survivability and controllability of the .mil org chart.</w:t>
      </w:r>
    </w:p>
    <w:p w:rsidR="00576D5D" w:rsidRPr="00B82BF8" w:rsidRDefault="00576D5D" w:rsidP="00B82BF8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&lt;next&gt;</w:t>
      </w:r>
    </w:p>
    <w:p w:rsidR="00D75C90" w:rsidRDefault="00D75C90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Adapt </w:t>
      </w:r>
      <w:proofErr w:type="spellStart"/>
      <w:r>
        <w:rPr>
          <w:rFonts w:ascii="Aptos" w:hAnsi="Aptos"/>
        </w:rPr>
        <w:t>CodePMCS</w:t>
      </w:r>
      <w:proofErr w:type="spellEnd"/>
      <w:r>
        <w:rPr>
          <w:rFonts w:ascii="Aptos" w:hAnsi="Aptos"/>
        </w:rPr>
        <w:t xml:space="preserve"> to check all chats for updates from </w:t>
      </w:r>
      <w:proofErr w:type="spellStart"/>
      <w:r>
        <w:rPr>
          <w:rFonts w:ascii="Aptos" w:hAnsi="Aptos"/>
        </w:rPr>
        <w:t>pipleline</w:t>
      </w:r>
      <w:proofErr w:type="spellEnd"/>
    </w:p>
    <w:p w:rsidR="00D75C90" w:rsidRDefault="00D75C90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Same for all other code.  </w:t>
      </w:r>
    </w:p>
    <w:p w:rsidR="00D75C90" w:rsidRDefault="00D75C90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proofErr w:type="spellStart"/>
      <w:r>
        <w:rPr>
          <w:rFonts w:ascii="Aptos" w:hAnsi="Aptos"/>
        </w:rPr>
        <w:t>CodePMCS</w:t>
      </w:r>
      <w:proofErr w:type="spellEnd"/>
      <w:r>
        <w:rPr>
          <w:rFonts w:ascii="Aptos" w:hAnsi="Aptos"/>
        </w:rPr>
        <w:t xml:space="preserve"> to additionally update all code with the inputs from pipeline</w:t>
      </w:r>
      <w:r w:rsidR="00B82BF8">
        <w:rPr>
          <w:rFonts w:ascii="Aptos" w:hAnsi="Aptos"/>
        </w:rPr>
        <w:t>.</w:t>
      </w:r>
    </w:p>
    <w:p w:rsidR="00B82BF8" w:rsidRDefault="00B82BF8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End state Claude code terminal mac and antigravity local mac can communicate as follows:</w:t>
      </w:r>
    </w:p>
    <w:p w:rsidR="00B82BF8" w:rsidRDefault="00B82BF8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Then answer:</w:t>
      </w:r>
    </w:p>
    <w:p w:rsidR="00D75C90" w:rsidRDefault="00D75C90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When new tech becomes available.  </w:t>
      </w:r>
    </w:p>
    <w:p w:rsidR="00D75C90" w:rsidRDefault="00D75C90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Who else is doing this? </w:t>
      </w:r>
    </w:p>
    <w:p w:rsidR="00D75C90" w:rsidRDefault="00D75C90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What problem does this solve.</w:t>
      </w:r>
    </w:p>
    <w:p w:rsidR="00D75C90" w:rsidRPr="00A95709" w:rsidRDefault="00D75C90" w:rsidP="00A9570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Do valuation as vertical</w:t>
      </w:r>
    </w:p>
    <w:sectPr w:rsidR="00D75C90" w:rsidRPr="00A95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D76FD"/>
    <w:multiLevelType w:val="hybridMultilevel"/>
    <w:tmpl w:val="3C1C6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6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F1"/>
    <w:rsid w:val="001615CB"/>
    <w:rsid w:val="00576D5D"/>
    <w:rsid w:val="007404F1"/>
    <w:rsid w:val="00A95709"/>
    <w:rsid w:val="00B82BF8"/>
    <w:rsid w:val="00D629A8"/>
    <w:rsid w:val="00D75C90"/>
    <w:rsid w:val="00DD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AAAF3"/>
  <w15:chartTrackingRefBased/>
  <w15:docId w15:val="{9C06C222-512F-D443-A8B8-352F06A8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Hancock</dc:creator>
  <cp:keywords/>
  <dc:description/>
  <cp:lastModifiedBy>Erik Hancock</cp:lastModifiedBy>
  <cp:revision>2</cp:revision>
  <dcterms:created xsi:type="dcterms:W3CDTF">2025-11-29T05:12:00Z</dcterms:created>
  <dcterms:modified xsi:type="dcterms:W3CDTF">2025-11-29T17:38:00Z</dcterms:modified>
</cp:coreProperties>
</file>