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E739A3" w:rsidRDefault="00A13149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D75B60">
        <w:rPr>
          <w:rFonts w:ascii="Arial" w:hAnsi="Arial" w:cs="Arial"/>
          <w:b/>
          <w:sz w:val="20"/>
          <w:szCs w:val="20"/>
        </w:rPr>
        <w:t xml:space="preserve"> </w:t>
      </w:r>
      <w:r w:rsidR="00D75B60" w:rsidRPr="00D75B60">
        <w:rPr>
          <w:rFonts w:ascii="Arial" w:hAnsi="Arial" w:cs="Arial"/>
          <w:sz w:val="20"/>
          <w:szCs w:val="20"/>
        </w:rPr>
        <w:t xml:space="preserve">4° </w:t>
      </w:r>
      <w:r w:rsidR="00D75B60">
        <w:rPr>
          <w:rFonts w:ascii="Arial" w:hAnsi="Arial" w:cs="Arial"/>
          <w:sz w:val="20"/>
          <w:szCs w:val="20"/>
        </w:rPr>
        <w:t>Básico B.</w:t>
      </w:r>
    </w:p>
    <w:tbl>
      <w:tblPr>
        <w:tblStyle w:val="Tabladecuadrcula4-nfasis1"/>
        <w:tblW w:w="0" w:type="auto"/>
        <w:tblLook w:val="0620" w:firstRow="1" w:lastRow="0" w:firstColumn="0" w:lastColumn="0" w:noHBand="1" w:noVBand="1"/>
      </w:tblPr>
      <w:tblGrid>
        <w:gridCol w:w="1999"/>
        <w:gridCol w:w="1987"/>
        <w:gridCol w:w="1995"/>
        <w:gridCol w:w="1992"/>
        <w:gridCol w:w="1989"/>
      </w:tblGrid>
      <w:tr w:rsidR="000C1A0E" w:rsidRPr="000C1A0E" w:rsidTr="0000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:rsidR="000C1A0E" w:rsidRPr="000C1A0E" w:rsidRDefault="000C1A0E" w:rsidP="000C1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0C1A0E" w:rsidRPr="000C1A0E" w:rsidTr="0000011E">
        <w:tc>
          <w:tcPr>
            <w:tcW w:w="2022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18/06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Ciencias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Tecnología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Religión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C1A0E">
              <w:rPr>
                <w:rFonts w:ascii="Arial" w:hAnsi="Arial" w:cs="Arial"/>
                <w:color w:val="FF0000"/>
                <w:sz w:val="20"/>
                <w:szCs w:val="20"/>
              </w:rPr>
              <w:t>Inglés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</w:tr>
      <w:tr w:rsidR="000C1A0E" w:rsidRPr="000C1A0E" w:rsidTr="0000011E">
        <w:tc>
          <w:tcPr>
            <w:tcW w:w="2022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Música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27/06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2023" w:type="dxa"/>
          </w:tcPr>
          <w:p w:rsidR="000C1A0E" w:rsidRPr="000C1A0E" w:rsidRDefault="000C1A0E" w:rsidP="000C1A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29/06</w:t>
            </w:r>
          </w:p>
        </w:tc>
      </w:tr>
    </w:tbl>
    <w:p w:rsidR="00F74056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0C1A0E" w:rsidRDefault="00F74056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0C1A0E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:</w:t>
      </w:r>
      <w:r w:rsidR="00D75B60">
        <w:rPr>
          <w:rFonts w:ascii="Arial" w:hAnsi="Arial" w:cs="Arial"/>
          <w:b/>
          <w:sz w:val="20"/>
          <w:szCs w:val="20"/>
        </w:rPr>
        <w:t xml:space="preserve"> </w:t>
      </w:r>
      <w:r w:rsidR="00D75B60" w:rsidRPr="00D75B60">
        <w:rPr>
          <w:rFonts w:ascii="Arial" w:hAnsi="Arial" w:cs="Arial"/>
          <w:sz w:val="20"/>
          <w:szCs w:val="20"/>
        </w:rPr>
        <w:t>Miss</w:t>
      </w:r>
      <w:r w:rsidR="00D75B60">
        <w:rPr>
          <w:rFonts w:ascii="Arial" w:hAnsi="Arial" w:cs="Arial"/>
          <w:sz w:val="20"/>
          <w:szCs w:val="20"/>
        </w:rPr>
        <w:t xml:space="preserve"> Paulina Vásquez </w:t>
      </w:r>
      <w:proofErr w:type="spellStart"/>
      <w:r w:rsidR="00D75B60">
        <w:rPr>
          <w:rFonts w:ascii="Arial" w:hAnsi="Arial" w:cs="Arial"/>
          <w:sz w:val="20"/>
          <w:szCs w:val="20"/>
        </w:rPr>
        <w:t>Bernales</w:t>
      </w:r>
      <w:proofErr w:type="spellEnd"/>
      <w:r w:rsidR="00D75B60">
        <w:rPr>
          <w:rFonts w:ascii="Arial" w:hAnsi="Arial" w:cs="Arial"/>
          <w:sz w:val="20"/>
          <w:szCs w:val="20"/>
        </w:rPr>
        <w:t>.</w:t>
      </w:r>
    </w:p>
    <w:p w:rsidR="000C1A0E" w:rsidRDefault="000C1A0E" w:rsidP="00E739A3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Temario Evaluaciones de Síntesis </w:t>
      </w:r>
      <w:bookmarkStart w:id="0" w:name="_GoBack"/>
      <w:bookmarkEnd w:id="0"/>
    </w:p>
    <w:tbl>
      <w:tblPr>
        <w:tblStyle w:val="Tabladecuadrcula4-nfasis1"/>
        <w:tblpPr w:leftFromText="141" w:rightFromText="141" w:vertAnchor="text" w:horzAnchor="margin" w:tblpY="471"/>
        <w:tblW w:w="0" w:type="auto"/>
        <w:tblLook w:val="0620" w:firstRow="1" w:lastRow="0" w:firstColumn="0" w:lastColumn="0" w:noHBand="1" w:noVBand="1"/>
      </w:tblPr>
      <w:tblGrid>
        <w:gridCol w:w="2210"/>
        <w:gridCol w:w="5841"/>
        <w:gridCol w:w="1911"/>
      </w:tblGrid>
      <w:tr w:rsidR="000C1A0E" w:rsidRPr="003E14C9" w:rsidTr="000001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0C1A0E" w:rsidRPr="003E14C9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Comprensión lectora de textos literarios y texto no literarios (extraer información explícita e implícita)- El párrafo-Clasificación de textos literarios y no literarios- Propósito comunicativo- Factores de la comunicación (emisor- receptor- mensaje)-  Identificar tipo de texto y sus características- Identificar tema- Localizar información- Inferir- Vocabulario en contexto- Secuencia narrativa- Causa y efecto- Reconocer hecho y opinión- Uso adecuado de verbos- sustantivos y adjetivos. </w:t>
            </w:r>
            <w:r w:rsidRPr="000C1A0E">
              <w:rPr>
                <w:rFonts w:ascii="Arial" w:hAnsi="Arial" w:cs="Arial"/>
                <w:b/>
                <w:sz w:val="20"/>
                <w:szCs w:val="20"/>
                <w:u w:val="single"/>
              </w:rPr>
              <w:t>Textos literarios:</w:t>
            </w:r>
            <w:r w:rsidRPr="000C1A0E">
              <w:rPr>
                <w:rFonts w:ascii="Arial" w:hAnsi="Arial" w:cs="Arial"/>
                <w:sz w:val="20"/>
                <w:szCs w:val="20"/>
              </w:rPr>
              <w:t xml:space="preserve"> cuentos- poemas </w:t>
            </w:r>
            <w:r w:rsidRPr="000C1A0E">
              <w:rPr>
                <w:rFonts w:ascii="Arial" w:hAnsi="Arial" w:cs="Arial"/>
                <w:b/>
                <w:sz w:val="20"/>
                <w:szCs w:val="20"/>
                <w:u w:val="single"/>
              </w:rPr>
              <w:t>Textos no literarios</w:t>
            </w:r>
            <w:r w:rsidRPr="000C1A0E">
              <w:rPr>
                <w:rFonts w:ascii="Arial" w:hAnsi="Arial" w:cs="Arial"/>
                <w:sz w:val="20"/>
                <w:szCs w:val="20"/>
                <w:u w:val="single"/>
              </w:rPr>
              <w:t>:</w:t>
            </w:r>
            <w:r w:rsidRPr="000C1A0E">
              <w:rPr>
                <w:rFonts w:ascii="Arial" w:hAnsi="Arial" w:cs="Arial"/>
                <w:sz w:val="20"/>
                <w:szCs w:val="20"/>
              </w:rPr>
              <w:t xml:space="preserve"> artículo informativo- noticia- cartas- Infografía.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Escrita.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Selección Múltiple.</w:t>
            </w:r>
          </w:p>
        </w:tc>
      </w:tr>
      <w:tr w:rsidR="000C1A0E" w:rsidRPr="007E3511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1A0E">
              <w:rPr>
                <w:rFonts w:ascii="Arial" w:hAnsi="Arial" w:cs="Arial"/>
                <w:sz w:val="20"/>
                <w:szCs w:val="20"/>
                <w:lang w:val="en-US"/>
              </w:rPr>
              <w:t>Vocabulary: the animals and appearance.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1A0E">
              <w:rPr>
                <w:rFonts w:ascii="Arial" w:hAnsi="Arial" w:cs="Arial"/>
                <w:sz w:val="20"/>
                <w:szCs w:val="20"/>
                <w:lang w:val="en-US"/>
              </w:rPr>
              <w:t xml:space="preserve"> • Comparative / superlatives.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1A0E">
              <w:rPr>
                <w:rFonts w:ascii="Arial" w:hAnsi="Arial" w:cs="Arial"/>
                <w:sz w:val="20"/>
                <w:szCs w:val="20"/>
                <w:lang w:val="en-US"/>
              </w:rPr>
              <w:t xml:space="preserve"> • Asking for appearance (what + look like?)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C1A0E">
              <w:rPr>
                <w:rFonts w:ascii="Arial" w:hAnsi="Arial" w:cs="Arial"/>
                <w:sz w:val="20"/>
                <w:szCs w:val="20"/>
              </w:rPr>
              <w:t xml:space="preserve">• </w:t>
            </w:r>
            <w:proofErr w:type="spellStart"/>
            <w:r w:rsidRPr="000C1A0E">
              <w:rPr>
                <w:rFonts w:ascii="Arial" w:hAnsi="Arial" w:cs="Arial"/>
                <w:sz w:val="20"/>
                <w:szCs w:val="20"/>
              </w:rPr>
              <w:t>camouflage</w:t>
            </w:r>
            <w:proofErr w:type="spellEnd"/>
            <w:r w:rsidRPr="000C1A0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0C1A0E" w:rsidRPr="003E14C9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Escritura de números hasta 10.000; Representar números; Comparar y ordenar números; Valor posicional; Componer y descomponer números; Operaciones: adición, sustracción, multiplicación y división; Ecuaciones: Patrones en tabla (adición, sustracción, multiplicación y división); Plantear, resolver, representar y comprobar ecuaciones; Representar, resolver y comprobar inecuaciones; Resolver problemas.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C1A0E">
              <w:rPr>
                <w:rFonts w:ascii="Arial" w:hAnsi="Arial" w:cs="Arial"/>
                <w:sz w:val="20"/>
                <w:szCs w:val="20"/>
              </w:rPr>
              <w:t>Multi</w:t>
            </w:r>
            <w:proofErr w:type="spellEnd"/>
            <w:r w:rsidRPr="000C1A0E">
              <w:rPr>
                <w:rFonts w:ascii="Arial" w:hAnsi="Arial" w:cs="Arial"/>
                <w:sz w:val="20"/>
                <w:szCs w:val="20"/>
              </w:rPr>
              <w:t xml:space="preserve"> ítem</w:t>
            </w:r>
          </w:p>
        </w:tc>
      </w:tr>
      <w:tr w:rsidR="000C1A0E" w:rsidRPr="003E14C9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Eje de Geografía: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Geografía Física y Política de América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Climas de América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Principales Idiomas de América 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Conceptos Estructurantes de América: Golfo, Península, Meseta, Llanura, Isla, Archipiélago, Población, Istmo.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Eje de Historia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Grandes Civilizaciones de América: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Los Incas: Ubicación Espacial y temporal de la civilización incásica.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Legado del Imperio Inca.</w:t>
            </w:r>
            <w:r w:rsidRPr="000C1A0E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Verdadero o Falso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Cuadro Comparativo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Uso de Mapa de América.</w:t>
            </w:r>
          </w:p>
        </w:tc>
      </w:tr>
      <w:tr w:rsidR="000C1A0E" w:rsidRPr="003E14C9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0C1A0E">
              <w:rPr>
                <w:rFonts w:ascii="Arial" w:eastAsia="Arial Unicode MS" w:hAnsi="Arial" w:cs="Arial"/>
                <w:sz w:val="20"/>
                <w:szCs w:val="20"/>
              </w:rPr>
              <w:t>Unidad 1, “Sistemas Locomotor y nervioso”</w:t>
            </w:r>
          </w:p>
          <w:p w:rsidR="000C1A0E" w:rsidRPr="000C1A0E" w:rsidRDefault="000C1A0E" w:rsidP="000C1A0E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0C1A0E">
              <w:rPr>
                <w:rFonts w:ascii="Arial" w:eastAsia="Arial Unicode MS" w:hAnsi="Arial" w:cs="Arial"/>
                <w:sz w:val="20"/>
                <w:szCs w:val="20"/>
              </w:rPr>
              <w:t>Sistema locomotor y actividad física.</w:t>
            </w:r>
          </w:p>
          <w:p w:rsidR="000C1A0E" w:rsidRPr="000C1A0E" w:rsidRDefault="000C1A0E" w:rsidP="000C1A0E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0C1A0E">
              <w:rPr>
                <w:rFonts w:ascii="Arial" w:eastAsia="Arial Unicode MS" w:hAnsi="Arial" w:cs="Arial"/>
                <w:sz w:val="20"/>
                <w:szCs w:val="20"/>
              </w:rPr>
              <w:t>Sistema nervioso y periférico.</w:t>
            </w:r>
          </w:p>
          <w:p w:rsidR="000C1A0E" w:rsidRPr="000C1A0E" w:rsidRDefault="000C1A0E" w:rsidP="000C1A0E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0C1A0E">
              <w:rPr>
                <w:rFonts w:ascii="Arial" w:eastAsia="Arial Unicode MS" w:hAnsi="Arial" w:cs="Arial"/>
                <w:sz w:val="20"/>
                <w:szCs w:val="20"/>
              </w:rPr>
              <w:t>Unidad 2, “Ecosistemas”</w:t>
            </w:r>
          </w:p>
          <w:p w:rsidR="000C1A0E" w:rsidRPr="000C1A0E" w:rsidRDefault="000C1A0E" w:rsidP="000C1A0E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0C1A0E">
              <w:rPr>
                <w:rFonts w:ascii="Arial" w:eastAsia="Arial Unicode MS" w:hAnsi="Arial" w:cs="Arial"/>
                <w:sz w:val="20"/>
                <w:szCs w:val="20"/>
              </w:rPr>
              <w:t>Componentes de los ecosistemas.</w:t>
            </w:r>
          </w:p>
          <w:p w:rsidR="000C1A0E" w:rsidRPr="000C1A0E" w:rsidRDefault="000C1A0E" w:rsidP="000C1A0E">
            <w:pPr>
              <w:pStyle w:val="Sinespaciado"/>
              <w:rPr>
                <w:rFonts w:ascii="Arial" w:eastAsia="Arial Unicode MS" w:hAnsi="Arial" w:cs="Arial"/>
                <w:sz w:val="20"/>
                <w:szCs w:val="20"/>
              </w:rPr>
            </w:pPr>
            <w:r w:rsidRPr="000C1A0E">
              <w:rPr>
                <w:rFonts w:ascii="Arial" w:eastAsia="Arial Unicode MS" w:hAnsi="Arial" w:cs="Arial"/>
                <w:sz w:val="20"/>
                <w:szCs w:val="20"/>
              </w:rPr>
              <w:t>Cadenas y tramas tróficas.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eastAsia="Arial Unicode MS" w:hAnsi="Arial" w:cs="Arial"/>
                <w:sz w:val="20"/>
                <w:szCs w:val="20"/>
              </w:rPr>
              <w:t>Protección de los ecosistemas.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Selección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Múltiple</w:t>
            </w:r>
          </w:p>
        </w:tc>
      </w:tr>
      <w:tr w:rsidR="000C1A0E" w:rsidRPr="003E14C9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Actividad N° </w:t>
            </w:r>
            <w:proofErr w:type="gramStart"/>
            <w:r w:rsidRPr="000C1A0E">
              <w:rPr>
                <w:rFonts w:ascii="Arial" w:hAnsi="Arial" w:cs="Arial"/>
                <w:sz w:val="20"/>
                <w:szCs w:val="20"/>
              </w:rPr>
              <w:t>3.Objeto</w:t>
            </w:r>
            <w:proofErr w:type="gramEnd"/>
            <w:r w:rsidRPr="000C1A0E">
              <w:rPr>
                <w:rFonts w:ascii="Arial" w:hAnsi="Arial" w:cs="Arial"/>
                <w:sz w:val="20"/>
                <w:szCs w:val="20"/>
              </w:rPr>
              <w:t xml:space="preserve"> con circuito. Síntesis. 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Contenido: Construcción de un circuito para </w:t>
            </w:r>
            <w:proofErr w:type="gramStart"/>
            <w:r w:rsidRPr="000C1A0E">
              <w:rPr>
                <w:rFonts w:ascii="Arial" w:hAnsi="Arial" w:cs="Arial"/>
                <w:sz w:val="20"/>
                <w:szCs w:val="20"/>
              </w:rPr>
              <w:t>transmitir  energía</w:t>
            </w:r>
            <w:proofErr w:type="gramEnd"/>
            <w:r w:rsidRPr="000C1A0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Materiales: cartón piedra, pegamento, un set de circuito 1 metro de cable telefónico o delgado, una pila, huincha aisladora.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Individual.</w:t>
            </w:r>
          </w:p>
        </w:tc>
      </w:tr>
      <w:tr w:rsidR="000C1A0E" w:rsidRPr="003E14C9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Entorno cultural artístico:</w:t>
            </w:r>
            <w:r w:rsidRPr="000C1A0E">
              <w:rPr>
                <w:rFonts w:ascii="Arial" w:hAnsi="Arial" w:cs="Arial"/>
                <w:sz w:val="20"/>
                <w:szCs w:val="20"/>
              </w:rPr>
              <w:t xml:space="preserve"> Arte Surrealista. </w:t>
            </w:r>
            <w:r w:rsidRPr="000C1A0E">
              <w:rPr>
                <w:rFonts w:ascii="Arial" w:hAnsi="Arial" w:cs="Arial"/>
                <w:b/>
                <w:sz w:val="20"/>
                <w:szCs w:val="20"/>
              </w:rPr>
              <w:t>Temática</w:t>
            </w:r>
            <w:r w:rsidRPr="000C1A0E">
              <w:rPr>
                <w:rFonts w:ascii="Arial" w:hAnsi="Arial" w:cs="Arial"/>
                <w:sz w:val="20"/>
                <w:szCs w:val="20"/>
              </w:rPr>
              <w:t>: Animal imaginario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Medio de expresión</w:t>
            </w:r>
            <w:r w:rsidRPr="000C1A0E">
              <w:rPr>
                <w:rFonts w:ascii="Arial" w:hAnsi="Arial" w:cs="Arial"/>
                <w:sz w:val="20"/>
                <w:szCs w:val="20"/>
              </w:rPr>
              <w:t xml:space="preserve">: Escultura </w:t>
            </w:r>
            <w:r w:rsidRPr="000C1A0E">
              <w:rPr>
                <w:rFonts w:ascii="Arial" w:hAnsi="Arial" w:cs="Arial"/>
                <w:b/>
                <w:sz w:val="20"/>
                <w:szCs w:val="20"/>
              </w:rPr>
              <w:t>Técnica</w:t>
            </w:r>
            <w:r w:rsidRPr="000C1A0E">
              <w:rPr>
                <w:rFonts w:ascii="Arial" w:hAnsi="Arial" w:cs="Arial"/>
                <w:sz w:val="20"/>
                <w:szCs w:val="20"/>
              </w:rPr>
              <w:t>: Materiales reciclados y papel maché.</w:t>
            </w:r>
          </w:p>
          <w:p w:rsid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(</w:t>
            </w:r>
            <w:r w:rsidRPr="000C1A0E">
              <w:rPr>
                <w:rFonts w:ascii="Arial" w:hAnsi="Arial" w:cs="Arial"/>
                <w:b/>
                <w:sz w:val="20"/>
                <w:szCs w:val="20"/>
              </w:rPr>
              <w:t>Materiales</w:t>
            </w:r>
            <w:r w:rsidRPr="000C1A0E">
              <w:rPr>
                <w:rFonts w:ascii="Arial" w:hAnsi="Arial" w:cs="Arial"/>
                <w:sz w:val="20"/>
                <w:szCs w:val="20"/>
              </w:rPr>
              <w:t xml:space="preserve">: 1 botella mini con tapa, cinta </w:t>
            </w:r>
            <w:proofErr w:type="spellStart"/>
            <w:r w:rsidRPr="000C1A0E">
              <w:rPr>
                <w:rFonts w:ascii="Arial" w:hAnsi="Arial" w:cs="Arial"/>
                <w:sz w:val="20"/>
                <w:szCs w:val="20"/>
              </w:rPr>
              <w:t>masking</w:t>
            </w:r>
            <w:proofErr w:type="spellEnd"/>
            <w:r w:rsidRPr="000C1A0E">
              <w:rPr>
                <w:rFonts w:ascii="Arial" w:hAnsi="Arial" w:cs="Arial"/>
                <w:sz w:val="20"/>
                <w:szCs w:val="20"/>
              </w:rPr>
              <w:t xml:space="preserve"> tape de 2 </w:t>
            </w:r>
            <w:proofErr w:type="spellStart"/>
            <w:r w:rsidRPr="000C1A0E">
              <w:rPr>
                <w:rFonts w:ascii="Arial" w:hAnsi="Arial" w:cs="Arial"/>
                <w:sz w:val="20"/>
                <w:szCs w:val="20"/>
              </w:rPr>
              <w:t>cms</w:t>
            </w:r>
            <w:proofErr w:type="spellEnd"/>
            <w:r w:rsidRPr="000C1A0E">
              <w:rPr>
                <w:rFonts w:ascii="Arial" w:hAnsi="Arial" w:cs="Arial"/>
                <w:sz w:val="20"/>
                <w:szCs w:val="20"/>
              </w:rPr>
              <w:t xml:space="preserve"> de ancho, cilindros de confort, cajas de cartón de tamaño mediano o pequeñas, tijera, cola fría,1 toalla nova, un pote para mezclar cola fría con agua, un pincel plano, témpera, pinceles, mezclador, decoraciones para el animal imaginario.</w:t>
            </w:r>
          </w:p>
          <w:p w:rsid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lastRenderedPageBreak/>
              <w:t>Práctico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 xml:space="preserve">          Individual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Entrega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</w:rPr>
              <w:t>08/ 06</w:t>
            </w:r>
          </w:p>
        </w:tc>
      </w:tr>
      <w:tr w:rsidR="000C1A0E" w:rsidRPr="003E14C9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lastRenderedPageBreak/>
              <w:t xml:space="preserve">Música 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Ejecución de Repertorio “Minueto en Sol Mayor”. Aplicando lectura musical para instrumentos melódicos (flauta, </w:t>
            </w:r>
            <w:proofErr w:type="spellStart"/>
            <w:r w:rsidRPr="000C1A0E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0C1A0E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Teclado).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Práctica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Grupal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(se presenta de forma grupal, calificación individual)</w:t>
            </w:r>
          </w:p>
        </w:tc>
      </w:tr>
      <w:tr w:rsidR="000C1A0E" w:rsidRPr="003E14C9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Pre deporte: Mini Voleibol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Mantienen el juego en equipos de 3, sin que el balón se les escape  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Golpe de antebrazo y dedos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               Saque bajo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Práctico</w:t>
            </w:r>
          </w:p>
        </w:tc>
      </w:tr>
      <w:tr w:rsidR="000C1A0E" w:rsidRPr="003E14C9" w:rsidTr="0000011E">
        <w:tc>
          <w:tcPr>
            <w:tcW w:w="2235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953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C1A0E">
              <w:rPr>
                <w:rFonts w:ascii="Arial" w:hAnsi="Arial" w:cs="Arial"/>
                <w:b/>
                <w:sz w:val="20"/>
                <w:szCs w:val="20"/>
                <w:u w:val="single"/>
              </w:rPr>
              <w:t>Botiquín de las emociones: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Emociones Positivas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Emociones Negativas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Expresión de las emociones</w:t>
            </w:r>
          </w:p>
        </w:tc>
        <w:tc>
          <w:tcPr>
            <w:tcW w:w="1926" w:type="dxa"/>
          </w:tcPr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Trabajo-Practico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 xml:space="preserve">De proceso 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(clase a clase)</w:t>
            </w: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  <w:p w:rsidR="000C1A0E" w:rsidRPr="000C1A0E" w:rsidRDefault="000C1A0E" w:rsidP="000C1A0E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 w:rsidRPr="000C1A0E">
              <w:rPr>
                <w:rFonts w:ascii="Arial" w:hAnsi="Arial" w:cs="Arial"/>
                <w:sz w:val="20"/>
                <w:szCs w:val="20"/>
              </w:rPr>
              <w:t>Semana del 18 al 22 de Junio.</w:t>
            </w:r>
          </w:p>
        </w:tc>
      </w:tr>
    </w:tbl>
    <w:p w:rsidR="00D75B60" w:rsidRDefault="00D75B60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75B60" w:rsidRDefault="00D75B60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75B60" w:rsidRDefault="00D75B60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75B60" w:rsidRDefault="00D75B60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75B60" w:rsidRDefault="00D75B60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75B60" w:rsidRDefault="00D75B60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75B60" w:rsidRDefault="00D75B60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75B60" w:rsidRDefault="00D75B60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D75B60" w:rsidRPr="003E14C9" w:rsidRDefault="00D75B60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0737A1" w:rsidRDefault="000737A1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Default="00C14297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7E35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8E9" w:rsidRDefault="006C48E9">
      <w:pPr>
        <w:spacing w:after="0" w:line="240" w:lineRule="auto"/>
      </w:pPr>
      <w:r>
        <w:separator/>
      </w:r>
    </w:p>
  </w:endnote>
  <w:endnote w:type="continuationSeparator" w:id="0">
    <w:p w:rsidR="006C48E9" w:rsidRDefault="006C4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11E" w:rsidRDefault="000001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11E" w:rsidRDefault="000001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11E" w:rsidRDefault="000001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8E9" w:rsidRDefault="006C48E9">
      <w:pPr>
        <w:spacing w:after="0" w:line="240" w:lineRule="auto"/>
      </w:pPr>
      <w:r>
        <w:separator/>
      </w:r>
    </w:p>
  </w:footnote>
  <w:footnote w:type="continuationSeparator" w:id="0">
    <w:p w:rsidR="006C48E9" w:rsidRDefault="006C4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11E" w:rsidRDefault="0000011E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380907" o:spid="_x0000_s2052" type="#_x0000_t75" style="position:absolute;margin-left:0;margin-top:0;width:498.5pt;height:349.8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00011E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380908" o:spid="_x0000_s2053" type="#_x0000_t75" style="position:absolute;margin-left:0;margin-top:0;width:498.5pt;height:349.8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81200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11E" w:rsidRDefault="0000011E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380906" o:spid="_x0000_s2051" type="#_x0000_t75" style="position:absolute;margin-left:0;margin-top:0;width:498.5pt;height:349.8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A5C00"/>
    <w:multiLevelType w:val="hybridMultilevel"/>
    <w:tmpl w:val="1D500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0105A"/>
    <w:multiLevelType w:val="hybridMultilevel"/>
    <w:tmpl w:val="5D1C90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0011E"/>
    <w:rsid w:val="00016B19"/>
    <w:rsid w:val="0001758F"/>
    <w:rsid w:val="00021275"/>
    <w:rsid w:val="000226A7"/>
    <w:rsid w:val="00027CD1"/>
    <w:rsid w:val="00067A91"/>
    <w:rsid w:val="000737A1"/>
    <w:rsid w:val="000B57B8"/>
    <w:rsid w:val="000C1A0E"/>
    <w:rsid w:val="000D4977"/>
    <w:rsid w:val="000D5258"/>
    <w:rsid w:val="00102121"/>
    <w:rsid w:val="001108DA"/>
    <w:rsid w:val="00132B0D"/>
    <w:rsid w:val="00182284"/>
    <w:rsid w:val="001B0685"/>
    <w:rsid w:val="001E2EC7"/>
    <w:rsid w:val="0022039C"/>
    <w:rsid w:val="00292F3B"/>
    <w:rsid w:val="0029321A"/>
    <w:rsid w:val="00297EAA"/>
    <w:rsid w:val="002B024D"/>
    <w:rsid w:val="002F1815"/>
    <w:rsid w:val="0038511E"/>
    <w:rsid w:val="003A1D65"/>
    <w:rsid w:val="003E52BC"/>
    <w:rsid w:val="0041097A"/>
    <w:rsid w:val="00411AA7"/>
    <w:rsid w:val="00417666"/>
    <w:rsid w:val="004913B8"/>
    <w:rsid w:val="004A4047"/>
    <w:rsid w:val="00547C0E"/>
    <w:rsid w:val="00615D31"/>
    <w:rsid w:val="006509F6"/>
    <w:rsid w:val="00661BCE"/>
    <w:rsid w:val="00694248"/>
    <w:rsid w:val="006C48E9"/>
    <w:rsid w:val="006C755F"/>
    <w:rsid w:val="006D125A"/>
    <w:rsid w:val="006F605A"/>
    <w:rsid w:val="00723B42"/>
    <w:rsid w:val="00733799"/>
    <w:rsid w:val="007A731E"/>
    <w:rsid w:val="007C0135"/>
    <w:rsid w:val="007D1578"/>
    <w:rsid w:val="007D5E73"/>
    <w:rsid w:val="007E3511"/>
    <w:rsid w:val="00854BED"/>
    <w:rsid w:val="008570D8"/>
    <w:rsid w:val="00870E5D"/>
    <w:rsid w:val="00897766"/>
    <w:rsid w:val="008D5F27"/>
    <w:rsid w:val="00986D6C"/>
    <w:rsid w:val="009F4B78"/>
    <w:rsid w:val="00A13149"/>
    <w:rsid w:val="00A31EF9"/>
    <w:rsid w:val="00A725DE"/>
    <w:rsid w:val="00AA3911"/>
    <w:rsid w:val="00AA6D49"/>
    <w:rsid w:val="00AF3A59"/>
    <w:rsid w:val="00B047B4"/>
    <w:rsid w:val="00B432B8"/>
    <w:rsid w:val="00B654ED"/>
    <w:rsid w:val="00BC3F2B"/>
    <w:rsid w:val="00BE6EB3"/>
    <w:rsid w:val="00C14297"/>
    <w:rsid w:val="00C2281D"/>
    <w:rsid w:val="00C2783B"/>
    <w:rsid w:val="00C33693"/>
    <w:rsid w:val="00C53D0C"/>
    <w:rsid w:val="00C670E4"/>
    <w:rsid w:val="00CD1F7B"/>
    <w:rsid w:val="00CD7DEA"/>
    <w:rsid w:val="00D30A7B"/>
    <w:rsid w:val="00D75B60"/>
    <w:rsid w:val="00D850FE"/>
    <w:rsid w:val="00DA2596"/>
    <w:rsid w:val="00DE552C"/>
    <w:rsid w:val="00E02280"/>
    <w:rsid w:val="00E37017"/>
    <w:rsid w:val="00E57679"/>
    <w:rsid w:val="00E60E25"/>
    <w:rsid w:val="00E6360C"/>
    <w:rsid w:val="00E739A3"/>
    <w:rsid w:val="00EC1514"/>
    <w:rsid w:val="00ED35B2"/>
    <w:rsid w:val="00F2681E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5D42EA47-23D1-4431-88C9-6664998E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39A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6509F6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00011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08F502-2E99-4480-B279-434296CB5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2018-06-08T20:40:00Z</dcterms:created>
  <dcterms:modified xsi:type="dcterms:W3CDTF">2018-06-08T20:40:00Z</dcterms:modified>
</cp:coreProperties>
</file>