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557CD" w14:textId="77777777" w:rsidR="00E739A3" w:rsidRDefault="00E739A3" w:rsidP="00E739A3">
      <w:pPr>
        <w:pStyle w:val="Sinespaciado"/>
        <w:jc w:val="center"/>
        <w:rPr>
          <w:rFonts w:ascii="Arial" w:hAnsi="Arial" w:cs="Arial"/>
          <w:b/>
          <w:sz w:val="20"/>
          <w:szCs w:val="20"/>
        </w:rPr>
      </w:pPr>
      <w:r w:rsidRPr="003E14C9">
        <w:rPr>
          <w:rFonts w:ascii="Arial" w:hAnsi="Arial" w:cs="Arial"/>
          <w:b/>
          <w:sz w:val="20"/>
          <w:szCs w:val="20"/>
        </w:rPr>
        <w:t>Calendario de Evaluaciones de síntesis Primer Semestre</w:t>
      </w:r>
    </w:p>
    <w:p w14:paraId="31163A80" w14:textId="77777777" w:rsidR="008D056B" w:rsidRDefault="008D056B" w:rsidP="00E739A3">
      <w:pPr>
        <w:pStyle w:val="Sinespaciado"/>
        <w:jc w:val="center"/>
        <w:rPr>
          <w:rFonts w:ascii="Arial" w:hAnsi="Arial" w:cs="Arial"/>
          <w:b/>
          <w:sz w:val="20"/>
          <w:szCs w:val="20"/>
        </w:rPr>
      </w:pPr>
    </w:p>
    <w:p w14:paraId="3CCF10F9" w14:textId="77777777" w:rsidR="00DE3993" w:rsidRDefault="00484F83" w:rsidP="00E739A3">
      <w:pPr>
        <w:pStyle w:val="Sinespaciad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CURSO: 2°MA</w:t>
      </w:r>
    </w:p>
    <w:p w14:paraId="6ECAFD71" w14:textId="77777777" w:rsidR="00DE3993" w:rsidRDefault="00DE3993" w:rsidP="00E739A3">
      <w:pPr>
        <w:pStyle w:val="Sinespaciado"/>
        <w:rPr>
          <w:rFonts w:ascii="Arial" w:hAnsi="Arial" w:cs="Arial"/>
          <w:b/>
          <w:sz w:val="20"/>
          <w:szCs w:val="20"/>
        </w:rPr>
      </w:pPr>
    </w:p>
    <w:p w14:paraId="7C69C1D9" w14:textId="77777777" w:rsidR="00E739A3" w:rsidRDefault="00E51FE9" w:rsidP="00E739A3">
      <w:pPr>
        <w:pStyle w:val="Sinespaciad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PR</w:t>
      </w:r>
      <w:r w:rsidR="00484F83">
        <w:rPr>
          <w:rFonts w:ascii="Arial" w:hAnsi="Arial" w:cs="Arial"/>
          <w:b/>
          <w:sz w:val="20"/>
          <w:szCs w:val="20"/>
        </w:rPr>
        <w:t>OFESOR: CATALINA CASTRO VARGAS</w:t>
      </w:r>
      <w:bookmarkStart w:id="0" w:name="_GoBack"/>
      <w:bookmarkEnd w:id="0"/>
    </w:p>
    <w:p w14:paraId="003E8DF5" w14:textId="77777777" w:rsidR="008D056B" w:rsidRDefault="008D056B" w:rsidP="00E739A3">
      <w:pPr>
        <w:pStyle w:val="Sinespaciado"/>
        <w:rPr>
          <w:rFonts w:ascii="Arial" w:hAnsi="Arial" w:cs="Arial"/>
          <w:b/>
          <w:sz w:val="20"/>
          <w:szCs w:val="20"/>
        </w:rPr>
      </w:pPr>
    </w:p>
    <w:tbl>
      <w:tblPr>
        <w:tblStyle w:val="Tablaconcuadrcula4-nfasis5"/>
        <w:tblW w:w="0" w:type="auto"/>
        <w:tblLook w:val="0620" w:firstRow="1" w:lastRow="0" w:firstColumn="0" w:lastColumn="0" w:noHBand="1" w:noVBand="1"/>
      </w:tblPr>
      <w:tblGrid>
        <w:gridCol w:w="1990"/>
        <w:gridCol w:w="2019"/>
        <w:gridCol w:w="1991"/>
        <w:gridCol w:w="1951"/>
        <w:gridCol w:w="2013"/>
      </w:tblGrid>
      <w:tr w:rsidR="008D056B" w:rsidRPr="008D056B" w14:paraId="582E6B91" w14:textId="77777777" w:rsidTr="00BC0C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59" w:type="dxa"/>
          </w:tcPr>
          <w:p w14:paraId="7AD8A7AC" w14:textId="77777777" w:rsidR="008D056B" w:rsidRPr="008D056B" w:rsidRDefault="008D056B" w:rsidP="008D056B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</w:rPr>
            </w:pPr>
            <w:r w:rsidRPr="008D056B">
              <w:rPr>
                <w:rFonts w:ascii="Arial" w:hAnsi="Arial" w:cs="Arial"/>
                <w:sz w:val="20"/>
                <w:szCs w:val="20"/>
              </w:rPr>
              <w:t xml:space="preserve">Lunes </w:t>
            </w:r>
          </w:p>
        </w:tc>
        <w:tc>
          <w:tcPr>
            <w:tcW w:w="2159" w:type="dxa"/>
          </w:tcPr>
          <w:p w14:paraId="64A5701D" w14:textId="77777777" w:rsidR="008D056B" w:rsidRPr="008D056B" w:rsidRDefault="008D056B" w:rsidP="008D056B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</w:rPr>
            </w:pPr>
            <w:r w:rsidRPr="008D056B">
              <w:rPr>
                <w:rFonts w:ascii="Arial" w:hAnsi="Arial" w:cs="Arial"/>
                <w:sz w:val="20"/>
                <w:szCs w:val="20"/>
              </w:rPr>
              <w:t xml:space="preserve">Martes </w:t>
            </w:r>
          </w:p>
        </w:tc>
        <w:tc>
          <w:tcPr>
            <w:tcW w:w="2158" w:type="dxa"/>
          </w:tcPr>
          <w:p w14:paraId="39CAEFB6" w14:textId="77777777" w:rsidR="008D056B" w:rsidRPr="008D056B" w:rsidRDefault="008D056B" w:rsidP="008D056B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</w:rPr>
            </w:pPr>
            <w:r w:rsidRPr="008D056B">
              <w:rPr>
                <w:rFonts w:ascii="Arial" w:hAnsi="Arial" w:cs="Arial"/>
                <w:sz w:val="20"/>
                <w:szCs w:val="20"/>
              </w:rPr>
              <w:t xml:space="preserve">Miércoles </w:t>
            </w:r>
          </w:p>
        </w:tc>
        <w:tc>
          <w:tcPr>
            <w:tcW w:w="2158" w:type="dxa"/>
          </w:tcPr>
          <w:p w14:paraId="395AF787" w14:textId="77777777" w:rsidR="008D056B" w:rsidRPr="008D056B" w:rsidRDefault="008D056B" w:rsidP="008D056B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</w:rPr>
            </w:pPr>
            <w:r w:rsidRPr="008D056B">
              <w:rPr>
                <w:rFonts w:ascii="Arial" w:hAnsi="Arial" w:cs="Arial"/>
                <w:sz w:val="20"/>
                <w:szCs w:val="20"/>
              </w:rPr>
              <w:t xml:space="preserve">Jueves </w:t>
            </w:r>
          </w:p>
        </w:tc>
        <w:tc>
          <w:tcPr>
            <w:tcW w:w="2158" w:type="dxa"/>
          </w:tcPr>
          <w:p w14:paraId="71D6CAC9" w14:textId="77777777" w:rsidR="008D056B" w:rsidRPr="008D056B" w:rsidRDefault="008D056B" w:rsidP="008D056B">
            <w:pPr>
              <w:pStyle w:val="Sinespaciado"/>
              <w:rPr>
                <w:rFonts w:ascii="Arial" w:hAnsi="Arial" w:cs="Arial"/>
                <w:b w:val="0"/>
                <w:sz w:val="20"/>
                <w:szCs w:val="20"/>
              </w:rPr>
            </w:pPr>
            <w:r w:rsidRPr="008D056B">
              <w:rPr>
                <w:rFonts w:ascii="Arial" w:hAnsi="Arial" w:cs="Arial"/>
                <w:sz w:val="20"/>
                <w:szCs w:val="20"/>
              </w:rPr>
              <w:t xml:space="preserve">Viernes </w:t>
            </w:r>
          </w:p>
        </w:tc>
      </w:tr>
      <w:tr w:rsidR="008D056B" w:rsidRPr="008D056B" w14:paraId="00BE7E9F" w14:textId="77777777" w:rsidTr="00BC0C05">
        <w:tc>
          <w:tcPr>
            <w:tcW w:w="2159" w:type="dxa"/>
          </w:tcPr>
          <w:p w14:paraId="07E17EE8" w14:textId="77777777" w:rsidR="008D056B" w:rsidRPr="008D056B" w:rsidRDefault="008D056B" w:rsidP="008D056B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59" w:type="dxa"/>
          </w:tcPr>
          <w:p w14:paraId="70CE4CF7" w14:textId="77777777" w:rsidR="008D056B" w:rsidRPr="008D056B" w:rsidRDefault="008D056B" w:rsidP="008D056B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58" w:type="dxa"/>
          </w:tcPr>
          <w:p w14:paraId="356B92E5" w14:textId="77777777" w:rsidR="008D056B" w:rsidRPr="008D056B" w:rsidRDefault="008D056B" w:rsidP="008D056B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 w:rsidRPr="008D056B">
              <w:rPr>
                <w:rFonts w:ascii="Arial" w:hAnsi="Arial" w:cs="Arial"/>
                <w:b/>
                <w:sz w:val="20"/>
                <w:szCs w:val="20"/>
              </w:rPr>
              <w:t>26</w:t>
            </w:r>
          </w:p>
          <w:p w14:paraId="7AEF3C12" w14:textId="77777777" w:rsidR="008D056B" w:rsidRPr="008D056B" w:rsidRDefault="008D056B" w:rsidP="008D056B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58" w:type="dxa"/>
          </w:tcPr>
          <w:p w14:paraId="46E0796C" w14:textId="77777777" w:rsidR="008D056B" w:rsidRPr="008D056B" w:rsidRDefault="008D056B" w:rsidP="008D056B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 w:rsidRPr="008D056B">
              <w:rPr>
                <w:rFonts w:ascii="Arial" w:hAnsi="Arial" w:cs="Arial"/>
                <w:b/>
                <w:sz w:val="20"/>
                <w:szCs w:val="20"/>
              </w:rPr>
              <w:t>27</w:t>
            </w:r>
          </w:p>
          <w:p w14:paraId="2C9EF9E1" w14:textId="77777777" w:rsidR="008D056B" w:rsidRPr="008D056B" w:rsidRDefault="008D056B" w:rsidP="008D056B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9E4F7D0" w14:textId="77777777" w:rsidR="008D056B" w:rsidRPr="008D056B" w:rsidRDefault="008D056B" w:rsidP="008D056B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58" w:type="dxa"/>
          </w:tcPr>
          <w:p w14:paraId="1003E6EB" w14:textId="77777777" w:rsidR="008D056B" w:rsidRPr="008D056B" w:rsidRDefault="008D056B" w:rsidP="008D056B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 w:rsidRPr="008D056B">
              <w:rPr>
                <w:rFonts w:ascii="Arial" w:hAnsi="Arial" w:cs="Arial"/>
                <w:b/>
                <w:sz w:val="20"/>
                <w:szCs w:val="20"/>
              </w:rPr>
              <w:t>28</w:t>
            </w:r>
          </w:p>
        </w:tc>
      </w:tr>
      <w:tr w:rsidR="008D056B" w:rsidRPr="008D056B" w14:paraId="0B06D78F" w14:textId="77777777" w:rsidTr="00BC0C05">
        <w:tc>
          <w:tcPr>
            <w:tcW w:w="2159" w:type="dxa"/>
          </w:tcPr>
          <w:p w14:paraId="270C448C" w14:textId="77777777" w:rsidR="008D056B" w:rsidRPr="008D056B" w:rsidRDefault="008D056B" w:rsidP="006D09AD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 w:rsidRPr="008D056B">
              <w:rPr>
                <w:rFonts w:ascii="Arial" w:hAnsi="Arial" w:cs="Arial"/>
                <w:b/>
                <w:sz w:val="20"/>
                <w:szCs w:val="20"/>
              </w:rPr>
              <w:t>01</w:t>
            </w:r>
          </w:p>
          <w:p w14:paraId="1CAE7DD6" w14:textId="77777777" w:rsidR="008D056B" w:rsidRPr="008D056B" w:rsidRDefault="008D056B" w:rsidP="006D09AD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 w:rsidRPr="008D056B">
              <w:rPr>
                <w:rFonts w:ascii="Arial" w:hAnsi="Arial" w:cs="Arial"/>
                <w:b/>
                <w:sz w:val="20"/>
                <w:szCs w:val="20"/>
              </w:rPr>
              <w:t>Historia</w:t>
            </w:r>
          </w:p>
          <w:p w14:paraId="6D1E4AF3" w14:textId="77777777" w:rsidR="008D056B" w:rsidRPr="008D056B" w:rsidRDefault="008D056B" w:rsidP="006D09AD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 w:rsidRPr="008D056B">
              <w:rPr>
                <w:rFonts w:ascii="Arial" w:hAnsi="Arial" w:cs="Arial"/>
                <w:b/>
                <w:sz w:val="20"/>
                <w:szCs w:val="20"/>
              </w:rPr>
              <w:t xml:space="preserve">Música </w:t>
            </w:r>
          </w:p>
          <w:p w14:paraId="3E2E4A6B" w14:textId="77777777" w:rsidR="008D056B" w:rsidRPr="008D056B" w:rsidRDefault="008D056B" w:rsidP="006D09AD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8D056B">
              <w:rPr>
                <w:rFonts w:ascii="Arial" w:hAnsi="Arial" w:cs="Arial"/>
                <w:b/>
                <w:sz w:val="20"/>
                <w:szCs w:val="20"/>
              </w:rPr>
              <w:t>Efi</w:t>
            </w:r>
            <w:proofErr w:type="spellEnd"/>
            <w:r w:rsidRPr="008D056B">
              <w:rPr>
                <w:rFonts w:ascii="Arial" w:hAnsi="Arial" w:cs="Arial"/>
                <w:b/>
                <w:sz w:val="20"/>
                <w:szCs w:val="20"/>
              </w:rPr>
              <w:t xml:space="preserve"> (proceso) </w:t>
            </w:r>
          </w:p>
        </w:tc>
        <w:tc>
          <w:tcPr>
            <w:tcW w:w="2159" w:type="dxa"/>
          </w:tcPr>
          <w:p w14:paraId="10E9CFF4" w14:textId="77777777" w:rsidR="008D056B" w:rsidRPr="008D056B" w:rsidRDefault="008D056B" w:rsidP="006D09AD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 w:rsidRPr="008D056B">
              <w:rPr>
                <w:rFonts w:ascii="Arial" w:hAnsi="Arial" w:cs="Arial"/>
                <w:b/>
                <w:sz w:val="20"/>
                <w:szCs w:val="20"/>
              </w:rPr>
              <w:t xml:space="preserve">02 </w:t>
            </w:r>
          </w:p>
          <w:p w14:paraId="74DB7863" w14:textId="77777777" w:rsidR="008D056B" w:rsidRPr="008D056B" w:rsidRDefault="008D056B" w:rsidP="006D09AD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 w:rsidRPr="008D056B">
              <w:rPr>
                <w:rFonts w:ascii="Arial" w:hAnsi="Arial" w:cs="Arial"/>
                <w:b/>
                <w:sz w:val="20"/>
                <w:szCs w:val="20"/>
              </w:rPr>
              <w:t>Arte (Entrega</w:t>
            </w:r>
            <w:r w:rsidR="00B82550">
              <w:rPr>
                <w:rFonts w:ascii="Arial" w:hAnsi="Arial" w:cs="Arial"/>
                <w:b/>
                <w:sz w:val="20"/>
                <w:szCs w:val="20"/>
              </w:rPr>
              <w:t xml:space="preserve"> parcial</w:t>
            </w:r>
            <w:r w:rsidRPr="008D056B">
              <w:rPr>
                <w:rFonts w:ascii="Arial" w:hAnsi="Arial" w:cs="Arial"/>
                <w:b/>
                <w:sz w:val="20"/>
                <w:szCs w:val="20"/>
              </w:rPr>
              <w:t xml:space="preserve">) </w:t>
            </w:r>
          </w:p>
          <w:p w14:paraId="22A66960" w14:textId="77777777" w:rsidR="008D056B" w:rsidRPr="008D056B" w:rsidRDefault="008D056B" w:rsidP="006D09AD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 w:rsidRPr="008D056B">
              <w:rPr>
                <w:rFonts w:ascii="Arial" w:hAnsi="Arial" w:cs="Arial"/>
                <w:b/>
                <w:sz w:val="20"/>
                <w:szCs w:val="20"/>
              </w:rPr>
              <w:t xml:space="preserve">Matemática </w:t>
            </w:r>
          </w:p>
        </w:tc>
        <w:tc>
          <w:tcPr>
            <w:tcW w:w="2158" w:type="dxa"/>
          </w:tcPr>
          <w:p w14:paraId="652541A5" w14:textId="77777777" w:rsidR="008D056B" w:rsidRPr="008D056B" w:rsidRDefault="008D056B" w:rsidP="006D09AD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 w:rsidRPr="008D056B">
              <w:rPr>
                <w:rFonts w:ascii="Arial" w:hAnsi="Arial" w:cs="Arial"/>
                <w:b/>
                <w:sz w:val="20"/>
                <w:szCs w:val="20"/>
              </w:rPr>
              <w:t>03</w:t>
            </w:r>
          </w:p>
          <w:p w14:paraId="61543281" w14:textId="77777777" w:rsidR="008D056B" w:rsidRPr="008D056B" w:rsidRDefault="008D056B" w:rsidP="006D09AD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622575A" w14:textId="77777777" w:rsidR="008D056B" w:rsidRPr="008D056B" w:rsidRDefault="008D056B" w:rsidP="006D09AD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 w:rsidRPr="008D056B">
              <w:rPr>
                <w:rFonts w:ascii="Arial" w:hAnsi="Arial" w:cs="Arial"/>
                <w:b/>
                <w:sz w:val="20"/>
                <w:szCs w:val="20"/>
              </w:rPr>
              <w:t xml:space="preserve">Ciencias </w:t>
            </w:r>
          </w:p>
        </w:tc>
        <w:tc>
          <w:tcPr>
            <w:tcW w:w="2158" w:type="dxa"/>
          </w:tcPr>
          <w:p w14:paraId="1E7E0565" w14:textId="77777777" w:rsidR="008D056B" w:rsidRPr="008D056B" w:rsidRDefault="008D056B" w:rsidP="006D09AD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 w:rsidRPr="008D056B">
              <w:rPr>
                <w:rFonts w:ascii="Arial" w:hAnsi="Arial" w:cs="Arial"/>
                <w:b/>
                <w:sz w:val="20"/>
                <w:szCs w:val="20"/>
              </w:rPr>
              <w:t>04</w:t>
            </w:r>
          </w:p>
          <w:p w14:paraId="63A1A42B" w14:textId="77777777" w:rsidR="008D056B" w:rsidRPr="008D056B" w:rsidRDefault="008D056B" w:rsidP="006D09AD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 w:rsidRPr="008D056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14:paraId="4B23F377" w14:textId="77777777" w:rsidR="008D056B" w:rsidRPr="008D056B" w:rsidRDefault="008D056B" w:rsidP="006D09AD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58" w:type="dxa"/>
          </w:tcPr>
          <w:p w14:paraId="3D400102" w14:textId="77777777" w:rsidR="008D056B" w:rsidRPr="008D056B" w:rsidRDefault="008D056B" w:rsidP="006D09AD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 w:rsidRPr="008D056B">
              <w:rPr>
                <w:rFonts w:ascii="Arial" w:hAnsi="Arial" w:cs="Arial"/>
                <w:b/>
                <w:sz w:val="20"/>
                <w:szCs w:val="20"/>
              </w:rPr>
              <w:t>05</w:t>
            </w:r>
          </w:p>
          <w:p w14:paraId="5B738F54" w14:textId="77777777" w:rsidR="008D056B" w:rsidRPr="008D056B" w:rsidRDefault="008D056B" w:rsidP="006D09AD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7B4E6F0A" w14:textId="77777777" w:rsidR="008D056B" w:rsidRPr="008D056B" w:rsidRDefault="008D056B" w:rsidP="006D09AD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 w:rsidRPr="008D056B">
              <w:rPr>
                <w:rFonts w:ascii="Arial" w:hAnsi="Arial" w:cs="Arial"/>
                <w:b/>
                <w:sz w:val="20"/>
                <w:szCs w:val="20"/>
              </w:rPr>
              <w:t xml:space="preserve">Tecnología (entrega) </w:t>
            </w:r>
          </w:p>
        </w:tc>
      </w:tr>
      <w:tr w:rsidR="008D056B" w:rsidRPr="008D056B" w14:paraId="72FB66F2" w14:textId="77777777" w:rsidTr="00BC0C05">
        <w:tc>
          <w:tcPr>
            <w:tcW w:w="2159" w:type="dxa"/>
          </w:tcPr>
          <w:p w14:paraId="2088456B" w14:textId="77777777" w:rsidR="008D056B" w:rsidRPr="008D056B" w:rsidRDefault="008D056B" w:rsidP="006D09AD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 w:rsidRPr="008D056B">
              <w:rPr>
                <w:rFonts w:ascii="Arial" w:hAnsi="Arial" w:cs="Arial"/>
                <w:b/>
                <w:sz w:val="20"/>
                <w:szCs w:val="20"/>
              </w:rPr>
              <w:t>08</w:t>
            </w:r>
          </w:p>
          <w:p w14:paraId="26DBE3C1" w14:textId="77777777" w:rsidR="008D056B" w:rsidRPr="008D056B" w:rsidRDefault="008D056B" w:rsidP="006D09AD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 w:rsidRPr="008D056B">
              <w:rPr>
                <w:rFonts w:ascii="Arial" w:hAnsi="Arial" w:cs="Arial"/>
                <w:b/>
                <w:sz w:val="20"/>
                <w:szCs w:val="20"/>
              </w:rPr>
              <w:t xml:space="preserve"> Inglés </w:t>
            </w:r>
          </w:p>
        </w:tc>
        <w:tc>
          <w:tcPr>
            <w:tcW w:w="2159" w:type="dxa"/>
          </w:tcPr>
          <w:p w14:paraId="5CBD1A56" w14:textId="77777777" w:rsidR="008D056B" w:rsidRPr="008D056B" w:rsidRDefault="008D056B" w:rsidP="006D09AD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 w:rsidRPr="008D056B">
              <w:rPr>
                <w:rFonts w:ascii="Arial" w:hAnsi="Arial" w:cs="Arial"/>
                <w:b/>
                <w:sz w:val="20"/>
                <w:szCs w:val="20"/>
              </w:rPr>
              <w:t xml:space="preserve">09 </w:t>
            </w:r>
          </w:p>
          <w:p w14:paraId="5DA82A0F" w14:textId="77777777" w:rsidR="008D056B" w:rsidRPr="008D056B" w:rsidRDefault="008D056B" w:rsidP="006D09AD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58" w:type="dxa"/>
          </w:tcPr>
          <w:p w14:paraId="176272F8" w14:textId="77777777" w:rsidR="008D056B" w:rsidRPr="008D056B" w:rsidRDefault="008D056B" w:rsidP="006D09AD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 w:rsidRPr="008D056B"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  <w:p w14:paraId="36E14EB0" w14:textId="77777777" w:rsidR="008D056B" w:rsidRDefault="008D056B" w:rsidP="006D09AD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  <w:r w:rsidRPr="008D056B">
              <w:rPr>
                <w:rFonts w:ascii="Arial" w:hAnsi="Arial" w:cs="Arial"/>
                <w:b/>
                <w:sz w:val="20"/>
                <w:szCs w:val="20"/>
              </w:rPr>
              <w:t>Lenguaje</w:t>
            </w:r>
          </w:p>
          <w:p w14:paraId="7C94916C" w14:textId="77777777" w:rsidR="00E83140" w:rsidRPr="008D056B" w:rsidRDefault="00E83140" w:rsidP="006D09AD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58" w:type="dxa"/>
          </w:tcPr>
          <w:p w14:paraId="6A9BD41E" w14:textId="77777777" w:rsidR="008D056B" w:rsidRPr="008D056B" w:rsidRDefault="008D056B" w:rsidP="006D09AD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158" w:type="dxa"/>
          </w:tcPr>
          <w:p w14:paraId="772574B6" w14:textId="77777777" w:rsidR="008D056B" w:rsidRPr="008D056B" w:rsidRDefault="008D056B" w:rsidP="006D09AD">
            <w:pPr>
              <w:pStyle w:val="Sinespaciad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31A9436E" w14:textId="77777777" w:rsidR="00E739A3" w:rsidRPr="003E14C9" w:rsidRDefault="00E739A3" w:rsidP="00E739A3">
      <w:pPr>
        <w:pStyle w:val="Sinespaciado"/>
        <w:rPr>
          <w:rFonts w:ascii="Arial" w:hAnsi="Arial" w:cs="Arial"/>
          <w:b/>
          <w:sz w:val="20"/>
          <w:szCs w:val="20"/>
        </w:rPr>
      </w:pPr>
    </w:p>
    <w:tbl>
      <w:tblPr>
        <w:tblStyle w:val="Tablaconcuadrcula4-nfasis5"/>
        <w:tblW w:w="0" w:type="auto"/>
        <w:tblLook w:val="0620" w:firstRow="1" w:lastRow="0" w:firstColumn="0" w:lastColumn="0" w:noHBand="1" w:noVBand="1"/>
      </w:tblPr>
      <w:tblGrid>
        <w:gridCol w:w="1413"/>
        <w:gridCol w:w="6608"/>
        <w:gridCol w:w="1887"/>
      </w:tblGrid>
      <w:tr w:rsidR="00E739A3" w:rsidRPr="00CD0B72" w14:paraId="5E81D711" w14:textId="77777777" w:rsidTr="00BC0C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tcW w:w="1413" w:type="dxa"/>
          </w:tcPr>
          <w:p w14:paraId="458CB3FE" w14:textId="77777777" w:rsidR="00E739A3" w:rsidRPr="00CD0B72" w:rsidRDefault="00E739A3" w:rsidP="00A12E85">
            <w:pPr>
              <w:pStyle w:val="Sinespaciado"/>
              <w:jc w:val="center"/>
              <w:rPr>
                <w:rFonts w:ascii="Arial" w:hAnsi="Arial" w:cs="Arial"/>
              </w:rPr>
            </w:pPr>
            <w:r w:rsidRPr="00CD0B72">
              <w:rPr>
                <w:rFonts w:ascii="Arial" w:hAnsi="Arial" w:cs="Arial"/>
              </w:rPr>
              <w:t>Asignatura</w:t>
            </w:r>
          </w:p>
        </w:tc>
        <w:tc>
          <w:tcPr>
            <w:tcW w:w="6608" w:type="dxa"/>
          </w:tcPr>
          <w:p w14:paraId="41E1F9BB" w14:textId="77777777" w:rsidR="00E739A3" w:rsidRPr="00CD0B72" w:rsidRDefault="00E739A3" w:rsidP="00A12E85">
            <w:pPr>
              <w:pStyle w:val="Sinespaciado"/>
              <w:jc w:val="center"/>
              <w:rPr>
                <w:rFonts w:ascii="Arial" w:hAnsi="Arial" w:cs="Arial"/>
              </w:rPr>
            </w:pPr>
            <w:r w:rsidRPr="00CD0B72">
              <w:rPr>
                <w:rFonts w:ascii="Arial" w:hAnsi="Arial" w:cs="Arial"/>
              </w:rPr>
              <w:t>Temario</w:t>
            </w:r>
          </w:p>
        </w:tc>
        <w:tc>
          <w:tcPr>
            <w:tcW w:w="1887" w:type="dxa"/>
          </w:tcPr>
          <w:p w14:paraId="15364856" w14:textId="77777777" w:rsidR="00E739A3" w:rsidRPr="00CD0B72" w:rsidRDefault="00E739A3" w:rsidP="004F5F5B">
            <w:pPr>
              <w:pStyle w:val="Sinespaciado"/>
              <w:jc w:val="center"/>
              <w:rPr>
                <w:rFonts w:ascii="Arial" w:hAnsi="Arial" w:cs="Arial"/>
              </w:rPr>
            </w:pPr>
            <w:r w:rsidRPr="00CD0B72">
              <w:rPr>
                <w:rFonts w:ascii="Arial" w:hAnsi="Arial" w:cs="Arial"/>
              </w:rPr>
              <w:t>Modalidad</w:t>
            </w:r>
          </w:p>
        </w:tc>
      </w:tr>
      <w:tr w:rsidR="00E51FE9" w:rsidRPr="00CD0B72" w14:paraId="666B95F1" w14:textId="77777777" w:rsidTr="00BC0C05">
        <w:trPr>
          <w:trHeight w:val="458"/>
        </w:trPr>
        <w:tc>
          <w:tcPr>
            <w:tcW w:w="1413" w:type="dxa"/>
          </w:tcPr>
          <w:p w14:paraId="3624A07C" w14:textId="77777777" w:rsidR="00E51FE9" w:rsidRPr="00CD0B72" w:rsidRDefault="00E51FE9" w:rsidP="004F5F5B">
            <w:pPr>
              <w:pStyle w:val="Sinespaciado"/>
              <w:jc w:val="both"/>
              <w:rPr>
                <w:rFonts w:ascii="Arial" w:hAnsi="Arial" w:cs="Arial"/>
              </w:rPr>
            </w:pPr>
            <w:r w:rsidRPr="00CD0B72">
              <w:rPr>
                <w:rFonts w:ascii="Arial" w:hAnsi="Arial" w:cs="Arial"/>
              </w:rPr>
              <w:t>Lenguaje</w:t>
            </w:r>
          </w:p>
        </w:tc>
        <w:tc>
          <w:tcPr>
            <w:tcW w:w="6608" w:type="dxa"/>
          </w:tcPr>
          <w:p w14:paraId="362D91CF" w14:textId="77777777" w:rsidR="00E51FE9" w:rsidRPr="00CD0B72" w:rsidRDefault="00E51FE9" w:rsidP="004F5F5B">
            <w:pPr>
              <w:spacing w:line="240" w:lineRule="auto"/>
              <w:jc w:val="both"/>
              <w:rPr>
                <w:rFonts w:ascii="Arial" w:hAnsi="Arial" w:cs="Arial"/>
              </w:rPr>
            </w:pPr>
            <w:r w:rsidRPr="00CD0B72">
              <w:rPr>
                <w:rFonts w:ascii="Arial" w:hAnsi="Arial" w:cs="Arial"/>
              </w:rPr>
              <w:t>MMC y argumentación: Creación de un producto publicitario.</w:t>
            </w:r>
          </w:p>
        </w:tc>
        <w:tc>
          <w:tcPr>
            <w:tcW w:w="1887" w:type="dxa"/>
          </w:tcPr>
          <w:p w14:paraId="0D3F8719" w14:textId="77777777" w:rsidR="00E51FE9" w:rsidRPr="00CD0B72" w:rsidRDefault="00E51FE9" w:rsidP="004F5F5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CD0B72">
              <w:rPr>
                <w:rFonts w:ascii="Arial" w:hAnsi="Arial" w:cs="Arial"/>
              </w:rPr>
              <w:t>Rúbrica para video</w:t>
            </w:r>
          </w:p>
          <w:p w14:paraId="592E75D7" w14:textId="77777777" w:rsidR="00E51FE9" w:rsidRPr="00CD0B72" w:rsidRDefault="00E51FE9" w:rsidP="004F5F5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CD0B72">
              <w:rPr>
                <w:rFonts w:ascii="Arial" w:hAnsi="Arial" w:cs="Arial"/>
              </w:rPr>
              <w:t>(Proceso)</w:t>
            </w:r>
          </w:p>
        </w:tc>
      </w:tr>
      <w:tr w:rsidR="005C54A0" w:rsidRPr="00CD0B72" w14:paraId="51532B4D" w14:textId="77777777" w:rsidTr="00BC0C05">
        <w:trPr>
          <w:trHeight w:val="458"/>
        </w:trPr>
        <w:tc>
          <w:tcPr>
            <w:tcW w:w="1413" w:type="dxa"/>
          </w:tcPr>
          <w:p w14:paraId="48641A6A" w14:textId="77777777" w:rsidR="005C54A0" w:rsidRPr="00CD0B72" w:rsidRDefault="005C54A0" w:rsidP="004F5F5B">
            <w:pPr>
              <w:pStyle w:val="Sinespaciado"/>
              <w:jc w:val="both"/>
              <w:rPr>
                <w:rFonts w:ascii="Arial" w:hAnsi="Arial" w:cs="Arial"/>
              </w:rPr>
            </w:pPr>
            <w:r w:rsidRPr="00CD0B72">
              <w:rPr>
                <w:rFonts w:ascii="Arial" w:hAnsi="Arial" w:cs="Arial"/>
              </w:rPr>
              <w:t>Inglés</w:t>
            </w:r>
          </w:p>
        </w:tc>
        <w:tc>
          <w:tcPr>
            <w:tcW w:w="6608" w:type="dxa"/>
          </w:tcPr>
          <w:p w14:paraId="43562282" w14:textId="77777777" w:rsidR="005C54A0" w:rsidRPr="00CD0B72" w:rsidRDefault="005C54A0" w:rsidP="004F5F5B">
            <w:pPr>
              <w:spacing w:after="0" w:line="240" w:lineRule="auto"/>
              <w:jc w:val="both"/>
              <w:rPr>
                <w:rFonts w:ascii="Arial" w:hAnsi="Arial" w:cs="Arial"/>
                <w:lang w:val="en-US"/>
              </w:rPr>
            </w:pPr>
            <w:r w:rsidRPr="00CD0B72">
              <w:rPr>
                <w:rFonts w:ascii="Arial" w:hAnsi="Arial" w:cs="Arial"/>
                <w:b/>
                <w:lang w:val="en-US"/>
              </w:rPr>
              <w:t xml:space="preserve">Grammar: </w:t>
            </w:r>
            <w:r w:rsidRPr="00CD0B72">
              <w:rPr>
                <w:rFonts w:ascii="Arial" w:hAnsi="Arial" w:cs="Arial"/>
                <w:lang w:val="en-US"/>
              </w:rPr>
              <w:t>Present perfect (affirmative, negative, and questions), been/gone, ever/never, present perfect/simple past, just/already/yet, for/since.</w:t>
            </w:r>
            <w:r w:rsidR="0027713F" w:rsidRPr="00CD0B72">
              <w:rPr>
                <w:rFonts w:ascii="Arial" w:hAnsi="Arial" w:cs="Arial"/>
                <w:lang w:val="en-US"/>
              </w:rPr>
              <w:t xml:space="preserve"> </w:t>
            </w:r>
            <w:r w:rsidRPr="00CD0B72">
              <w:rPr>
                <w:rFonts w:ascii="Arial" w:hAnsi="Arial" w:cs="Arial"/>
                <w:b/>
                <w:lang w:val="en-US"/>
              </w:rPr>
              <w:t xml:space="preserve">Vocabulary: </w:t>
            </w:r>
            <w:r w:rsidRPr="00CD0B72">
              <w:rPr>
                <w:rFonts w:ascii="Arial" w:hAnsi="Arial" w:cs="Arial"/>
                <w:lang w:val="en-US"/>
              </w:rPr>
              <w:t>Experiences, internet activities, numbers.</w:t>
            </w:r>
          </w:p>
        </w:tc>
        <w:tc>
          <w:tcPr>
            <w:tcW w:w="1887" w:type="dxa"/>
          </w:tcPr>
          <w:p w14:paraId="5A76B270" w14:textId="77777777" w:rsidR="005C54A0" w:rsidRPr="00CD0B72" w:rsidRDefault="005C54A0" w:rsidP="004F5F5B">
            <w:pPr>
              <w:spacing w:line="240" w:lineRule="auto"/>
              <w:jc w:val="center"/>
              <w:rPr>
                <w:rFonts w:ascii="Arial" w:hAnsi="Arial" w:cs="Arial"/>
                <w:lang w:val="en-US"/>
              </w:rPr>
            </w:pPr>
          </w:p>
          <w:p w14:paraId="16A84B08" w14:textId="77777777" w:rsidR="005C54A0" w:rsidRPr="00CD0B72" w:rsidRDefault="0027713F" w:rsidP="004F5F5B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CD0B72">
              <w:rPr>
                <w:rFonts w:ascii="Arial" w:hAnsi="Arial" w:cs="Arial"/>
              </w:rPr>
              <w:t>Escrita</w:t>
            </w:r>
          </w:p>
        </w:tc>
      </w:tr>
      <w:tr w:rsidR="005C54A0" w:rsidRPr="00CD0B72" w14:paraId="58F42E57" w14:textId="77777777" w:rsidTr="00BC0C05">
        <w:trPr>
          <w:trHeight w:val="458"/>
        </w:trPr>
        <w:tc>
          <w:tcPr>
            <w:tcW w:w="1413" w:type="dxa"/>
          </w:tcPr>
          <w:p w14:paraId="7EB1080E" w14:textId="77777777" w:rsidR="005C54A0" w:rsidRPr="00CD0B72" w:rsidRDefault="005C54A0" w:rsidP="004F5F5B">
            <w:pPr>
              <w:pStyle w:val="Sinespaciado"/>
              <w:jc w:val="both"/>
              <w:rPr>
                <w:rFonts w:ascii="Arial" w:hAnsi="Arial" w:cs="Arial"/>
              </w:rPr>
            </w:pPr>
            <w:r w:rsidRPr="00CD0B72">
              <w:rPr>
                <w:rFonts w:ascii="Arial" w:hAnsi="Arial" w:cs="Arial"/>
              </w:rPr>
              <w:t>Matemática</w:t>
            </w:r>
          </w:p>
        </w:tc>
        <w:tc>
          <w:tcPr>
            <w:tcW w:w="6608" w:type="dxa"/>
          </w:tcPr>
          <w:p w14:paraId="688EEE2E" w14:textId="77777777" w:rsidR="005C54A0" w:rsidRPr="00CD0B72" w:rsidRDefault="0027713F" w:rsidP="004F5F5B">
            <w:pPr>
              <w:pStyle w:val="Sinespaciado"/>
              <w:jc w:val="both"/>
              <w:rPr>
                <w:rFonts w:ascii="Arial" w:hAnsi="Arial" w:cs="Arial"/>
              </w:rPr>
            </w:pPr>
            <w:r w:rsidRPr="00CD0B72">
              <w:rPr>
                <w:rFonts w:ascii="Arial" w:hAnsi="Arial" w:cs="Arial"/>
              </w:rPr>
              <w:t xml:space="preserve">-Potencias. Raíces. </w:t>
            </w:r>
            <w:r w:rsidR="005C54A0" w:rsidRPr="00CD0B72">
              <w:rPr>
                <w:rFonts w:ascii="Arial" w:hAnsi="Arial" w:cs="Arial"/>
              </w:rPr>
              <w:t>Logaritmos</w:t>
            </w:r>
            <w:r w:rsidRPr="00CD0B72">
              <w:rPr>
                <w:rFonts w:ascii="Arial" w:hAnsi="Arial" w:cs="Arial"/>
              </w:rPr>
              <w:t xml:space="preserve">. </w:t>
            </w:r>
            <w:r w:rsidR="005C54A0" w:rsidRPr="00CD0B72">
              <w:rPr>
                <w:rFonts w:ascii="Arial" w:hAnsi="Arial" w:cs="Arial"/>
              </w:rPr>
              <w:t>Área y volumen de la esfera</w:t>
            </w:r>
            <w:r w:rsidRPr="00CD0B72">
              <w:rPr>
                <w:rFonts w:ascii="Arial" w:hAnsi="Arial" w:cs="Arial"/>
              </w:rPr>
              <w:t xml:space="preserve">. </w:t>
            </w:r>
            <w:r w:rsidR="005C54A0" w:rsidRPr="00CD0B72">
              <w:rPr>
                <w:rFonts w:ascii="Arial" w:hAnsi="Arial" w:cs="Arial"/>
              </w:rPr>
              <w:t>Ecuación cuadrática</w:t>
            </w:r>
          </w:p>
        </w:tc>
        <w:tc>
          <w:tcPr>
            <w:tcW w:w="1887" w:type="dxa"/>
          </w:tcPr>
          <w:p w14:paraId="4E544688" w14:textId="77777777" w:rsidR="005C54A0" w:rsidRPr="00CD0B72" w:rsidRDefault="005C54A0" w:rsidP="004F5F5B">
            <w:pPr>
              <w:pStyle w:val="Sinespaciado"/>
              <w:jc w:val="center"/>
              <w:rPr>
                <w:rFonts w:ascii="Arial" w:hAnsi="Arial" w:cs="Arial"/>
              </w:rPr>
            </w:pPr>
            <w:r w:rsidRPr="00CD0B72">
              <w:rPr>
                <w:rFonts w:ascii="Arial" w:hAnsi="Arial" w:cs="Arial"/>
              </w:rPr>
              <w:t>Selección múltiple</w:t>
            </w:r>
          </w:p>
          <w:p w14:paraId="1222B7DC" w14:textId="77777777" w:rsidR="005C54A0" w:rsidRPr="00CD0B72" w:rsidRDefault="005C54A0" w:rsidP="004F5F5B">
            <w:pPr>
              <w:pStyle w:val="Sinespaciado"/>
              <w:jc w:val="center"/>
              <w:rPr>
                <w:rFonts w:ascii="Arial" w:hAnsi="Arial" w:cs="Arial"/>
              </w:rPr>
            </w:pPr>
            <w:r w:rsidRPr="00CD0B72">
              <w:rPr>
                <w:rFonts w:ascii="Arial" w:hAnsi="Arial" w:cs="Arial"/>
              </w:rPr>
              <w:t>Desarrollo</w:t>
            </w:r>
          </w:p>
        </w:tc>
      </w:tr>
      <w:tr w:rsidR="005C54A0" w:rsidRPr="00CD0B72" w14:paraId="7D421D83" w14:textId="77777777" w:rsidTr="00BC0C05">
        <w:trPr>
          <w:trHeight w:val="458"/>
        </w:trPr>
        <w:tc>
          <w:tcPr>
            <w:tcW w:w="1413" w:type="dxa"/>
          </w:tcPr>
          <w:p w14:paraId="2AA29B05" w14:textId="77777777" w:rsidR="005C54A0" w:rsidRPr="00CD0B72" w:rsidRDefault="005C54A0" w:rsidP="004F5F5B">
            <w:pPr>
              <w:pStyle w:val="Sinespaciado"/>
              <w:jc w:val="both"/>
              <w:rPr>
                <w:rFonts w:ascii="Arial" w:hAnsi="Arial" w:cs="Arial"/>
              </w:rPr>
            </w:pPr>
            <w:r w:rsidRPr="00CD0B72">
              <w:rPr>
                <w:rFonts w:ascii="Arial" w:hAnsi="Arial" w:cs="Arial"/>
              </w:rPr>
              <w:t>Historia</w:t>
            </w:r>
          </w:p>
        </w:tc>
        <w:tc>
          <w:tcPr>
            <w:tcW w:w="6608" w:type="dxa"/>
          </w:tcPr>
          <w:p w14:paraId="3B21D95F" w14:textId="77777777" w:rsidR="005C54A0" w:rsidRPr="00CD0B72" w:rsidRDefault="0027713F" w:rsidP="004F5F5B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222222"/>
                <w:lang w:eastAsia="es-CL"/>
              </w:rPr>
            </w:pPr>
            <w:r w:rsidRPr="00CD0B72">
              <w:rPr>
                <w:rFonts w:ascii="Arial" w:eastAsia="Times New Roman" w:hAnsi="Arial" w:cs="Arial"/>
                <w:color w:val="222222"/>
                <w:lang w:eastAsia="es-CL"/>
              </w:rPr>
              <w:t xml:space="preserve">Sistemas totalitarios. </w:t>
            </w:r>
            <w:r w:rsidR="005C54A0" w:rsidRPr="00CD0B72">
              <w:rPr>
                <w:rFonts w:ascii="Arial" w:eastAsia="Times New Roman" w:hAnsi="Arial" w:cs="Arial"/>
                <w:color w:val="222222"/>
                <w:lang w:eastAsia="es-CL"/>
              </w:rPr>
              <w:t>Segunda guerra mundial</w:t>
            </w:r>
            <w:r w:rsidRPr="00CD0B72">
              <w:rPr>
                <w:rFonts w:ascii="Arial" w:eastAsia="Times New Roman" w:hAnsi="Arial" w:cs="Arial"/>
                <w:color w:val="222222"/>
                <w:lang w:eastAsia="es-CL"/>
              </w:rPr>
              <w:t xml:space="preserve">. </w:t>
            </w:r>
            <w:r w:rsidR="005C54A0" w:rsidRPr="00CD0B72">
              <w:rPr>
                <w:rFonts w:ascii="Arial" w:eastAsia="Times New Roman" w:hAnsi="Arial" w:cs="Arial"/>
                <w:color w:val="222222"/>
                <w:lang w:eastAsia="es-CL"/>
              </w:rPr>
              <w:t>Chile  desde 1925 a 1950</w:t>
            </w:r>
          </w:p>
        </w:tc>
        <w:tc>
          <w:tcPr>
            <w:tcW w:w="1887" w:type="dxa"/>
          </w:tcPr>
          <w:p w14:paraId="1C9CE117" w14:textId="77777777" w:rsidR="005C54A0" w:rsidRPr="00CD0B72" w:rsidRDefault="005C54A0" w:rsidP="004F5F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lang w:eastAsia="es-CL"/>
              </w:rPr>
            </w:pPr>
            <w:r w:rsidRPr="00CD0B72">
              <w:rPr>
                <w:rFonts w:ascii="Arial" w:eastAsia="Times New Roman" w:hAnsi="Arial" w:cs="Arial"/>
                <w:color w:val="222222"/>
                <w:lang w:eastAsia="es-CL"/>
              </w:rPr>
              <w:t>Escrita</w:t>
            </w:r>
          </w:p>
          <w:p w14:paraId="4973DF16" w14:textId="77777777" w:rsidR="005C54A0" w:rsidRPr="00CD0B72" w:rsidRDefault="005C54A0" w:rsidP="004F5F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lang w:eastAsia="es-CL"/>
              </w:rPr>
            </w:pPr>
            <w:r w:rsidRPr="00CD0B72">
              <w:rPr>
                <w:rFonts w:ascii="Arial" w:eastAsia="Times New Roman" w:hAnsi="Arial" w:cs="Arial"/>
                <w:color w:val="222222"/>
                <w:lang w:eastAsia="es-CL"/>
              </w:rPr>
              <w:t>multi- ítem-</w:t>
            </w:r>
          </w:p>
        </w:tc>
      </w:tr>
      <w:tr w:rsidR="005C54A0" w:rsidRPr="00CD0B72" w14:paraId="044F98A4" w14:textId="77777777" w:rsidTr="00BC0C05">
        <w:trPr>
          <w:trHeight w:val="458"/>
        </w:trPr>
        <w:tc>
          <w:tcPr>
            <w:tcW w:w="1413" w:type="dxa"/>
          </w:tcPr>
          <w:p w14:paraId="6C733894" w14:textId="77777777" w:rsidR="005C54A0" w:rsidRPr="00CD0B72" w:rsidRDefault="005C54A0" w:rsidP="004F5F5B">
            <w:pPr>
              <w:pStyle w:val="Sinespaciado"/>
              <w:jc w:val="both"/>
              <w:rPr>
                <w:rFonts w:ascii="Arial" w:hAnsi="Arial" w:cs="Arial"/>
              </w:rPr>
            </w:pPr>
            <w:r w:rsidRPr="00CD0B72">
              <w:rPr>
                <w:rFonts w:ascii="Arial" w:hAnsi="Arial" w:cs="Arial"/>
              </w:rPr>
              <w:t>Biología</w:t>
            </w:r>
          </w:p>
        </w:tc>
        <w:tc>
          <w:tcPr>
            <w:tcW w:w="6608" w:type="dxa"/>
          </w:tcPr>
          <w:p w14:paraId="1B4E67B3" w14:textId="77777777" w:rsidR="005C54A0" w:rsidRPr="00CD0B72" w:rsidRDefault="005C54A0" w:rsidP="004F5F5B">
            <w:pPr>
              <w:spacing w:line="240" w:lineRule="auto"/>
              <w:jc w:val="both"/>
              <w:rPr>
                <w:rFonts w:ascii="Arial" w:hAnsi="Arial" w:cs="Arial"/>
              </w:rPr>
            </w:pPr>
            <w:r w:rsidRPr="00CD0B72">
              <w:rPr>
                <w:rFonts w:ascii="Arial" w:hAnsi="Arial" w:cs="Arial"/>
              </w:rPr>
              <w:t>Sistema nervioso: funcionamiento del sistema nervioso, células nerviosas, comunicación nerviosa (tipos de sinapsis), cuidados del sistema nervioso (traumatismos, drogas y sus consecuencias).</w:t>
            </w:r>
          </w:p>
        </w:tc>
        <w:tc>
          <w:tcPr>
            <w:tcW w:w="1887" w:type="dxa"/>
          </w:tcPr>
          <w:p w14:paraId="29ED0117" w14:textId="77777777" w:rsidR="005C54A0" w:rsidRPr="00CD0B72" w:rsidRDefault="005C54A0" w:rsidP="004F5F5B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CD0B72">
              <w:rPr>
                <w:rFonts w:ascii="Arial" w:hAnsi="Arial" w:cs="Arial"/>
              </w:rPr>
              <w:t>Selección Múltiple</w:t>
            </w:r>
          </w:p>
        </w:tc>
      </w:tr>
      <w:tr w:rsidR="005C54A0" w:rsidRPr="00CD0B72" w14:paraId="4F234BFE" w14:textId="77777777" w:rsidTr="00BC0C05">
        <w:trPr>
          <w:trHeight w:val="458"/>
        </w:trPr>
        <w:tc>
          <w:tcPr>
            <w:tcW w:w="1413" w:type="dxa"/>
          </w:tcPr>
          <w:p w14:paraId="7C9F716A" w14:textId="77777777" w:rsidR="005C54A0" w:rsidRPr="00CD0B72" w:rsidRDefault="005C54A0" w:rsidP="004F5F5B">
            <w:pPr>
              <w:pStyle w:val="Sinespaciado"/>
              <w:jc w:val="both"/>
              <w:rPr>
                <w:rFonts w:ascii="Arial" w:hAnsi="Arial" w:cs="Arial"/>
              </w:rPr>
            </w:pPr>
            <w:r w:rsidRPr="00CD0B72">
              <w:rPr>
                <w:rFonts w:ascii="Arial" w:hAnsi="Arial" w:cs="Arial"/>
              </w:rPr>
              <w:t xml:space="preserve">Física </w:t>
            </w:r>
          </w:p>
        </w:tc>
        <w:tc>
          <w:tcPr>
            <w:tcW w:w="6608" w:type="dxa"/>
          </w:tcPr>
          <w:p w14:paraId="0BCEE54C" w14:textId="77777777" w:rsidR="005C54A0" w:rsidRPr="00CD0B72" w:rsidRDefault="005C54A0" w:rsidP="004F5F5B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CD0B72">
              <w:rPr>
                <w:rFonts w:ascii="Arial" w:hAnsi="Arial" w:cs="Arial"/>
              </w:rPr>
              <w:t>Movimiento rectilíneo uniforme y uniforme acelerado.</w:t>
            </w:r>
          </w:p>
          <w:p w14:paraId="1B3F5CC5" w14:textId="77777777" w:rsidR="005C54A0" w:rsidRPr="00CD0B72" w:rsidRDefault="005C54A0" w:rsidP="004F5F5B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CD0B72">
              <w:rPr>
                <w:rFonts w:ascii="Arial" w:hAnsi="Arial" w:cs="Arial"/>
              </w:rPr>
              <w:t xml:space="preserve">Ecuación de itinerario, gráficos y características </w:t>
            </w:r>
          </w:p>
          <w:p w14:paraId="68D6A1F8" w14:textId="77777777" w:rsidR="0027713F" w:rsidRPr="00CD0B72" w:rsidRDefault="0027713F" w:rsidP="004F5F5B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887" w:type="dxa"/>
          </w:tcPr>
          <w:p w14:paraId="0D108DF9" w14:textId="77777777" w:rsidR="005C54A0" w:rsidRPr="00CD0B72" w:rsidRDefault="005C54A0" w:rsidP="004F5F5B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CD0B72">
              <w:rPr>
                <w:rFonts w:ascii="Arial" w:hAnsi="Arial" w:cs="Arial"/>
              </w:rPr>
              <w:t>Selección Múltiple</w:t>
            </w:r>
          </w:p>
        </w:tc>
      </w:tr>
      <w:tr w:rsidR="005C54A0" w:rsidRPr="00CD0B72" w14:paraId="473C0AA2" w14:textId="77777777" w:rsidTr="00BC0C05">
        <w:trPr>
          <w:trHeight w:val="458"/>
        </w:trPr>
        <w:tc>
          <w:tcPr>
            <w:tcW w:w="1413" w:type="dxa"/>
          </w:tcPr>
          <w:p w14:paraId="18273481" w14:textId="77777777" w:rsidR="005C54A0" w:rsidRPr="00CD0B72" w:rsidRDefault="005C54A0" w:rsidP="004F5F5B">
            <w:pPr>
              <w:pStyle w:val="Sinespaciado"/>
              <w:jc w:val="both"/>
              <w:rPr>
                <w:rFonts w:ascii="Arial" w:hAnsi="Arial" w:cs="Arial"/>
              </w:rPr>
            </w:pPr>
            <w:r w:rsidRPr="00CD0B72">
              <w:rPr>
                <w:rFonts w:ascii="Arial" w:hAnsi="Arial" w:cs="Arial"/>
              </w:rPr>
              <w:t>Química</w:t>
            </w:r>
          </w:p>
        </w:tc>
        <w:tc>
          <w:tcPr>
            <w:tcW w:w="6608" w:type="dxa"/>
          </w:tcPr>
          <w:p w14:paraId="3315FB8D" w14:textId="77777777" w:rsidR="005C54A0" w:rsidRPr="00CD0B72" w:rsidRDefault="005C54A0" w:rsidP="004F5F5B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CD0B72">
              <w:rPr>
                <w:rFonts w:ascii="Arial" w:hAnsi="Arial" w:cs="Arial"/>
              </w:rPr>
              <w:t>Disoluciones; mezclas homogéneas y heterogéneas, características y componentes de una disolución</w:t>
            </w:r>
          </w:p>
          <w:p w14:paraId="6D601D06" w14:textId="77777777" w:rsidR="005C54A0" w:rsidRPr="00CD0B72" w:rsidRDefault="005C54A0" w:rsidP="004F5F5B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CD0B72">
              <w:rPr>
                <w:rFonts w:ascii="Arial" w:hAnsi="Arial" w:cs="Arial"/>
              </w:rPr>
              <w:t>Unidades de concentración porcentuales y químicas</w:t>
            </w:r>
          </w:p>
          <w:p w14:paraId="1B464FFD" w14:textId="77777777" w:rsidR="0027713F" w:rsidRPr="00CD0B72" w:rsidRDefault="005C54A0" w:rsidP="004F5F5B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CD0B72">
              <w:rPr>
                <w:rFonts w:ascii="Arial" w:hAnsi="Arial" w:cs="Arial"/>
              </w:rPr>
              <w:t>Propiedades coligativas</w:t>
            </w:r>
          </w:p>
        </w:tc>
        <w:tc>
          <w:tcPr>
            <w:tcW w:w="1887" w:type="dxa"/>
          </w:tcPr>
          <w:p w14:paraId="73776A75" w14:textId="77777777" w:rsidR="005C54A0" w:rsidRPr="00CD0B72" w:rsidRDefault="005C54A0" w:rsidP="004F5F5B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CD0B72">
              <w:rPr>
                <w:rFonts w:ascii="Arial" w:hAnsi="Arial" w:cs="Arial"/>
              </w:rPr>
              <w:t>Selección Múltiple</w:t>
            </w:r>
          </w:p>
        </w:tc>
      </w:tr>
      <w:tr w:rsidR="005C54A0" w:rsidRPr="00CD0B72" w14:paraId="00AB9F5C" w14:textId="77777777" w:rsidTr="00BC0C05">
        <w:trPr>
          <w:trHeight w:val="458"/>
        </w:trPr>
        <w:tc>
          <w:tcPr>
            <w:tcW w:w="1413" w:type="dxa"/>
          </w:tcPr>
          <w:p w14:paraId="6570B3B4" w14:textId="77777777" w:rsidR="005C54A0" w:rsidRPr="00CD0B72" w:rsidRDefault="005C54A0" w:rsidP="004F5F5B">
            <w:pPr>
              <w:pStyle w:val="Sinespaciado"/>
              <w:jc w:val="both"/>
              <w:rPr>
                <w:rFonts w:ascii="Arial" w:hAnsi="Arial" w:cs="Arial"/>
              </w:rPr>
            </w:pPr>
            <w:r w:rsidRPr="00CD0B72">
              <w:rPr>
                <w:rFonts w:ascii="Arial" w:hAnsi="Arial" w:cs="Arial"/>
              </w:rPr>
              <w:t>Música</w:t>
            </w:r>
          </w:p>
        </w:tc>
        <w:tc>
          <w:tcPr>
            <w:tcW w:w="6608" w:type="dxa"/>
          </w:tcPr>
          <w:p w14:paraId="2FAAEBD7" w14:textId="77777777" w:rsidR="005C54A0" w:rsidRPr="00CD0B72" w:rsidRDefault="005C54A0" w:rsidP="004F5F5B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CD0B72">
              <w:rPr>
                <w:rFonts w:ascii="Arial" w:hAnsi="Arial" w:cs="Arial"/>
              </w:rPr>
              <w:t xml:space="preserve">Interpretar repertorio diverso a una y más voces, con conciencia estilística, aplicando medios de registro y transmisión en la gestión y difusión de su quehacer musical. Aplicando lectura musical para instrumentos melódicos (flauta, metalófono, melódica), y clave americana para instrumentos armónicos (Guitarra y Teclado), uso de la voz. (canto) Trabajo grupal. Uso de plataforma “Google </w:t>
            </w:r>
            <w:proofErr w:type="spellStart"/>
            <w:r w:rsidRPr="00CD0B72">
              <w:rPr>
                <w:rFonts w:ascii="Arial" w:hAnsi="Arial" w:cs="Arial"/>
              </w:rPr>
              <w:t>Classroom</w:t>
            </w:r>
            <w:proofErr w:type="spellEnd"/>
            <w:r w:rsidRPr="00CD0B72">
              <w:rPr>
                <w:rFonts w:ascii="Arial" w:hAnsi="Arial" w:cs="Arial"/>
              </w:rPr>
              <w:t>”. (Aplicación para PC, Tablet o celular). Repertorio a ejecutar “</w:t>
            </w:r>
            <w:proofErr w:type="spellStart"/>
            <w:r w:rsidRPr="00CD0B72">
              <w:rPr>
                <w:rFonts w:ascii="Arial" w:hAnsi="Arial" w:cs="Arial"/>
              </w:rPr>
              <w:t>Hey</w:t>
            </w:r>
            <w:proofErr w:type="spellEnd"/>
            <w:r w:rsidRPr="00CD0B72">
              <w:rPr>
                <w:rFonts w:ascii="Arial" w:hAnsi="Arial" w:cs="Arial"/>
              </w:rPr>
              <w:t xml:space="preserve"> </w:t>
            </w:r>
            <w:proofErr w:type="spellStart"/>
            <w:r w:rsidRPr="00CD0B72">
              <w:rPr>
                <w:rFonts w:ascii="Arial" w:hAnsi="Arial" w:cs="Arial"/>
              </w:rPr>
              <w:t>Jude</w:t>
            </w:r>
            <w:proofErr w:type="spellEnd"/>
            <w:r w:rsidRPr="00CD0B72">
              <w:rPr>
                <w:rFonts w:ascii="Arial" w:hAnsi="Arial" w:cs="Arial"/>
              </w:rPr>
              <w:t>” (</w:t>
            </w:r>
            <w:proofErr w:type="spellStart"/>
            <w:r w:rsidRPr="00CD0B72">
              <w:rPr>
                <w:rFonts w:ascii="Arial" w:hAnsi="Arial" w:cs="Arial"/>
              </w:rPr>
              <w:t>The</w:t>
            </w:r>
            <w:proofErr w:type="spellEnd"/>
            <w:r w:rsidRPr="00CD0B72">
              <w:rPr>
                <w:rFonts w:ascii="Arial" w:hAnsi="Arial" w:cs="Arial"/>
              </w:rPr>
              <w:t xml:space="preserve"> Beatles).</w:t>
            </w:r>
          </w:p>
          <w:p w14:paraId="4B265CB7" w14:textId="77777777" w:rsidR="005C54A0" w:rsidRPr="00CD0B72" w:rsidRDefault="005C54A0" w:rsidP="004F5F5B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CD0B72">
              <w:rPr>
                <w:rFonts w:ascii="Arial" w:hAnsi="Arial" w:cs="Arial"/>
              </w:rPr>
              <w:t>Etapas del trabajo:</w:t>
            </w:r>
          </w:p>
          <w:p w14:paraId="19BFA882" w14:textId="77777777" w:rsidR="005C54A0" w:rsidRPr="00CD0B72" w:rsidRDefault="005C54A0" w:rsidP="004F5F5B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CD0B72">
              <w:rPr>
                <w:rFonts w:ascii="Arial" w:hAnsi="Arial" w:cs="Arial"/>
              </w:rPr>
              <w:t>Lun</w:t>
            </w:r>
            <w:r w:rsidR="00515CA7" w:rsidRPr="00CD0B72">
              <w:rPr>
                <w:rFonts w:ascii="Arial" w:hAnsi="Arial" w:cs="Arial"/>
              </w:rPr>
              <w:t xml:space="preserve">es 10 </w:t>
            </w:r>
            <w:proofErr w:type="gramStart"/>
            <w:r w:rsidR="00515CA7" w:rsidRPr="00CD0B72">
              <w:rPr>
                <w:rFonts w:ascii="Arial" w:hAnsi="Arial" w:cs="Arial"/>
              </w:rPr>
              <w:t>Junio</w:t>
            </w:r>
            <w:proofErr w:type="gramEnd"/>
            <w:r w:rsidR="00515CA7" w:rsidRPr="00CD0B72">
              <w:rPr>
                <w:rFonts w:ascii="Arial" w:hAnsi="Arial" w:cs="Arial"/>
              </w:rPr>
              <w:t xml:space="preserve"> (2°MA). </w:t>
            </w:r>
            <w:r w:rsidRPr="00CD0B72">
              <w:rPr>
                <w:rFonts w:ascii="Arial" w:hAnsi="Arial" w:cs="Arial"/>
              </w:rPr>
              <w:t>Práctica Instrumental/vocal grupal</w:t>
            </w:r>
          </w:p>
          <w:p w14:paraId="68B03667" w14:textId="77777777" w:rsidR="005C54A0" w:rsidRPr="00CD0B72" w:rsidRDefault="00515CA7" w:rsidP="004F5F5B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CD0B72">
              <w:rPr>
                <w:rFonts w:ascii="Arial" w:hAnsi="Arial" w:cs="Arial"/>
              </w:rPr>
              <w:t xml:space="preserve">Lunes 17 </w:t>
            </w:r>
            <w:proofErr w:type="gramStart"/>
            <w:r w:rsidRPr="00CD0B72">
              <w:rPr>
                <w:rFonts w:ascii="Arial" w:hAnsi="Arial" w:cs="Arial"/>
              </w:rPr>
              <w:t>Junio</w:t>
            </w:r>
            <w:proofErr w:type="gramEnd"/>
            <w:r w:rsidRPr="00CD0B72">
              <w:rPr>
                <w:rFonts w:ascii="Arial" w:hAnsi="Arial" w:cs="Arial"/>
              </w:rPr>
              <w:t xml:space="preserve"> (2°MA). </w:t>
            </w:r>
            <w:r w:rsidR="005C54A0" w:rsidRPr="00CD0B72">
              <w:rPr>
                <w:rFonts w:ascii="Arial" w:hAnsi="Arial" w:cs="Arial"/>
              </w:rPr>
              <w:t>Práctica Instrumental/vocal grupal</w:t>
            </w:r>
          </w:p>
          <w:p w14:paraId="4B23E994" w14:textId="77777777" w:rsidR="005C54A0" w:rsidRPr="00CD0B72" w:rsidRDefault="00515CA7" w:rsidP="004F5F5B">
            <w:pPr>
              <w:spacing w:line="240" w:lineRule="auto"/>
              <w:jc w:val="both"/>
              <w:rPr>
                <w:rFonts w:ascii="Arial" w:hAnsi="Arial" w:cs="Arial"/>
              </w:rPr>
            </w:pPr>
            <w:r w:rsidRPr="00CD0B72">
              <w:rPr>
                <w:rFonts w:ascii="Arial" w:hAnsi="Arial" w:cs="Arial"/>
              </w:rPr>
              <w:t xml:space="preserve">Lunes 24 </w:t>
            </w:r>
            <w:proofErr w:type="gramStart"/>
            <w:r w:rsidRPr="00CD0B72">
              <w:rPr>
                <w:rFonts w:ascii="Arial" w:hAnsi="Arial" w:cs="Arial"/>
              </w:rPr>
              <w:t>Junio</w:t>
            </w:r>
            <w:proofErr w:type="gramEnd"/>
            <w:r w:rsidRPr="00CD0B72">
              <w:rPr>
                <w:rFonts w:ascii="Arial" w:hAnsi="Arial" w:cs="Arial"/>
              </w:rPr>
              <w:t xml:space="preserve"> (2°MA. </w:t>
            </w:r>
            <w:r w:rsidR="005C54A0" w:rsidRPr="00CD0B72">
              <w:rPr>
                <w:rFonts w:ascii="Arial" w:hAnsi="Arial" w:cs="Arial"/>
              </w:rPr>
              <w:t>Práctica Instrumental/vocal grupal. Grabación en video de la Ejecución de la canción.</w:t>
            </w:r>
          </w:p>
          <w:p w14:paraId="3BC4BCA4" w14:textId="77777777" w:rsidR="0027713F" w:rsidRPr="00CD0B72" w:rsidRDefault="005C54A0" w:rsidP="004F5F5B">
            <w:pPr>
              <w:spacing w:line="240" w:lineRule="auto"/>
              <w:jc w:val="both"/>
              <w:rPr>
                <w:rFonts w:ascii="Arial" w:hAnsi="Arial" w:cs="Arial"/>
              </w:rPr>
            </w:pPr>
            <w:r w:rsidRPr="00CD0B72">
              <w:rPr>
                <w:rFonts w:ascii="Arial" w:hAnsi="Arial" w:cs="Arial"/>
              </w:rPr>
              <w:t xml:space="preserve">Lunes 1 Julio (2°MA), Miércoles 3 Julio (2°MB)  – Edición del Video en sala de Enlaces, subir video a </w:t>
            </w:r>
            <w:proofErr w:type="spellStart"/>
            <w:r w:rsidRPr="00CD0B72">
              <w:rPr>
                <w:rFonts w:ascii="Arial" w:hAnsi="Arial" w:cs="Arial"/>
              </w:rPr>
              <w:t>Youtube</w:t>
            </w:r>
            <w:proofErr w:type="spellEnd"/>
            <w:r w:rsidRPr="00CD0B72">
              <w:rPr>
                <w:rFonts w:ascii="Arial" w:hAnsi="Arial" w:cs="Arial"/>
              </w:rPr>
              <w:t xml:space="preserve"> y enviar link a docente para revisión.</w:t>
            </w:r>
          </w:p>
        </w:tc>
        <w:tc>
          <w:tcPr>
            <w:tcW w:w="1887" w:type="dxa"/>
          </w:tcPr>
          <w:p w14:paraId="0585AC4F" w14:textId="77777777" w:rsidR="005C54A0" w:rsidRPr="00CD0B72" w:rsidRDefault="005C54A0" w:rsidP="004F5F5B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CD0B72">
              <w:rPr>
                <w:rFonts w:ascii="Arial" w:hAnsi="Arial" w:cs="Arial"/>
              </w:rPr>
              <w:t>Práctica</w:t>
            </w:r>
          </w:p>
          <w:p w14:paraId="7430062C" w14:textId="77777777" w:rsidR="005C54A0" w:rsidRPr="00CD0B72" w:rsidRDefault="005C54A0" w:rsidP="004F5F5B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CD0B72">
              <w:rPr>
                <w:rFonts w:ascii="Arial" w:hAnsi="Arial" w:cs="Arial"/>
              </w:rPr>
              <w:t>Grupal</w:t>
            </w:r>
          </w:p>
          <w:p w14:paraId="7169BE04" w14:textId="77777777" w:rsidR="005C54A0" w:rsidRPr="00CD0B72" w:rsidRDefault="005C54A0" w:rsidP="004F5F5B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CD0B72">
              <w:rPr>
                <w:rFonts w:ascii="Arial" w:hAnsi="Arial" w:cs="Arial"/>
              </w:rPr>
              <w:t>(se presenta de forma grupal, calificación individual)</w:t>
            </w:r>
          </w:p>
        </w:tc>
      </w:tr>
      <w:tr w:rsidR="005C54A0" w:rsidRPr="00CD0B72" w14:paraId="560D50A1" w14:textId="77777777" w:rsidTr="00BC0C05">
        <w:trPr>
          <w:trHeight w:val="458"/>
        </w:trPr>
        <w:tc>
          <w:tcPr>
            <w:tcW w:w="1413" w:type="dxa"/>
          </w:tcPr>
          <w:p w14:paraId="530D424B" w14:textId="77777777" w:rsidR="005C54A0" w:rsidRPr="00CD0B72" w:rsidRDefault="005C54A0" w:rsidP="004F5F5B">
            <w:pPr>
              <w:pStyle w:val="Sinespaciado"/>
              <w:jc w:val="both"/>
              <w:rPr>
                <w:rFonts w:ascii="Arial" w:hAnsi="Arial" w:cs="Arial"/>
              </w:rPr>
            </w:pPr>
            <w:r w:rsidRPr="00CD0B72">
              <w:rPr>
                <w:rFonts w:ascii="Arial" w:hAnsi="Arial" w:cs="Arial"/>
              </w:rPr>
              <w:t xml:space="preserve">Artes </w:t>
            </w:r>
          </w:p>
        </w:tc>
        <w:tc>
          <w:tcPr>
            <w:tcW w:w="6608" w:type="dxa"/>
          </w:tcPr>
          <w:p w14:paraId="3EB52817" w14:textId="77777777" w:rsidR="005C54A0" w:rsidRPr="00CD0B72" w:rsidRDefault="005C54A0" w:rsidP="004F5F5B">
            <w:pPr>
              <w:spacing w:after="0" w:line="240" w:lineRule="auto"/>
              <w:jc w:val="both"/>
              <w:rPr>
                <w:rFonts w:ascii="Arial" w:hAnsi="Arial" w:cs="Arial"/>
                <w:b/>
                <w:u w:val="single"/>
              </w:rPr>
            </w:pPr>
            <w:r w:rsidRPr="00CD0B72">
              <w:rPr>
                <w:rFonts w:ascii="Arial" w:hAnsi="Arial" w:cs="Arial"/>
                <w:b/>
                <w:u w:val="single"/>
              </w:rPr>
              <w:t xml:space="preserve">Trabajo parcial de arte: </w:t>
            </w:r>
          </w:p>
          <w:p w14:paraId="46CFCE6D" w14:textId="77777777" w:rsidR="005C54A0" w:rsidRPr="00CD0B72" w:rsidRDefault="005C54A0" w:rsidP="004F5F5B">
            <w:p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 w:rsidRPr="00CD0B72">
              <w:rPr>
                <w:rFonts w:ascii="Arial" w:hAnsi="Arial" w:cs="Arial"/>
                <w:b/>
              </w:rPr>
              <w:t xml:space="preserve">Temática: </w:t>
            </w:r>
            <w:r w:rsidRPr="00CD0B72">
              <w:rPr>
                <w:rFonts w:ascii="Arial" w:hAnsi="Arial" w:cs="Arial"/>
                <w:bCs/>
              </w:rPr>
              <w:t xml:space="preserve">Íconos del Arte </w:t>
            </w:r>
          </w:p>
          <w:p w14:paraId="2D2EFDCC" w14:textId="77777777" w:rsidR="005C54A0" w:rsidRPr="00CD0B72" w:rsidRDefault="005C54A0" w:rsidP="004F5F5B">
            <w:p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 w:rsidRPr="00CD0B72">
              <w:rPr>
                <w:rFonts w:ascii="Arial" w:hAnsi="Arial" w:cs="Arial"/>
                <w:b/>
              </w:rPr>
              <w:t>Medio de expresión</w:t>
            </w:r>
            <w:r w:rsidRPr="00CD0B72">
              <w:rPr>
                <w:rFonts w:ascii="Arial" w:hAnsi="Arial" w:cs="Arial"/>
                <w:bCs/>
              </w:rPr>
              <w:t>: Técnica mixta</w:t>
            </w:r>
          </w:p>
          <w:p w14:paraId="7ECB388C" w14:textId="77777777" w:rsidR="005C54A0" w:rsidRPr="00CD0B72" w:rsidRDefault="005C54A0" w:rsidP="004F5F5B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CD0B72">
              <w:rPr>
                <w:rFonts w:ascii="Arial" w:hAnsi="Arial" w:cs="Arial"/>
              </w:rPr>
              <w:lastRenderedPageBreak/>
              <w:t>(Materiales: block de dibujo, cartón piedra, materiales de libre elección, una imagen de una pintura o escultura que pertenezca al siglo XX, además de información de su autor y obra.)</w:t>
            </w:r>
          </w:p>
          <w:p w14:paraId="554550F6" w14:textId="77777777" w:rsidR="00515CA7" w:rsidRPr="00CD0B72" w:rsidRDefault="00515CA7" w:rsidP="004F5F5B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887" w:type="dxa"/>
          </w:tcPr>
          <w:p w14:paraId="5F3FE22E" w14:textId="77777777" w:rsidR="005C54A0" w:rsidRPr="00CD0B72" w:rsidRDefault="005C54A0" w:rsidP="004F5F5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14:paraId="30D4DF5F" w14:textId="77777777" w:rsidR="005C54A0" w:rsidRPr="00CD0B72" w:rsidRDefault="005C54A0" w:rsidP="004F5F5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CD0B72">
              <w:rPr>
                <w:rFonts w:ascii="Arial" w:hAnsi="Arial" w:cs="Arial"/>
                <w:b/>
              </w:rPr>
              <w:t>Práctico</w:t>
            </w:r>
          </w:p>
          <w:p w14:paraId="7189FF20" w14:textId="77777777" w:rsidR="005C54A0" w:rsidRPr="00CD0B72" w:rsidRDefault="005C54A0" w:rsidP="004F5F5B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CD0B72">
              <w:rPr>
                <w:rFonts w:ascii="Arial" w:hAnsi="Arial" w:cs="Arial"/>
                <w:b/>
              </w:rPr>
              <w:t>Individual</w:t>
            </w:r>
          </w:p>
        </w:tc>
      </w:tr>
      <w:tr w:rsidR="005C54A0" w:rsidRPr="00CD0B72" w14:paraId="52E0BECE" w14:textId="77777777" w:rsidTr="00BC0C05">
        <w:trPr>
          <w:trHeight w:val="458"/>
        </w:trPr>
        <w:tc>
          <w:tcPr>
            <w:tcW w:w="1413" w:type="dxa"/>
          </w:tcPr>
          <w:p w14:paraId="57DB20CE" w14:textId="77777777" w:rsidR="005C54A0" w:rsidRPr="00CD0B72" w:rsidRDefault="005C54A0" w:rsidP="004F5F5B">
            <w:pPr>
              <w:pStyle w:val="Sinespaciado"/>
              <w:jc w:val="both"/>
              <w:rPr>
                <w:rFonts w:ascii="Arial" w:hAnsi="Arial" w:cs="Arial"/>
              </w:rPr>
            </w:pPr>
            <w:r w:rsidRPr="00CD0B72">
              <w:rPr>
                <w:rFonts w:ascii="Arial" w:hAnsi="Arial" w:cs="Arial"/>
              </w:rPr>
              <w:t>Tecnología</w:t>
            </w:r>
          </w:p>
        </w:tc>
        <w:tc>
          <w:tcPr>
            <w:tcW w:w="6608" w:type="dxa"/>
          </w:tcPr>
          <w:p w14:paraId="0C866365" w14:textId="77777777" w:rsidR="005C54A0" w:rsidRPr="00CD0B72" w:rsidRDefault="005C54A0" w:rsidP="004F5F5B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CD0B72">
              <w:rPr>
                <w:rFonts w:ascii="Arial" w:hAnsi="Arial" w:cs="Arial"/>
              </w:rPr>
              <w:t>Actividad N° 4.</w:t>
            </w:r>
            <w:r w:rsidR="006A1933" w:rsidRPr="00CD0B72">
              <w:rPr>
                <w:rFonts w:ascii="Arial" w:hAnsi="Arial" w:cs="Arial"/>
              </w:rPr>
              <w:t xml:space="preserve"> </w:t>
            </w:r>
            <w:r w:rsidRPr="00CD0B72">
              <w:rPr>
                <w:rFonts w:ascii="Arial" w:hAnsi="Arial" w:cs="Arial"/>
              </w:rPr>
              <w:t>Campaña publicitaria.</w:t>
            </w:r>
          </w:p>
          <w:p w14:paraId="1A9FC407" w14:textId="77777777" w:rsidR="005C54A0" w:rsidRPr="00CD0B72" w:rsidRDefault="005C54A0" w:rsidP="004F5F5B">
            <w:pPr>
              <w:spacing w:after="0" w:line="240" w:lineRule="auto"/>
              <w:jc w:val="both"/>
              <w:rPr>
                <w:rFonts w:ascii="Arial" w:hAnsi="Arial" w:cs="Arial"/>
                <w:b/>
              </w:rPr>
            </w:pPr>
            <w:r w:rsidRPr="00CD0B72">
              <w:rPr>
                <w:rFonts w:ascii="Arial" w:hAnsi="Arial" w:cs="Arial"/>
                <w:b/>
              </w:rPr>
              <w:t>Contenidos:</w:t>
            </w:r>
          </w:p>
          <w:p w14:paraId="7E300C11" w14:textId="77777777" w:rsidR="005C54A0" w:rsidRPr="00CD0B72" w:rsidRDefault="005C54A0" w:rsidP="004F5F5B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CD0B72">
              <w:rPr>
                <w:rFonts w:ascii="Arial" w:hAnsi="Arial" w:cs="Arial"/>
              </w:rPr>
              <w:t>Creación de un video como campaña publicitaria a una problemática social.</w:t>
            </w:r>
          </w:p>
          <w:p w14:paraId="144BEBFA" w14:textId="77777777" w:rsidR="005C54A0" w:rsidRPr="00CD0B72" w:rsidRDefault="005C54A0" w:rsidP="004F5F5B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CD0B72">
              <w:rPr>
                <w:rFonts w:ascii="Arial" w:hAnsi="Arial" w:cs="Arial"/>
              </w:rPr>
              <w:t xml:space="preserve">Materiales: utilizar medios digitales de grabación y </w:t>
            </w:r>
            <w:r w:rsidR="00515CA7" w:rsidRPr="00CD0B72">
              <w:rPr>
                <w:rFonts w:ascii="Arial" w:hAnsi="Arial" w:cs="Arial"/>
              </w:rPr>
              <w:t>edición de videos.</w:t>
            </w:r>
          </w:p>
          <w:p w14:paraId="3FA89CC7" w14:textId="77777777" w:rsidR="00515CA7" w:rsidRPr="00CD0B72" w:rsidRDefault="00515CA7" w:rsidP="004F5F5B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887" w:type="dxa"/>
          </w:tcPr>
          <w:p w14:paraId="429358A8" w14:textId="77777777" w:rsidR="005C54A0" w:rsidRPr="00CD0B72" w:rsidRDefault="00484F83" w:rsidP="004F5F5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CD0B72">
              <w:rPr>
                <w:rFonts w:ascii="Arial" w:hAnsi="Arial" w:cs="Arial"/>
              </w:rPr>
              <w:t>Prá</w:t>
            </w:r>
            <w:r w:rsidR="005C54A0" w:rsidRPr="00CD0B72">
              <w:rPr>
                <w:rFonts w:ascii="Arial" w:hAnsi="Arial" w:cs="Arial"/>
              </w:rPr>
              <w:t>ctico.</w:t>
            </w:r>
          </w:p>
          <w:p w14:paraId="29BD011F" w14:textId="77777777" w:rsidR="005C54A0" w:rsidRPr="00CD0B72" w:rsidRDefault="005C54A0" w:rsidP="004F5F5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CD0B72">
              <w:rPr>
                <w:rFonts w:ascii="Arial" w:hAnsi="Arial" w:cs="Arial"/>
              </w:rPr>
              <w:t>Individual o en grupo.</w:t>
            </w:r>
          </w:p>
        </w:tc>
      </w:tr>
      <w:tr w:rsidR="005C54A0" w:rsidRPr="00CD0B72" w14:paraId="1C5D249C" w14:textId="77777777" w:rsidTr="00BC0C05">
        <w:trPr>
          <w:trHeight w:val="458"/>
        </w:trPr>
        <w:tc>
          <w:tcPr>
            <w:tcW w:w="1413" w:type="dxa"/>
          </w:tcPr>
          <w:p w14:paraId="1304B5B0" w14:textId="77777777" w:rsidR="005C54A0" w:rsidRPr="00CD0B72" w:rsidRDefault="005C54A0" w:rsidP="004F5F5B">
            <w:pPr>
              <w:pStyle w:val="Sinespaciado"/>
              <w:jc w:val="both"/>
              <w:rPr>
                <w:rFonts w:ascii="Arial" w:hAnsi="Arial" w:cs="Arial"/>
              </w:rPr>
            </w:pPr>
            <w:r w:rsidRPr="00CD0B72">
              <w:rPr>
                <w:rFonts w:ascii="Arial" w:hAnsi="Arial" w:cs="Arial"/>
              </w:rPr>
              <w:t xml:space="preserve">Educación Física </w:t>
            </w:r>
          </w:p>
        </w:tc>
        <w:tc>
          <w:tcPr>
            <w:tcW w:w="6608" w:type="dxa"/>
          </w:tcPr>
          <w:p w14:paraId="36BAD40A" w14:textId="77777777" w:rsidR="005C54A0" w:rsidRPr="00CD0B72" w:rsidRDefault="005C54A0" w:rsidP="004F5F5B">
            <w:pPr>
              <w:spacing w:line="240" w:lineRule="auto"/>
              <w:jc w:val="both"/>
              <w:rPr>
                <w:rFonts w:ascii="Arial" w:hAnsi="Arial" w:cs="Arial"/>
              </w:rPr>
            </w:pPr>
            <w:r w:rsidRPr="00CD0B72">
              <w:rPr>
                <w:rFonts w:ascii="Arial" w:hAnsi="Arial" w:cs="Arial"/>
              </w:rPr>
              <w:t>Gimnasia Artística:</w:t>
            </w:r>
          </w:p>
          <w:p w14:paraId="386558D4" w14:textId="77777777" w:rsidR="005C54A0" w:rsidRPr="00CD0B72" w:rsidRDefault="005C54A0" w:rsidP="004F5F5B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CD0B72">
              <w:rPr>
                <w:rFonts w:ascii="Arial" w:hAnsi="Arial" w:cs="Arial"/>
              </w:rPr>
              <w:t>Damas: Rutina elementos gimnásticos básicos en viga y suelo.</w:t>
            </w:r>
          </w:p>
          <w:p w14:paraId="230D84A6" w14:textId="77777777" w:rsidR="00515CA7" w:rsidRPr="00CD0B72" w:rsidRDefault="005C54A0" w:rsidP="004F5F5B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CD0B72">
              <w:rPr>
                <w:rFonts w:ascii="Arial" w:hAnsi="Arial" w:cs="Arial"/>
              </w:rPr>
              <w:t xml:space="preserve">Varones: Rutina elementos gimnásticos básicos de suelo y salto con cajón (Hockey) </w:t>
            </w:r>
          </w:p>
          <w:p w14:paraId="58A6A0A8" w14:textId="77777777" w:rsidR="00E849E5" w:rsidRPr="00CD0B72" w:rsidRDefault="00E849E5" w:rsidP="004F5F5B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887" w:type="dxa"/>
          </w:tcPr>
          <w:p w14:paraId="0B6E2A65" w14:textId="77777777" w:rsidR="005C54A0" w:rsidRPr="00CD0B72" w:rsidRDefault="005C54A0" w:rsidP="004F5F5B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CD0B72">
              <w:rPr>
                <w:rFonts w:ascii="Arial" w:hAnsi="Arial" w:cs="Arial"/>
              </w:rPr>
              <w:t>Practico</w:t>
            </w:r>
          </w:p>
        </w:tc>
      </w:tr>
      <w:tr w:rsidR="005C54A0" w:rsidRPr="00CD0B72" w14:paraId="3658EE16" w14:textId="77777777" w:rsidTr="00BC0C05">
        <w:trPr>
          <w:trHeight w:val="458"/>
        </w:trPr>
        <w:tc>
          <w:tcPr>
            <w:tcW w:w="1413" w:type="dxa"/>
          </w:tcPr>
          <w:p w14:paraId="3C5225D3" w14:textId="77777777" w:rsidR="005C54A0" w:rsidRPr="00CD0B72" w:rsidRDefault="005C54A0" w:rsidP="004F5F5B">
            <w:pPr>
              <w:pStyle w:val="Sinespaciado"/>
              <w:jc w:val="both"/>
              <w:rPr>
                <w:rFonts w:ascii="Arial" w:hAnsi="Arial" w:cs="Arial"/>
              </w:rPr>
            </w:pPr>
            <w:r w:rsidRPr="00CD0B72">
              <w:rPr>
                <w:rFonts w:ascii="Arial" w:hAnsi="Arial" w:cs="Arial"/>
              </w:rPr>
              <w:t xml:space="preserve">Religión </w:t>
            </w:r>
          </w:p>
        </w:tc>
        <w:tc>
          <w:tcPr>
            <w:tcW w:w="6608" w:type="dxa"/>
          </w:tcPr>
          <w:p w14:paraId="3681EF7D" w14:textId="77777777" w:rsidR="005C54A0" w:rsidRPr="00CD0B72" w:rsidRDefault="005C54A0" w:rsidP="004F5F5B">
            <w:pPr>
              <w:pStyle w:val="Sinespaciado"/>
              <w:jc w:val="both"/>
              <w:rPr>
                <w:rFonts w:ascii="Arial" w:hAnsi="Arial" w:cs="Arial"/>
              </w:rPr>
            </w:pPr>
            <w:r w:rsidRPr="00CD0B72">
              <w:rPr>
                <w:rFonts w:ascii="Arial" w:hAnsi="Arial" w:cs="Arial"/>
              </w:rPr>
              <w:t>Proyecto “Héroes de barrio”</w:t>
            </w:r>
          </w:p>
          <w:p w14:paraId="31CD4E1A" w14:textId="77777777" w:rsidR="005C54A0" w:rsidRPr="00CD0B72" w:rsidRDefault="005C54A0" w:rsidP="004F5F5B">
            <w:pPr>
              <w:pStyle w:val="Sinespaciado"/>
              <w:jc w:val="both"/>
              <w:rPr>
                <w:rFonts w:ascii="Arial" w:hAnsi="Arial" w:cs="Arial"/>
              </w:rPr>
            </w:pPr>
            <w:r w:rsidRPr="00CD0B72">
              <w:rPr>
                <w:rFonts w:ascii="Arial" w:hAnsi="Arial" w:cs="Arial"/>
              </w:rPr>
              <w:t>Elección de personaje destacado de la comuna y su aporte  la comunidad (metodología entrevista – video)</w:t>
            </w:r>
          </w:p>
        </w:tc>
        <w:tc>
          <w:tcPr>
            <w:tcW w:w="1887" w:type="dxa"/>
          </w:tcPr>
          <w:p w14:paraId="2C39FE0F" w14:textId="77777777" w:rsidR="005C54A0" w:rsidRPr="00CD0B72" w:rsidRDefault="005C54A0" w:rsidP="004F5F5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CD0B72">
              <w:rPr>
                <w:rFonts w:ascii="Arial" w:hAnsi="Arial" w:cs="Arial"/>
              </w:rPr>
              <w:t>Grupal</w:t>
            </w:r>
          </w:p>
          <w:p w14:paraId="47D44B48" w14:textId="77777777" w:rsidR="005C54A0" w:rsidRPr="00CD0B72" w:rsidRDefault="005C54A0" w:rsidP="004F5F5B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CD0B72">
              <w:rPr>
                <w:rFonts w:ascii="Arial" w:hAnsi="Arial" w:cs="Arial"/>
              </w:rPr>
              <w:t>(Proceso)</w:t>
            </w:r>
          </w:p>
        </w:tc>
      </w:tr>
    </w:tbl>
    <w:p w14:paraId="0CB28F2C" w14:textId="77777777" w:rsidR="000737A1" w:rsidRDefault="000737A1" w:rsidP="004F5F5B">
      <w:pPr>
        <w:jc w:val="both"/>
        <w:rPr>
          <w:rFonts w:ascii="Arial" w:hAnsi="Arial" w:cs="Arial"/>
        </w:rPr>
      </w:pPr>
    </w:p>
    <w:p w14:paraId="392B41E8" w14:textId="77777777" w:rsidR="00E83140" w:rsidRPr="00CD0B72" w:rsidRDefault="00E83140" w:rsidP="00F824F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En el caso de la asignatura de ciencias, se aplicará solo una evaluación integrada con los tres ejes.</w:t>
      </w:r>
    </w:p>
    <w:sectPr w:rsidR="00E83140" w:rsidRPr="00CD0B72" w:rsidSect="001E2EC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2" w:h="18711" w:code="5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83B496" w14:textId="77777777" w:rsidR="006B40E3" w:rsidRDefault="006B40E3">
      <w:pPr>
        <w:spacing w:after="0" w:line="240" w:lineRule="auto"/>
      </w:pPr>
      <w:r>
        <w:separator/>
      </w:r>
    </w:p>
  </w:endnote>
  <w:endnote w:type="continuationSeparator" w:id="0">
    <w:p w14:paraId="084888CF" w14:textId="77777777" w:rsidR="006B40E3" w:rsidRDefault="006B40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EFA608" w14:textId="77777777" w:rsidR="00BC0C05" w:rsidRDefault="00BC0C0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CBAE2A" w14:textId="77777777" w:rsidR="00BC0C05" w:rsidRDefault="00BC0C0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758D81" w14:textId="77777777" w:rsidR="00BC0C05" w:rsidRDefault="00BC0C0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CA0219" w14:textId="77777777" w:rsidR="006B40E3" w:rsidRDefault="006B40E3">
      <w:pPr>
        <w:spacing w:after="0" w:line="240" w:lineRule="auto"/>
      </w:pPr>
      <w:r>
        <w:separator/>
      </w:r>
    </w:p>
  </w:footnote>
  <w:footnote w:type="continuationSeparator" w:id="0">
    <w:p w14:paraId="4E35BE60" w14:textId="77777777" w:rsidR="006B40E3" w:rsidRDefault="006B40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1D40FC" w14:textId="42CBF357" w:rsidR="00BC0C05" w:rsidRDefault="00BC0C05">
    <w:pPr>
      <w:pStyle w:val="Encabezado"/>
    </w:pPr>
    <w:r>
      <w:rPr>
        <w:noProof/>
      </w:rPr>
      <w:pict w14:anchorId="25431B9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1908407" o:spid="_x0000_s2051" type="#_x0000_t75" style="position:absolute;margin-left:0;margin-top:0;width:498.65pt;height:349.9pt;z-index:-251656192;mso-position-horizontal:center;mso-position-horizontal-relative:margin;mso-position-vertical:center;mso-position-vertical-relative:margin" o:allowincell="f">
          <v:imagedata r:id="rId1" o:title="logo kinstown 600x421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ABEBEC" w14:textId="1A8702B2" w:rsidR="00E6360C" w:rsidRDefault="00BC0C05">
    <w:pPr>
      <w:pStyle w:val="Encabezado"/>
    </w:pPr>
    <w:r>
      <w:rPr>
        <w:noProof/>
        <w:lang w:eastAsia="es-CL"/>
      </w:rPr>
      <w:pict w14:anchorId="487F24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1908408" o:spid="_x0000_s2052" type="#_x0000_t75" style="position:absolute;margin-left:0;margin-top:0;width:498.65pt;height:349.9pt;z-index:-251655168;mso-position-horizontal:center;mso-position-horizontal-relative:margin;mso-position-vertical:center;mso-position-vertical-relative:margin" o:allowincell="f">
          <v:imagedata r:id="rId1" o:title="logo kinstown 600x421" gain="19661f" blacklevel="22938f"/>
        </v:shape>
      </w:pict>
    </w:r>
    <w:r w:rsidR="00E51FE9"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74F4F48" wp14:editId="78A14AB4">
              <wp:simplePos x="0" y="0"/>
              <wp:positionH relativeFrom="column">
                <wp:posOffset>1007745</wp:posOffset>
              </wp:positionH>
              <wp:positionV relativeFrom="paragraph">
                <wp:posOffset>-250190</wp:posOffset>
              </wp:positionV>
              <wp:extent cx="4914900" cy="466725"/>
              <wp:effectExtent l="0" t="0" r="1905" b="2159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4667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>
                        <a:prstShdw prst="shdw13" dist="12700" dir="5400000">
                          <a:srgbClr val="000000"/>
                        </a:prstShdw>
                      </a:effectLst>
                      <a:extLst>
                        <a:ext uri="{91240B29-F687-4F45-9708-019B960494DF}">
                          <a14:hiddenLine xmlns:a14="http://schemas.microsoft.com/office/drawing/2010/main" w="9525" cap="rnd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E1482B" w14:textId="77777777" w:rsidR="00E6360C" w:rsidRPr="00E51FE9" w:rsidRDefault="00DE3993" w:rsidP="001108DA">
                          <w:pPr>
                            <w:spacing w:after="0" w:line="240" w:lineRule="auto"/>
                            <w:rPr>
                              <w:rFonts w:ascii="Arial Narrow" w:hAnsi="Arial Narrow"/>
                              <w:sz w:val="18"/>
                            </w:rPr>
                          </w:pPr>
                          <w:r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 xml:space="preserve">Fundación </w:t>
                          </w:r>
                          <w:r w:rsidR="00E6360C"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 xml:space="preserve"> Educacion</w:t>
                          </w:r>
                          <w:r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 xml:space="preserve">al Bosques de Santa Julia  </w:t>
                          </w:r>
                          <w:r w:rsidR="00E6360C">
                            <w:rPr>
                              <w:rFonts w:ascii="Arial Narrow" w:hAnsi="Arial Narrow"/>
                              <w:sz w:val="18"/>
                              <w:lang w:val="es-MX"/>
                            </w:rPr>
                            <w:t xml:space="preserve">                                              </w:t>
                          </w:r>
                          <w:proofErr w:type="spellStart"/>
                          <w:r w:rsidR="00E6360C" w:rsidRPr="00E51FE9">
                            <w:rPr>
                              <w:rFonts w:ascii="Monotype Corsiva" w:hAnsi="Monotype Corsiva"/>
                              <w:sz w:val="18"/>
                            </w:rPr>
                            <w:t>Intellectum</w:t>
                          </w:r>
                          <w:proofErr w:type="spellEnd"/>
                          <w:r w:rsidR="00E6360C" w:rsidRPr="00E51FE9">
                            <w:rPr>
                              <w:rFonts w:ascii="Monotype Corsiva" w:hAnsi="Monotype Corsiva"/>
                              <w:sz w:val="18"/>
                            </w:rPr>
                            <w:t xml:space="preserve"> da </w:t>
                          </w:r>
                          <w:proofErr w:type="spellStart"/>
                          <w:r w:rsidR="00E6360C" w:rsidRPr="00E51FE9">
                            <w:rPr>
                              <w:rFonts w:ascii="Monotype Corsiva" w:hAnsi="Monotype Corsiva"/>
                              <w:sz w:val="18"/>
                            </w:rPr>
                            <w:t>Mihi</w:t>
                          </w:r>
                          <w:proofErr w:type="spellEnd"/>
                          <w:r w:rsidR="00E6360C" w:rsidRPr="00E51FE9">
                            <w:rPr>
                              <w:rFonts w:ascii="Monotype Corsiva" w:hAnsi="Monotype Corsiva"/>
                              <w:sz w:val="18"/>
                            </w:rPr>
                            <w:t xml:space="preserve"> Ut </w:t>
                          </w:r>
                          <w:proofErr w:type="spellStart"/>
                          <w:r w:rsidR="00E6360C" w:rsidRPr="00E51FE9">
                            <w:rPr>
                              <w:rFonts w:ascii="Monotype Corsiva" w:hAnsi="Monotype Corsiva"/>
                              <w:sz w:val="18"/>
                            </w:rPr>
                            <w:t>Vivam</w:t>
                          </w:r>
                          <w:proofErr w:type="spellEnd"/>
                        </w:p>
                        <w:p w14:paraId="489A8511" w14:textId="77777777" w:rsidR="00E6360C" w:rsidRPr="0059272A" w:rsidRDefault="0059272A" w:rsidP="001108DA">
                          <w:pPr>
                            <w:spacing w:after="0" w:line="240" w:lineRule="auto"/>
                            <w:rPr>
                              <w:rFonts w:ascii="Arial Narrow" w:hAnsi="Arial Narrow"/>
                              <w:sz w:val="18"/>
                            </w:rPr>
                          </w:pPr>
                          <w:r w:rsidRPr="005C54A0">
                            <w:rPr>
                              <w:rFonts w:ascii="Arial Narrow" w:hAnsi="Arial Narrow"/>
                              <w:sz w:val="18"/>
                              <w:lang w:val="en-US"/>
                            </w:rPr>
                            <w:t>“</w:t>
                          </w:r>
                          <w:r w:rsidR="00E6360C" w:rsidRPr="005C54A0">
                            <w:rPr>
                              <w:rFonts w:ascii="Arial Narrow" w:hAnsi="Arial Narrow"/>
                              <w:b/>
                              <w:bCs/>
                              <w:i/>
                              <w:iCs/>
                              <w:sz w:val="18"/>
                              <w:lang w:val="en-US"/>
                            </w:rPr>
                            <w:t>The Kingstown School</w:t>
                          </w:r>
                          <w:r w:rsidR="00E6360C" w:rsidRPr="005C54A0">
                            <w:rPr>
                              <w:rFonts w:ascii="Arial Narrow" w:hAnsi="Arial Narrow"/>
                              <w:sz w:val="18"/>
                              <w:lang w:val="en-US"/>
                            </w:rPr>
                            <w:t xml:space="preserve"> “  -  </w:t>
                          </w:r>
                          <w:r w:rsidR="00E6360C" w:rsidRPr="005C54A0">
                            <w:rPr>
                              <w:rFonts w:ascii="Arial Narrow" w:hAnsi="Arial Narrow"/>
                              <w:b/>
                              <w:bCs/>
                              <w:i/>
                              <w:iCs/>
                              <w:sz w:val="18"/>
                              <w:lang w:val="en-US"/>
                            </w:rPr>
                            <w:t>Viña del Mar</w:t>
                          </w:r>
                          <w:r w:rsidR="00E6360C" w:rsidRPr="005C54A0"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lang w:val="en-US"/>
                            </w:rPr>
                            <w:t xml:space="preserve">.                                                            </w:t>
                          </w:r>
                          <w:r w:rsidR="00E6360C" w:rsidRPr="005C54A0"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lang w:val="en-US"/>
                            </w:rPr>
                            <w:tab/>
                          </w:r>
                          <w:r w:rsidR="00E6360C" w:rsidRPr="005C54A0">
                            <w:rPr>
                              <w:rFonts w:ascii="Arial Narrow" w:hAnsi="Arial Narrow"/>
                              <w:b/>
                              <w:bCs/>
                              <w:sz w:val="18"/>
                              <w:lang w:val="en-US"/>
                            </w:rPr>
                            <w:tab/>
                          </w:r>
                          <w:r w:rsidR="00E6360C" w:rsidRPr="0059272A">
                            <w:rPr>
                              <w:rFonts w:ascii="Arial Narrow" w:hAnsi="Arial Narrow"/>
                              <w:b/>
                              <w:bCs/>
                              <w:sz w:val="18"/>
                            </w:rPr>
                            <w:t>UTP</w:t>
                          </w:r>
                        </w:p>
                        <w:p w14:paraId="6AEFC925" w14:textId="77777777" w:rsidR="00E6360C" w:rsidRDefault="00E6360C" w:rsidP="001108DA">
                          <w:pPr>
                            <w:rPr>
                              <w:rFonts w:ascii="Monotype Corsiva" w:hAnsi="Monotype Corsiva"/>
                              <w:sz w:val="18"/>
                              <w:lang w:val="es-MX"/>
                            </w:rPr>
                          </w:pPr>
                          <w:r>
                            <w:rPr>
                              <w:rFonts w:ascii="Monotype Corsiva" w:hAnsi="Monotype Corsiva"/>
                              <w:sz w:val="18"/>
                              <w:lang w:val="es-MX"/>
                            </w:rPr>
                            <w:t xml:space="preserve">Establecimiento Subvencionado de Financiamiento Compartido.                                                                                                                             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79.35pt;margin-top:-19.7pt;width:387pt;height:36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" stroked="f">
              <v:stroke dashstyle="1 1" endcap="round"/>
              <v:shadow on="t" type="double" color="black" color2="shadow add(102)" offset="0,1pt" offset2=",2pt"/>
              <v:textbox>
                <w:txbxContent>
                  <w:p w:rsidR="00E6360C" w:rsidRPr="00E51FE9" w:rsidRDefault="00DE3993" w:rsidP="001108DA">
                    <w:pPr>
                      <w:spacing w:after="0" w:line="240" w:lineRule="auto"/>
                      <w:rPr>
                        <w:rFonts w:ascii="Arial Narrow" w:hAnsi="Arial Narrow"/>
                        <w:sz w:val="18"/>
                      </w:rPr>
                    </w:pPr>
                    <w:r>
                      <w:rPr>
                        <w:rFonts w:ascii="Arial Narrow" w:hAnsi="Arial Narrow"/>
                        <w:sz w:val="18"/>
                        <w:lang w:val="es-MX"/>
                      </w:rPr>
                      <w:t xml:space="preserve">Fundación </w:t>
                    </w:r>
                    <w:r w:rsidR="00E6360C">
                      <w:rPr>
                        <w:rFonts w:ascii="Arial Narrow" w:hAnsi="Arial Narrow"/>
                        <w:sz w:val="18"/>
                        <w:lang w:val="es-MX"/>
                      </w:rPr>
                      <w:t xml:space="preserve"> Educacion</w:t>
                    </w:r>
                    <w:r>
                      <w:rPr>
                        <w:rFonts w:ascii="Arial Narrow" w:hAnsi="Arial Narrow"/>
                        <w:sz w:val="18"/>
                        <w:lang w:val="es-MX"/>
                      </w:rPr>
                      <w:t xml:space="preserve">al Bosques de Santa Julia  </w:t>
                    </w:r>
                    <w:r w:rsidR="00E6360C">
                      <w:rPr>
                        <w:rFonts w:ascii="Arial Narrow" w:hAnsi="Arial Narrow"/>
                        <w:sz w:val="18"/>
                        <w:lang w:val="es-MX"/>
                      </w:rPr>
                      <w:t xml:space="preserve">                                              </w:t>
                    </w:r>
                    <w:r w:rsidR="00E6360C" w:rsidRPr="00E51FE9">
                      <w:rPr>
                        <w:rFonts w:ascii="Monotype Corsiva" w:hAnsi="Monotype Corsiva"/>
                        <w:sz w:val="18"/>
                      </w:rPr>
                      <w:t xml:space="preserve">Intellectum da Mihi Ut </w:t>
                    </w:r>
                    <w:proofErr w:type="spellStart"/>
                    <w:r w:rsidR="00E6360C" w:rsidRPr="00E51FE9">
                      <w:rPr>
                        <w:rFonts w:ascii="Monotype Corsiva" w:hAnsi="Monotype Corsiva"/>
                        <w:sz w:val="18"/>
                      </w:rPr>
                      <w:t>Vivam</w:t>
                    </w:r>
                    <w:proofErr w:type="spellEnd"/>
                  </w:p>
                  <w:p w:rsidR="00E6360C" w:rsidRPr="0059272A" w:rsidRDefault="0059272A" w:rsidP="001108DA">
                    <w:pPr>
                      <w:spacing w:after="0" w:line="240" w:lineRule="auto"/>
                      <w:rPr>
                        <w:rFonts w:ascii="Arial Narrow" w:hAnsi="Arial Narrow"/>
                        <w:sz w:val="18"/>
                      </w:rPr>
                    </w:pPr>
                    <w:r w:rsidRPr="005C54A0">
                      <w:rPr>
                        <w:rFonts w:ascii="Arial Narrow" w:hAnsi="Arial Narrow"/>
                        <w:sz w:val="18"/>
                        <w:lang w:val="en-US"/>
                      </w:rPr>
                      <w:t>“</w:t>
                    </w:r>
                    <w:r w:rsidR="00E6360C" w:rsidRPr="005C54A0">
                      <w:rPr>
                        <w:rFonts w:ascii="Arial Narrow" w:hAnsi="Arial Narrow"/>
                        <w:b/>
                        <w:bCs/>
                        <w:i/>
                        <w:iCs/>
                        <w:sz w:val="18"/>
                        <w:lang w:val="en-US"/>
                      </w:rPr>
                      <w:t>The Kingstown School</w:t>
                    </w:r>
                    <w:r w:rsidR="00E6360C" w:rsidRPr="005C54A0">
                      <w:rPr>
                        <w:rFonts w:ascii="Arial Narrow" w:hAnsi="Arial Narrow"/>
                        <w:sz w:val="18"/>
                        <w:lang w:val="en-US"/>
                      </w:rPr>
                      <w:t xml:space="preserve"> “  -  </w:t>
                    </w:r>
                    <w:r w:rsidR="00E6360C" w:rsidRPr="005C54A0">
                      <w:rPr>
                        <w:rFonts w:ascii="Arial Narrow" w:hAnsi="Arial Narrow"/>
                        <w:b/>
                        <w:bCs/>
                        <w:i/>
                        <w:iCs/>
                        <w:sz w:val="18"/>
                        <w:lang w:val="en-US"/>
                      </w:rPr>
                      <w:t>Viña del Mar</w:t>
                    </w:r>
                    <w:r w:rsidR="00E6360C" w:rsidRPr="005C54A0">
                      <w:rPr>
                        <w:rFonts w:ascii="Arial Narrow" w:hAnsi="Arial Narrow"/>
                        <w:b/>
                        <w:bCs/>
                        <w:sz w:val="18"/>
                        <w:lang w:val="en-US"/>
                      </w:rPr>
                      <w:t xml:space="preserve">.                                                            </w:t>
                    </w:r>
                    <w:r w:rsidR="00E6360C" w:rsidRPr="005C54A0">
                      <w:rPr>
                        <w:rFonts w:ascii="Arial Narrow" w:hAnsi="Arial Narrow"/>
                        <w:b/>
                        <w:bCs/>
                        <w:sz w:val="18"/>
                        <w:lang w:val="en-US"/>
                      </w:rPr>
                      <w:tab/>
                    </w:r>
                    <w:r w:rsidR="00E6360C" w:rsidRPr="005C54A0">
                      <w:rPr>
                        <w:rFonts w:ascii="Arial Narrow" w:hAnsi="Arial Narrow"/>
                        <w:b/>
                        <w:bCs/>
                        <w:sz w:val="18"/>
                        <w:lang w:val="en-US"/>
                      </w:rPr>
                      <w:tab/>
                    </w:r>
                    <w:r w:rsidR="00E6360C" w:rsidRPr="0059272A">
                      <w:rPr>
                        <w:rFonts w:ascii="Arial Narrow" w:hAnsi="Arial Narrow"/>
                        <w:b/>
                        <w:bCs/>
                        <w:sz w:val="18"/>
                      </w:rPr>
                      <w:t>UTP</w:t>
                    </w:r>
                  </w:p>
                  <w:p w:rsidR="00E6360C" w:rsidRDefault="00E6360C" w:rsidP="001108DA">
                    <w:pPr>
                      <w:rPr>
                        <w:rFonts w:ascii="Monotype Corsiva" w:hAnsi="Monotype Corsiva"/>
                        <w:sz w:val="18"/>
                        <w:lang w:val="es-MX"/>
                      </w:rPr>
                    </w:pPr>
                    <w:r>
                      <w:rPr>
                        <w:rFonts w:ascii="Monotype Corsiva" w:hAnsi="Monotype Corsiva"/>
                        <w:sz w:val="18"/>
                        <w:lang w:val="es-MX"/>
                      </w:rPr>
                      <w:t xml:space="preserve">Establecimiento Subvencionado de Financiamiento Compartido.                                                                                                                               </w:t>
                    </w:r>
                  </w:p>
                </w:txbxContent>
              </v:textbox>
            </v:shape>
          </w:pict>
        </mc:Fallback>
      </mc:AlternateContent>
    </w:r>
    <w:r w:rsidR="006B40E3">
      <w:rPr>
        <w:noProof/>
        <w:lang w:eastAsia="es-CL"/>
      </w:rPr>
      <w:object w:dxaOrig="1440" w:dyaOrig="1440" w14:anchorId="5EBBDB84">
        <v:shape id="_x0000_s2049" type="#_x0000_t75" style="position:absolute;margin-left:18.6pt;margin-top:-20.3pt;width:48pt;height:37.35pt;z-index:-251658240;mso-position-horizontal-relative:text;mso-position-vertical-relative:text">
          <v:imagedata r:id="rId2" o:title=""/>
        </v:shape>
        <o:OLEObject Type="Embed" ProgID="PBrush" ShapeID="_x0000_s2049" DrawAspect="Content" ObjectID="_1622897977" r:id="rId3"/>
      </w:obje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24086B" w14:textId="63C25F62" w:rsidR="00BC0C05" w:rsidRDefault="00BC0C05">
    <w:pPr>
      <w:pStyle w:val="Encabezado"/>
    </w:pPr>
    <w:r>
      <w:rPr>
        <w:noProof/>
      </w:rPr>
      <w:pict w14:anchorId="32D2246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1908406" o:spid="_x0000_s2050" type="#_x0000_t75" style="position:absolute;margin-left:0;margin-top:0;width:498.65pt;height:349.9pt;z-index:-251657216;mso-position-horizontal:center;mso-position-horizontal-relative:margin;mso-position-vertical:center;mso-position-vertical-relative:margin" o:allowincell="f">
          <v:imagedata r:id="rId1" o:title="logo kinstown 600x421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8A856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88298E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EE6D8B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90C10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5F8DD0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1AC5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644D9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BB82E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A78F9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57A5B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371D14"/>
    <w:multiLevelType w:val="hybridMultilevel"/>
    <w:tmpl w:val="EE0CE508"/>
    <w:lvl w:ilvl="0" w:tplc="5B96F76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DF434E"/>
    <w:multiLevelType w:val="hybridMultilevel"/>
    <w:tmpl w:val="1B68BA7E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403C91"/>
    <w:multiLevelType w:val="hybridMultilevel"/>
    <w:tmpl w:val="BF36ED44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9A3"/>
    <w:rsid w:val="00067A91"/>
    <w:rsid w:val="000737A1"/>
    <w:rsid w:val="000D4977"/>
    <w:rsid w:val="000F6423"/>
    <w:rsid w:val="001108DA"/>
    <w:rsid w:val="001C41CC"/>
    <w:rsid w:val="001E2EC7"/>
    <w:rsid w:val="001F3904"/>
    <w:rsid w:val="0022039C"/>
    <w:rsid w:val="00224DAE"/>
    <w:rsid w:val="0027713F"/>
    <w:rsid w:val="0029321A"/>
    <w:rsid w:val="00342581"/>
    <w:rsid w:val="00355FD2"/>
    <w:rsid w:val="0038511E"/>
    <w:rsid w:val="0041097A"/>
    <w:rsid w:val="00484F83"/>
    <w:rsid w:val="004913B8"/>
    <w:rsid w:val="004A4047"/>
    <w:rsid w:val="004E3FBC"/>
    <w:rsid w:val="004F5F5B"/>
    <w:rsid w:val="00515CA7"/>
    <w:rsid w:val="0059272A"/>
    <w:rsid w:val="005C54A0"/>
    <w:rsid w:val="00614607"/>
    <w:rsid w:val="006A1933"/>
    <w:rsid w:val="006B40E3"/>
    <w:rsid w:val="006D09AD"/>
    <w:rsid w:val="006D125A"/>
    <w:rsid w:val="00733799"/>
    <w:rsid w:val="0073388D"/>
    <w:rsid w:val="007C0135"/>
    <w:rsid w:val="00874F61"/>
    <w:rsid w:val="00897766"/>
    <w:rsid w:val="008D056B"/>
    <w:rsid w:val="009774D6"/>
    <w:rsid w:val="00A12E85"/>
    <w:rsid w:val="00AC104A"/>
    <w:rsid w:val="00AC662B"/>
    <w:rsid w:val="00B432B8"/>
    <w:rsid w:val="00B82550"/>
    <w:rsid w:val="00BC0C05"/>
    <w:rsid w:val="00BC3F2B"/>
    <w:rsid w:val="00BD1786"/>
    <w:rsid w:val="00BE6EB3"/>
    <w:rsid w:val="00C14C4B"/>
    <w:rsid w:val="00C2281D"/>
    <w:rsid w:val="00C44972"/>
    <w:rsid w:val="00C53D0C"/>
    <w:rsid w:val="00C670E4"/>
    <w:rsid w:val="00CD0B72"/>
    <w:rsid w:val="00CD280F"/>
    <w:rsid w:val="00CF036D"/>
    <w:rsid w:val="00D10B05"/>
    <w:rsid w:val="00D2174F"/>
    <w:rsid w:val="00D44852"/>
    <w:rsid w:val="00D850FE"/>
    <w:rsid w:val="00DE3993"/>
    <w:rsid w:val="00E02280"/>
    <w:rsid w:val="00E37017"/>
    <w:rsid w:val="00E51FE9"/>
    <w:rsid w:val="00E60E25"/>
    <w:rsid w:val="00E6360C"/>
    <w:rsid w:val="00E739A3"/>
    <w:rsid w:val="00E83140"/>
    <w:rsid w:val="00E849E5"/>
    <w:rsid w:val="00EE02E7"/>
    <w:rsid w:val="00F74056"/>
    <w:rsid w:val="00F824FF"/>
    <w:rsid w:val="00F85880"/>
    <w:rsid w:val="00FC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33E5E420"/>
  <w15:chartTrackingRefBased/>
  <w15:docId w15:val="{EC7C71B5-437A-4C2E-8D9B-BB1EF2754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9A3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A4047"/>
    <w:rPr>
      <w:sz w:val="22"/>
      <w:szCs w:val="22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E739A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  <w:rsid w:val="00E739A3"/>
    <w:rPr>
      <w:rFonts w:ascii="Calibri" w:eastAsia="Calibri" w:hAnsi="Calibri" w:cs="Times New Roman"/>
    </w:rPr>
  </w:style>
  <w:style w:type="table" w:styleId="Tablaconcuadrcula">
    <w:name w:val="Table Grid"/>
    <w:basedOn w:val="Tablanormal"/>
    <w:rsid w:val="007C0135"/>
    <w:rPr>
      <w:rFonts w:eastAsia="Times New Roman"/>
      <w:lang w:val="es-ES_tradnl" w:eastAsia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7C0135"/>
    <w:pPr>
      <w:spacing w:after="200" w:line="276" w:lineRule="auto"/>
    </w:pPr>
    <w:rPr>
      <w:rFonts w:eastAsia="Times New Roman" w:cs="Calibri"/>
      <w:color w:val="000000"/>
      <w:sz w:val="22"/>
      <w:szCs w:val="22"/>
      <w:lang w:val="es-ES_tradnl" w:eastAsia="es-ES_tradnl"/>
    </w:rPr>
  </w:style>
  <w:style w:type="table" w:customStyle="1" w:styleId="TableNormal1">
    <w:name w:val="Table Normal1"/>
    <w:rsid w:val="007C0135"/>
    <w:pPr>
      <w:spacing w:after="200" w:line="276" w:lineRule="auto"/>
    </w:pPr>
    <w:rPr>
      <w:rFonts w:eastAsia="Times New Roman" w:cs="Calibri"/>
      <w:color w:val="000000"/>
      <w:sz w:val="22"/>
      <w:szCs w:val="22"/>
      <w:lang w:val="es-ES" w:eastAsia="es-E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erChar">
    <w:name w:val="Header Char"/>
    <w:locked/>
    <w:rsid w:val="0038511E"/>
    <w:rPr>
      <w:rFonts w:cs="Times New Roman"/>
    </w:rPr>
  </w:style>
  <w:style w:type="paragraph" w:styleId="Piedepgina">
    <w:name w:val="footer"/>
    <w:basedOn w:val="Normal"/>
    <w:link w:val="PiedepginaCar"/>
    <w:uiPriority w:val="99"/>
    <w:unhideWhenUsed/>
    <w:rsid w:val="00DE399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DE3993"/>
    <w:rPr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C44972"/>
    <w:pPr>
      <w:ind w:left="720"/>
      <w:contextualSpacing/>
    </w:pPr>
  </w:style>
  <w:style w:type="table" w:styleId="Tablaconcuadrcula4-nfasis5">
    <w:name w:val="Grid Table 4 Accent 5"/>
    <w:basedOn w:val="Tablanormal"/>
    <w:uiPriority w:val="49"/>
    <w:rsid w:val="00BC0C05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1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7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523</Words>
  <Characters>2880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Calendario de Evaluaciones de síntesis Primer Semestre</vt:lpstr>
      <vt:lpstr>Calendario de Evaluaciones de síntesis Primer Semestre</vt:lpstr>
    </vt:vector>
  </TitlesOfParts>
  <Company>Sociedad Educacional Bosques de Santa Julia</Company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Calendario de Evaluaciones de síntesis Primer Semestre</dc:title>
  <dc:subject/>
  <dc:creator>Utp Media</dc:creator>
  <cp:keywords/>
  <cp:lastModifiedBy>Marcelo Tapia</cp:lastModifiedBy>
  <cp:revision>2</cp:revision>
  <cp:lastPrinted>2015-06-08T12:18:00Z</cp:lastPrinted>
  <dcterms:created xsi:type="dcterms:W3CDTF">2019-06-24T20:13:00Z</dcterms:created>
  <dcterms:modified xsi:type="dcterms:W3CDTF">2019-06-24T20:13:00Z</dcterms:modified>
</cp:coreProperties>
</file>