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FE8A3" w14:textId="77777777" w:rsidR="009D45E1" w:rsidRPr="009D45E1" w:rsidRDefault="009D45E1" w:rsidP="009D45E1">
      <w:pPr>
        <w:rPr>
          <w:b/>
          <w:bCs/>
        </w:rPr>
      </w:pPr>
      <w:r w:rsidRPr="009D45E1">
        <w:rPr>
          <w:b/>
          <w:bCs/>
        </w:rPr>
        <w:t>03. Masjid Abu Bakr Al-Siddiq (R.A.)</w:t>
      </w:r>
    </w:p>
    <w:p w14:paraId="2D7C7ECC" w14:textId="77777777" w:rsidR="009D45E1" w:rsidRPr="009D45E1" w:rsidRDefault="009D45E1" w:rsidP="009D45E1">
      <w:pPr>
        <w:rPr>
          <w:b/>
          <w:bCs/>
        </w:rPr>
      </w:pPr>
      <w:r w:rsidRPr="009D45E1">
        <w:rPr>
          <w:b/>
          <w:bCs/>
        </w:rPr>
        <w:t>Overview</w:t>
      </w:r>
    </w:p>
    <w:p w14:paraId="0A007299" w14:textId="341B1A10" w:rsidR="009D45E1" w:rsidRPr="009D45E1" w:rsidRDefault="009D45E1" w:rsidP="009D45E1">
      <w:r w:rsidRPr="009D45E1">
        <w:t>Masjid Abu Bakr Al-Siddiq (R.A.) is a historic mosque in Madinah associated with the first Caliph of Islam, Abu Bakr Al-Siddiq (R.A.). It is located near Masjid al-</w:t>
      </w:r>
      <w:proofErr w:type="spellStart"/>
      <w:r w:rsidRPr="009D45E1">
        <w:t>Ghamamah</w:t>
      </w:r>
      <w:proofErr w:type="spellEnd"/>
      <w:r w:rsidRPr="009D45E1">
        <w:t xml:space="preserve"> and is part of the group of historical mosques situated around the area where Eid prayers were performed during the time of Prophet Muhammad ﷺ.</w:t>
      </w:r>
    </w:p>
    <w:p w14:paraId="4E38FADF" w14:textId="77777777" w:rsidR="009D45E1" w:rsidRPr="009D45E1" w:rsidRDefault="009D45E1" w:rsidP="009D45E1">
      <w:pPr>
        <w:rPr>
          <w:b/>
          <w:bCs/>
        </w:rPr>
      </w:pPr>
      <w:r w:rsidRPr="009D45E1">
        <w:rPr>
          <w:b/>
          <w:bCs/>
        </w:rPr>
        <w:t>Historical Background</w:t>
      </w:r>
    </w:p>
    <w:p w14:paraId="7AFD2C0D" w14:textId="77777777" w:rsidR="009D45E1" w:rsidRPr="009D45E1" w:rsidRDefault="009D45E1" w:rsidP="009D45E1">
      <w:r w:rsidRPr="009D45E1">
        <w:t>The mosque is connected with Abu Bakr Al-Siddiq (R.A.), one of the closest companions of Prophet Muhammad ﷺ and the first Caliph after him. Historical traditions associate this area with Abu Bakr (R.A.), particularly during the early Islamic period when he was among the leading figures of the Muslim community.</w:t>
      </w:r>
    </w:p>
    <w:p w14:paraId="76E77F2B" w14:textId="59998EA5" w:rsidR="009D45E1" w:rsidRPr="009D45E1" w:rsidRDefault="009D45E1" w:rsidP="009D45E1">
      <w:r w:rsidRPr="009D45E1">
        <w:t>The mosque was later constructed and preserved as a historical landmark to honor his connection with Madinah and Islamic history.</w:t>
      </w:r>
    </w:p>
    <w:p w14:paraId="2A06871D" w14:textId="77777777" w:rsidR="009D45E1" w:rsidRPr="009D45E1" w:rsidRDefault="009D45E1" w:rsidP="009D45E1">
      <w:pPr>
        <w:rPr>
          <w:b/>
          <w:bCs/>
        </w:rPr>
      </w:pPr>
      <w:r w:rsidRPr="009D45E1">
        <w:rPr>
          <w:b/>
          <w:bCs/>
        </w:rPr>
        <w:t>Islamic Significance</w:t>
      </w:r>
    </w:p>
    <w:p w14:paraId="577A2BFD" w14:textId="77777777" w:rsidR="009D45E1" w:rsidRPr="009D45E1" w:rsidRDefault="009D45E1" w:rsidP="009D45E1">
      <w:r w:rsidRPr="009D45E1">
        <w:t>Abu Bakr Al-Siddiq (R.A.) holds a special position in Islamic history as the closest companion of Prophet Muhammad ﷺ and the first rightly guided Caliph.</w:t>
      </w:r>
    </w:p>
    <w:p w14:paraId="7EEEA69D" w14:textId="6F974A6E" w:rsidR="009D45E1" w:rsidRPr="009D45E1" w:rsidRDefault="009D45E1" w:rsidP="009D45E1">
      <w:r w:rsidRPr="009D45E1">
        <w:t>This mosque serves as a reminder of his dedication, leadership, sacrifice, and role in protecting and spreading Islam after the Prophet's ﷺ passing.</w:t>
      </w:r>
    </w:p>
    <w:p w14:paraId="247ABF6F" w14:textId="77777777" w:rsidR="009D45E1" w:rsidRPr="009D45E1" w:rsidRDefault="009D45E1" w:rsidP="009D45E1">
      <w:pPr>
        <w:rPr>
          <w:b/>
          <w:bCs/>
        </w:rPr>
      </w:pPr>
      <w:r w:rsidRPr="009D45E1">
        <w:rPr>
          <w:b/>
          <w:bCs/>
        </w:rPr>
        <w:t>Present Status</w:t>
      </w:r>
    </w:p>
    <w:p w14:paraId="140EDC78" w14:textId="77777777" w:rsidR="009D45E1" w:rsidRPr="009D45E1" w:rsidRDefault="009D45E1" w:rsidP="009D45E1">
      <w:r w:rsidRPr="009D45E1">
        <w:t xml:space="preserve">Masjid Abu Bakr Al-Siddiq (R.A.) remains a preserved historical mosque in Madinah. It is located close to other important historical mosques and is commonly included in Madinah </w:t>
      </w:r>
      <w:proofErr w:type="spellStart"/>
      <w:r w:rsidRPr="009D45E1">
        <w:t>Ziyarat</w:t>
      </w:r>
      <w:proofErr w:type="spellEnd"/>
      <w:r w:rsidRPr="009D45E1">
        <w:t xml:space="preserve"> tours.</w:t>
      </w:r>
    </w:p>
    <w:p w14:paraId="60B2E2C9" w14:textId="4E98579C" w:rsidR="009D45E1" w:rsidRPr="009D45E1" w:rsidRDefault="009D45E1" w:rsidP="009D45E1">
      <w:r w:rsidRPr="009D45E1">
        <w:t>The mosque represents the heritage of the early Islamic era and continues to attract visitors interested in Islamic history.</w:t>
      </w:r>
    </w:p>
    <w:p w14:paraId="49B3201F" w14:textId="77777777" w:rsidR="009D45E1" w:rsidRPr="009D45E1" w:rsidRDefault="009D45E1" w:rsidP="009D45E1">
      <w:pPr>
        <w:rPr>
          <w:b/>
          <w:bCs/>
        </w:rPr>
      </w:pPr>
      <w:r w:rsidRPr="009D45E1">
        <w:rPr>
          <w:b/>
          <w:bCs/>
        </w:rPr>
        <w:t>Location</w:t>
      </w:r>
    </w:p>
    <w:p w14:paraId="77E41CB3" w14:textId="77777777" w:rsidR="009D45E1" w:rsidRPr="009D45E1" w:rsidRDefault="009D45E1" w:rsidP="009D45E1">
      <w:r w:rsidRPr="009D45E1">
        <w:rPr>
          <w:b/>
          <w:bCs/>
        </w:rPr>
        <w:t>Name:</w:t>
      </w:r>
      <w:r w:rsidRPr="009D45E1">
        <w:t xml:space="preserve"> Masjid Abu Bakr Al-Siddiq (R.A.)</w:t>
      </w:r>
    </w:p>
    <w:p w14:paraId="052DFE42" w14:textId="77777777" w:rsidR="009D45E1" w:rsidRPr="009D45E1" w:rsidRDefault="009D45E1" w:rsidP="009D45E1">
      <w:r w:rsidRPr="009D45E1">
        <w:rPr>
          <w:b/>
          <w:bCs/>
        </w:rPr>
        <w:t>City:</w:t>
      </w:r>
      <w:r w:rsidRPr="009D45E1">
        <w:t xml:space="preserve"> Madinah</w:t>
      </w:r>
    </w:p>
    <w:p w14:paraId="507FEDF0" w14:textId="77777777" w:rsidR="009D45E1" w:rsidRPr="009D45E1" w:rsidRDefault="009D45E1" w:rsidP="009D45E1">
      <w:r w:rsidRPr="009D45E1">
        <w:rPr>
          <w:b/>
          <w:bCs/>
        </w:rPr>
        <w:t>Area:</w:t>
      </w:r>
      <w:r w:rsidRPr="009D45E1">
        <w:t xml:space="preserve"> Near Masjid al-</w:t>
      </w:r>
      <w:proofErr w:type="spellStart"/>
      <w:r w:rsidRPr="009D45E1">
        <w:t>Ghamamah</w:t>
      </w:r>
      <w:proofErr w:type="spellEnd"/>
      <w:r w:rsidRPr="009D45E1">
        <w:t xml:space="preserve"> and Masjid an-Nabawi.</w:t>
      </w:r>
    </w:p>
    <w:p w14:paraId="32C710E6" w14:textId="03F92B8D" w:rsidR="009D45E1" w:rsidRPr="009D45E1" w:rsidRDefault="009D45E1" w:rsidP="009D45E1">
      <w:r w:rsidRPr="009D45E1">
        <w:t>The mosque is located within the historical area surrounding the Prophet's Mosque.</w:t>
      </w:r>
    </w:p>
    <w:p w14:paraId="19E01B7A" w14:textId="77777777" w:rsidR="009D45E1" w:rsidRPr="009D45E1" w:rsidRDefault="009D45E1" w:rsidP="009D45E1">
      <w:pPr>
        <w:rPr>
          <w:b/>
          <w:bCs/>
        </w:rPr>
      </w:pPr>
      <w:r w:rsidRPr="009D45E1">
        <w:rPr>
          <w:b/>
          <w:bCs/>
        </w:rPr>
        <w:t>Visitor Information</w:t>
      </w:r>
    </w:p>
    <w:p w14:paraId="458ADB94" w14:textId="77777777" w:rsidR="009D45E1" w:rsidRPr="009D45E1" w:rsidRDefault="009D45E1" w:rsidP="009D45E1">
      <w:pPr>
        <w:numPr>
          <w:ilvl w:val="0"/>
          <w:numId w:val="1"/>
        </w:numPr>
      </w:pPr>
      <w:r w:rsidRPr="009D45E1">
        <w:lastRenderedPageBreak/>
        <w:t xml:space="preserve">Accessible for visitors exploring historical sites of Madinah. </w:t>
      </w:r>
    </w:p>
    <w:p w14:paraId="7B16A8CF" w14:textId="77777777" w:rsidR="009D45E1" w:rsidRPr="009D45E1" w:rsidRDefault="009D45E1" w:rsidP="009D45E1">
      <w:pPr>
        <w:numPr>
          <w:ilvl w:val="0"/>
          <w:numId w:val="1"/>
        </w:numPr>
      </w:pPr>
      <w:r w:rsidRPr="009D45E1">
        <w:t xml:space="preserve">Visitors should maintain respect due to the connection with a great Companion of Prophet Muhammad ﷺ. </w:t>
      </w:r>
    </w:p>
    <w:p w14:paraId="2F570A8E" w14:textId="77777777" w:rsidR="009D45E1" w:rsidRPr="009D45E1" w:rsidRDefault="009D45E1" w:rsidP="009D45E1">
      <w:pPr>
        <w:numPr>
          <w:ilvl w:val="0"/>
          <w:numId w:val="1"/>
        </w:numPr>
      </w:pPr>
      <w:r w:rsidRPr="009D45E1">
        <w:t xml:space="preserve">No specific religious acts are prescribed specifically for this location. </w:t>
      </w:r>
    </w:p>
    <w:p w14:paraId="6A7B45C5" w14:textId="37F93B16" w:rsidR="009D45E1" w:rsidRPr="009D45E1" w:rsidRDefault="009D45E1" w:rsidP="009D45E1">
      <w:pPr>
        <w:numPr>
          <w:ilvl w:val="0"/>
          <w:numId w:val="1"/>
        </w:numPr>
      </w:pPr>
      <w:r w:rsidRPr="009D45E1">
        <w:t xml:space="preserve">Visiting is usually combined with nearby historical mosques. </w:t>
      </w:r>
    </w:p>
    <w:p w14:paraId="163078CD" w14:textId="77777777" w:rsidR="009D45E1" w:rsidRPr="009D45E1" w:rsidRDefault="009D45E1" w:rsidP="009D45E1">
      <w:pPr>
        <w:rPr>
          <w:b/>
          <w:bCs/>
        </w:rPr>
      </w:pPr>
      <w:r w:rsidRPr="009D45E1">
        <w:rPr>
          <w:b/>
          <w:bCs/>
        </w:rPr>
        <w:t>Interesting Facts</w:t>
      </w:r>
    </w:p>
    <w:p w14:paraId="5C9708F8" w14:textId="77777777" w:rsidR="009D45E1" w:rsidRPr="009D45E1" w:rsidRDefault="009D45E1" w:rsidP="009D45E1">
      <w:pPr>
        <w:numPr>
          <w:ilvl w:val="0"/>
          <w:numId w:val="2"/>
        </w:numPr>
      </w:pPr>
      <w:r w:rsidRPr="009D45E1">
        <w:t xml:space="preserve">The mosque is named after Abu Bakr Al-Siddiq (R.A.), the first Caliph of Islam. </w:t>
      </w:r>
    </w:p>
    <w:p w14:paraId="293FEA49" w14:textId="77777777" w:rsidR="009D45E1" w:rsidRPr="009D45E1" w:rsidRDefault="009D45E1" w:rsidP="009D45E1">
      <w:pPr>
        <w:numPr>
          <w:ilvl w:val="0"/>
          <w:numId w:val="2"/>
        </w:numPr>
      </w:pPr>
      <w:r w:rsidRPr="009D45E1">
        <w:t xml:space="preserve">It is located among the historic mosques near Masjid an-Nabawi. </w:t>
      </w:r>
    </w:p>
    <w:p w14:paraId="140BC458" w14:textId="77777777" w:rsidR="009D45E1" w:rsidRPr="009D45E1" w:rsidRDefault="009D45E1" w:rsidP="009D45E1">
      <w:pPr>
        <w:numPr>
          <w:ilvl w:val="0"/>
          <w:numId w:val="2"/>
        </w:numPr>
      </w:pPr>
      <w:r w:rsidRPr="009D45E1">
        <w:t xml:space="preserve">Abu Bakr (R.A.) was known for his close companionship with Prophet Muhammad ﷺ. </w:t>
      </w:r>
    </w:p>
    <w:p w14:paraId="227824EF" w14:textId="77777777" w:rsidR="009D45E1" w:rsidRPr="009D45E1" w:rsidRDefault="009D45E1" w:rsidP="009D45E1">
      <w:pPr>
        <w:numPr>
          <w:ilvl w:val="0"/>
          <w:numId w:val="2"/>
        </w:numPr>
      </w:pPr>
      <w:r w:rsidRPr="009D45E1">
        <w:t>The mosque highlights the importance of preserving Islamic heritage sites.</w:t>
      </w:r>
    </w:p>
    <w:p w14:paraId="1DF9985F"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5156"/>
    <w:multiLevelType w:val="multilevel"/>
    <w:tmpl w:val="34D8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928D6"/>
    <w:multiLevelType w:val="multilevel"/>
    <w:tmpl w:val="C568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926719">
    <w:abstractNumId w:val="0"/>
  </w:num>
  <w:num w:numId="2" w16cid:durableId="163336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E1"/>
    <w:rsid w:val="005E4C8C"/>
    <w:rsid w:val="0073773B"/>
    <w:rsid w:val="009D45E1"/>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33BB"/>
  <w15:chartTrackingRefBased/>
  <w15:docId w15:val="{956BBF85-9053-421D-9DEE-2C2FAFD60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E1"/>
    <w:rPr>
      <w:rFonts w:eastAsiaTheme="majorEastAsia" w:cstheme="majorBidi"/>
      <w:color w:val="272727" w:themeColor="text1" w:themeTint="D8"/>
    </w:rPr>
  </w:style>
  <w:style w:type="paragraph" w:styleId="Title">
    <w:name w:val="Title"/>
    <w:basedOn w:val="Normal"/>
    <w:next w:val="Normal"/>
    <w:link w:val="TitleChar"/>
    <w:uiPriority w:val="10"/>
    <w:qFormat/>
    <w:rsid w:val="009D4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E1"/>
    <w:pPr>
      <w:spacing w:before="160"/>
      <w:jc w:val="center"/>
    </w:pPr>
    <w:rPr>
      <w:i/>
      <w:iCs/>
      <w:color w:val="404040" w:themeColor="text1" w:themeTint="BF"/>
    </w:rPr>
  </w:style>
  <w:style w:type="character" w:customStyle="1" w:styleId="QuoteChar">
    <w:name w:val="Quote Char"/>
    <w:basedOn w:val="DefaultParagraphFont"/>
    <w:link w:val="Quote"/>
    <w:uiPriority w:val="29"/>
    <w:rsid w:val="009D45E1"/>
    <w:rPr>
      <w:i/>
      <w:iCs/>
      <w:color w:val="404040" w:themeColor="text1" w:themeTint="BF"/>
    </w:rPr>
  </w:style>
  <w:style w:type="paragraph" w:styleId="ListParagraph">
    <w:name w:val="List Paragraph"/>
    <w:basedOn w:val="Normal"/>
    <w:uiPriority w:val="34"/>
    <w:qFormat/>
    <w:rsid w:val="009D45E1"/>
    <w:pPr>
      <w:ind w:left="720"/>
      <w:contextualSpacing/>
    </w:pPr>
  </w:style>
  <w:style w:type="character" w:styleId="IntenseEmphasis">
    <w:name w:val="Intense Emphasis"/>
    <w:basedOn w:val="DefaultParagraphFont"/>
    <w:uiPriority w:val="21"/>
    <w:qFormat/>
    <w:rsid w:val="009D45E1"/>
    <w:rPr>
      <w:i/>
      <w:iCs/>
      <w:color w:val="2F5496" w:themeColor="accent1" w:themeShade="BF"/>
    </w:rPr>
  </w:style>
  <w:style w:type="paragraph" w:styleId="IntenseQuote">
    <w:name w:val="Intense Quote"/>
    <w:basedOn w:val="Normal"/>
    <w:next w:val="Normal"/>
    <w:link w:val="IntenseQuoteChar"/>
    <w:uiPriority w:val="30"/>
    <w:qFormat/>
    <w:rsid w:val="009D4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5E1"/>
    <w:rPr>
      <w:i/>
      <w:iCs/>
      <w:color w:val="2F5496" w:themeColor="accent1" w:themeShade="BF"/>
    </w:rPr>
  </w:style>
  <w:style w:type="character" w:styleId="IntenseReference">
    <w:name w:val="Intense Reference"/>
    <w:basedOn w:val="DefaultParagraphFont"/>
    <w:uiPriority w:val="32"/>
    <w:qFormat/>
    <w:rsid w:val="009D45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346</Words>
  <Characters>1977</Characters>
  <Application>Microsoft Office Word</Application>
  <DocSecurity>0</DocSecurity>
  <Lines>16</Lines>
  <Paragraphs>4</Paragraphs>
  <ScaleCrop>false</ScaleCrop>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2026-08-03T07:17:00Z</dcterms:created>
  <dcterms:modified xsi:type="dcterms:W3CDTF">2026-08-03T07:25:00Z</dcterms:modified>
</cp:coreProperties>
</file>