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C7B739" w14:textId="77777777" w:rsidR="000922AC" w:rsidRPr="000922AC" w:rsidRDefault="000922AC" w:rsidP="000922AC">
      <w:pPr>
        <w:rPr>
          <w:b/>
          <w:bCs/>
        </w:rPr>
      </w:pPr>
      <w:r w:rsidRPr="000922AC">
        <w:rPr>
          <w:b/>
          <w:bCs/>
        </w:rPr>
        <w:t xml:space="preserve">14. Masjid </w:t>
      </w:r>
      <w:proofErr w:type="spellStart"/>
      <w:r w:rsidRPr="000922AC">
        <w:rPr>
          <w:b/>
          <w:bCs/>
        </w:rPr>
        <w:t>Suqya</w:t>
      </w:r>
      <w:proofErr w:type="spellEnd"/>
    </w:p>
    <w:p w14:paraId="23CCDA61" w14:textId="77777777" w:rsidR="000922AC" w:rsidRPr="000922AC" w:rsidRDefault="000922AC" w:rsidP="000922AC">
      <w:pPr>
        <w:rPr>
          <w:b/>
          <w:bCs/>
        </w:rPr>
      </w:pPr>
      <w:r w:rsidRPr="000922AC">
        <w:rPr>
          <w:b/>
          <w:bCs/>
        </w:rPr>
        <w:t>Overview</w:t>
      </w:r>
    </w:p>
    <w:p w14:paraId="7F33E356" w14:textId="73D538FC" w:rsidR="000922AC" w:rsidRPr="000922AC" w:rsidRDefault="000922AC" w:rsidP="000922AC">
      <w:r w:rsidRPr="000922AC">
        <w:t xml:space="preserve">Masjid </w:t>
      </w:r>
      <w:proofErr w:type="spellStart"/>
      <w:r w:rsidRPr="000922AC">
        <w:t>Suqya</w:t>
      </w:r>
      <w:proofErr w:type="spellEnd"/>
      <w:r w:rsidRPr="000922AC">
        <w:t xml:space="preserve"> is one of the historical mosques of Madinah associated with the life of Prophet Muhammad ﷺ and the early Muslim community. The mosque is connected with the event when Prophet Muhammad ﷺ passed by the area of </w:t>
      </w:r>
      <w:proofErr w:type="spellStart"/>
      <w:r w:rsidRPr="000922AC">
        <w:t>Suqya</w:t>
      </w:r>
      <w:proofErr w:type="spellEnd"/>
      <w:r w:rsidRPr="000922AC">
        <w:t xml:space="preserve"> during his journey and prayed there. It is considered among the lesser-known but historically significant sites of Madinah.</w:t>
      </w:r>
    </w:p>
    <w:p w14:paraId="04A55B59" w14:textId="77777777" w:rsidR="000922AC" w:rsidRPr="000922AC" w:rsidRDefault="000922AC" w:rsidP="000922AC">
      <w:pPr>
        <w:rPr>
          <w:b/>
          <w:bCs/>
        </w:rPr>
      </w:pPr>
      <w:r w:rsidRPr="000922AC">
        <w:rPr>
          <w:b/>
          <w:bCs/>
        </w:rPr>
        <w:t>Historical Background</w:t>
      </w:r>
    </w:p>
    <w:p w14:paraId="56AE179C" w14:textId="77777777" w:rsidR="000922AC" w:rsidRPr="000922AC" w:rsidRDefault="000922AC" w:rsidP="000922AC">
      <w:r w:rsidRPr="000922AC">
        <w:t xml:space="preserve">The name </w:t>
      </w:r>
      <w:proofErr w:type="spellStart"/>
      <w:r w:rsidRPr="000922AC">
        <w:rPr>
          <w:b/>
          <w:bCs/>
        </w:rPr>
        <w:t>Suqya</w:t>
      </w:r>
      <w:proofErr w:type="spellEnd"/>
      <w:r w:rsidRPr="000922AC">
        <w:t xml:space="preserve"> refers to a location in Madinah that was known during the time of Prophet Muhammad ﷺ. Historical narrations mention that the Prophet ﷺ visited this area and offered prayers there. The site later became recognized as a mosque due to its connection with the Prophet’s ﷺ visit.</w:t>
      </w:r>
    </w:p>
    <w:p w14:paraId="15E13C27" w14:textId="53988080" w:rsidR="000922AC" w:rsidRPr="000922AC" w:rsidRDefault="000922AC" w:rsidP="000922AC">
      <w:r w:rsidRPr="000922AC">
        <w:t xml:space="preserve">Masjid </w:t>
      </w:r>
      <w:proofErr w:type="spellStart"/>
      <w:r w:rsidRPr="000922AC">
        <w:t>Suqya</w:t>
      </w:r>
      <w:proofErr w:type="spellEnd"/>
      <w:r w:rsidRPr="000922AC">
        <w:t xml:space="preserve"> also holds importance because the Prophet ﷺ used this location during the preparations for certain journeys and military expeditions. It reflects the daily movements and activities of the Prophet ﷺ and the companions in and around Madinah.</w:t>
      </w:r>
    </w:p>
    <w:p w14:paraId="7CCD6C78" w14:textId="77777777" w:rsidR="000922AC" w:rsidRPr="000922AC" w:rsidRDefault="000922AC" w:rsidP="000922AC">
      <w:pPr>
        <w:rPr>
          <w:b/>
          <w:bCs/>
        </w:rPr>
      </w:pPr>
      <w:r w:rsidRPr="000922AC">
        <w:rPr>
          <w:b/>
          <w:bCs/>
        </w:rPr>
        <w:t>Islamic Significance</w:t>
      </w:r>
    </w:p>
    <w:p w14:paraId="6FC742A8" w14:textId="77777777" w:rsidR="000922AC" w:rsidRPr="000922AC" w:rsidRDefault="000922AC" w:rsidP="000922AC">
      <w:r w:rsidRPr="000922AC">
        <w:t xml:space="preserve">Masjid </w:t>
      </w:r>
      <w:proofErr w:type="spellStart"/>
      <w:r w:rsidRPr="000922AC">
        <w:t>Suqya</w:t>
      </w:r>
      <w:proofErr w:type="spellEnd"/>
      <w:r w:rsidRPr="000922AC">
        <w:t xml:space="preserve"> represents the connection of the people of Madinah with the Prophet ﷺ and serves as a reminder of the places where the Prophet ﷺ spent time, prayed, and guided the Muslim community.</w:t>
      </w:r>
    </w:p>
    <w:p w14:paraId="4086F244" w14:textId="7CBC0E4E" w:rsidR="000922AC" w:rsidRPr="000922AC" w:rsidRDefault="000922AC" w:rsidP="000922AC">
      <w:r w:rsidRPr="000922AC">
        <w:t>Although there are no specific acts of worship prescribed exclusively for this mosque, visiting such historical places helps Muslims learn about the Seerah (life) of Prophet Muhammad ﷺ and the sacrifices of the early Muslim generation.</w:t>
      </w:r>
    </w:p>
    <w:p w14:paraId="1408FFDC" w14:textId="77777777" w:rsidR="000922AC" w:rsidRPr="000922AC" w:rsidRDefault="000922AC" w:rsidP="000922AC">
      <w:pPr>
        <w:rPr>
          <w:b/>
          <w:bCs/>
        </w:rPr>
      </w:pPr>
      <w:r w:rsidRPr="000922AC">
        <w:rPr>
          <w:b/>
          <w:bCs/>
        </w:rPr>
        <w:t>Present Status</w:t>
      </w:r>
    </w:p>
    <w:p w14:paraId="63A4A280" w14:textId="494B958B" w:rsidR="000922AC" w:rsidRPr="000922AC" w:rsidRDefault="000922AC" w:rsidP="000922AC">
      <w:r w:rsidRPr="000922AC">
        <w:t xml:space="preserve">The historical location of Masjid </w:t>
      </w:r>
      <w:proofErr w:type="spellStart"/>
      <w:r w:rsidRPr="000922AC">
        <w:t>Suqya</w:t>
      </w:r>
      <w:proofErr w:type="spellEnd"/>
      <w:r w:rsidRPr="000922AC">
        <w:t xml:space="preserve"> has been preserved as part of Madinah’s Islamic heritage sites. Like many old sites of Madinah, the area has undergone changes due to urban development while maintaining its historical association.</w:t>
      </w:r>
    </w:p>
    <w:p w14:paraId="3DFAE8EF" w14:textId="77777777" w:rsidR="000922AC" w:rsidRPr="000922AC" w:rsidRDefault="000922AC" w:rsidP="000922AC">
      <w:pPr>
        <w:rPr>
          <w:b/>
          <w:bCs/>
        </w:rPr>
      </w:pPr>
      <w:r w:rsidRPr="000922AC">
        <w:rPr>
          <w:b/>
          <w:bCs/>
        </w:rPr>
        <w:t>Location</w:t>
      </w:r>
    </w:p>
    <w:p w14:paraId="5DC6E9E5" w14:textId="77777777" w:rsidR="000922AC" w:rsidRPr="000922AC" w:rsidRDefault="000922AC" w:rsidP="000922AC">
      <w:r w:rsidRPr="000922AC">
        <w:rPr>
          <w:b/>
          <w:bCs/>
        </w:rPr>
        <w:t>Name:</w:t>
      </w:r>
      <w:r w:rsidRPr="000922AC">
        <w:t xml:space="preserve"> Masjid </w:t>
      </w:r>
      <w:proofErr w:type="spellStart"/>
      <w:r w:rsidRPr="000922AC">
        <w:t>Suqya</w:t>
      </w:r>
      <w:proofErr w:type="spellEnd"/>
    </w:p>
    <w:p w14:paraId="3307E490" w14:textId="77777777" w:rsidR="000922AC" w:rsidRPr="000922AC" w:rsidRDefault="000922AC" w:rsidP="000922AC">
      <w:r w:rsidRPr="000922AC">
        <w:rPr>
          <w:b/>
          <w:bCs/>
        </w:rPr>
        <w:t>City:</w:t>
      </w:r>
      <w:r w:rsidRPr="000922AC">
        <w:t xml:space="preserve"> Madinah</w:t>
      </w:r>
    </w:p>
    <w:p w14:paraId="50D83124" w14:textId="77777777" w:rsidR="000922AC" w:rsidRPr="000922AC" w:rsidRDefault="000922AC" w:rsidP="000922AC">
      <w:r w:rsidRPr="000922AC">
        <w:rPr>
          <w:b/>
          <w:bCs/>
        </w:rPr>
        <w:t>Area:</w:t>
      </w:r>
      <w:r w:rsidRPr="000922AC">
        <w:t xml:space="preserve"> Near the western side of Madinah, close to the area historically known as </w:t>
      </w:r>
      <w:proofErr w:type="spellStart"/>
      <w:r w:rsidRPr="000922AC">
        <w:t>Suqya</w:t>
      </w:r>
      <w:proofErr w:type="spellEnd"/>
      <w:r w:rsidRPr="000922AC">
        <w:t>.</w:t>
      </w:r>
    </w:p>
    <w:p w14:paraId="4E206350" w14:textId="3EE4CCDC" w:rsidR="000922AC" w:rsidRPr="000922AC" w:rsidRDefault="000922AC" w:rsidP="000922AC">
      <w:r w:rsidRPr="000922AC">
        <w:t>The mosque is located among the historical landmarks connected with the Prophet’s ﷺ era.</w:t>
      </w:r>
    </w:p>
    <w:p w14:paraId="4B8EE055" w14:textId="77777777" w:rsidR="000922AC" w:rsidRPr="000922AC" w:rsidRDefault="000922AC" w:rsidP="000922AC">
      <w:pPr>
        <w:rPr>
          <w:b/>
          <w:bCs/>
        </w:rPr>
      </w:pPr>
      <w:r w:rsidRPr="000922AC">
        <w:rPr>
          <w:b/>
          <w:bCs/>
        </w:rPr>
        <w:lastRenderedPageBreak/>
        <w:t>Visitor Information</w:t>
      </w:r>
    </w:p>
    <w:p w14:paraId="434108C7" w14:textId="77777777" w:rsidR="000922AC" w:rsidRPr="000922AC" w:rsidRDefault="000922AC" w:rsidP="000922AC">
      <w:pPr>
        <w:numPr>
          <w:ilvl w:val="0"/>
          <w:numId w:val="1"/>
        </w:numPr>
      </w:pPr>
      <w:r w:rsidRPr="000922AC">
        <w:t xml:space="preserve">Visitors can include Masjid </w:t>
      </w:r>
      <w:proofErr w:type="spellStart"/>
      <w:r w:rsidRPr="000922AC">
        <w:t>Suqya</w:t>
      </w:r>
      <w:proofErr w:type="spellEnd"/>
      <w:r w:rsidRPr="000922AC">
        <w:t xml:space="preserve"> in historical </w:t>
      </w:r>
      <w:proofErr w:type="spellStart"/>
      <w:r w:rsidRPr="000922AC">
        <w:t>Ziyarat</w:t>
      </w:r>
      <w:proofErr w:type="spellEnd"/>
      <w:r w:rsidRPr="000922AC">
        <w:t xml:space="preserve"> tours of Madinah. </w:t>
      </w:r>
    </w:p>
    <w:p w14:paraId="30FA8359" w14:textId="77777777" w:rsidR="000922AC" w:rsidRPr="000922AC" w:rsidRDefault="000922AC" w:rsidP="000922AC">
      <w:pPr>
        <w:numPr>
          <w:ilvl w:val="0"/>
          <w:numId w:val="1"/>
        </w:numPr>
      </w:pPr>
      <w:r w:rsidRPr="000922AC">
        <w:t xml:space="preserve">No specific worship or ritual is prescribed for this location. </w:t>
      </w:r>
    </w:p>
    <w:p w14:paraId="158DCAFF" w14:textId="77777777" w:rsidR="000922AC" w:rsidRPr="000922AC" w:rsidRDefault="000922AC" w:rsidP="000922AC">
      <w:pPr>
        <w:numPr>
          <w:ilvl w:val="0"/>
          <w:numId w:val="1"/>
        </w:numPr>
      </w:pPr>
      <w:r w:rsidRPr="000922AC">
        <w:t xml:space="preserve">Visitors should maintain respect and observe Islamic manners. </w:t>
      </w:r>
    </w:p>
    <w:p w14:paraId="7BB14E0F" w14:textId="77777777" w:rsidR="000922AC" w:rsidRPr="000922AC" w:rsidRDefault="000922AC" w:rsidP="000922AC">
      <w:pPr>
        <w:numPr>
          <w:ilvl w:val="0"/>
          <w:numId w:val="1"/>
        </w:numPr>
      </w:pPr>
      <w:r w:rsidRPr="000922AC">
        <w:t xml:space="preserve">The best time for visits is usually during cooler hours. </w:t>
      </w:r>
    </w:p>
    <w:p w14:paraId="670479CC" w14:textId="64C1C7A7" w:rsidR="000922AC" w:rsidRPr="000922AC" w:rsidRDefault="000922AC" w:rsidP="000922AC">
      <w:pPr>
        <w:numPr>
          <w:ilvl w:val="0"/>
          <w:numId w:val="1"/>
        </w:numPr>
      </w:pPr>
      <w:r w:rsidRPr="000922AC">
        <w:t xml:space="preserve">Combining the visit with other historical sites is recommended. </w:t>
      </w:r>
    </w:p>
    <w:p w14:paraId="31C18571" w14:textId="77777777" w:rsidR="000922AC" w:rsidRPr="000922AC" w:rsidRDefault="000922AC" w:rsidP="000922AC">
      <w:pPr>
        <w:rPr>
          <w:b/>
          <w:bCs/>
        </w:rPr>
      </w:pPr>
      <w:r w:rsidRPr="000922AC">
        <w:rPr>
          <w:b/>
          <w:bCs/>
        </w:rPr>
        <w:t>Interesting Facts</w:t>
      </w:r>
    </w:p>
    <w:p w14:paraId="6828FCF7" w14:textId="77777777" w:rsidR="000922AC" w:rsidRPr="000922AC" w:rsidRDefault="000922AC" w:rsidP="000922AC">
      <w:pPr>
        <w:numPr>
          <w:ilvl w:val="0"/>
          <w:numId w:val="2"/>
        </w:numPr>
      </w:pPr>
      <w:r w:rsidRPr="000922AC">
        <w:t xml:space="preserve">Masjid </w:t>
      </w:r>
      <w:proofErr w:type="spellStart"/>
      <w:r w:rsidRPr="000922AC">
        <w:t>Suqya</w:t>
      </w:r>
      <w:proofErr w:type="spellEnd"/>
      <w:r w:rsidRPr="000922AC">
        <w:t xml:space="preserve"> is among the lesser-known historical mosques of Madinah. </w:t>
      </w:r>
    </w:p>
    <w:p w14:paraId="077D836C" w14:textId="77777777" w:rsidR="000922AC" w:rsidRPr="000922AC" w:rsidRDefault="000922AC" w:rsidP="000922AC">
      <w:pPr>
        <w:numPr>
          <w:ilvl w:val="0"/>
          <w:numId w:val="2"/>
        </w:numPr>
      </w:pPr>
      <w:r w:rsidRPr="000922AC">
        <w:t xml:space="preserve">Its importance comes from its connection with the movements of Prophet Muhammad ﷺ. </w:t>
      </w:r>
    </w:p>
    <w:p w14:paraId="75278B17" w14:textId="77777777" w:rsidR="000922AC" w:rsidRPr="000922AC" w:rsidRDefault="000922AC" w:rsidP="000922AC">
      <w:pPr>
        <w:numPr>
          <w:ilvl w:val="0"/>
          <w:numId w:val="2"/>
        </w:numPr>
      </w:pPr>
      <w:r w:rsidRPr="000922AC">
        <w:t xml:space="preserve">It reflects the simple lifestyle and daily activities of the Prophet ﷺ and Sahabah. </w:t>
      </w:r>
    </w:p>
    <w:p w14:paraId="090FEECA" w14:textId="77777777" w:rsidR="000922AC" w:rsidRPr="000922AC" w:rsidRDefault="000922AC" w:rsidP="000922AC">
      <w:pPr>
        <w:numPr>
          <w:ilvl w:val="0"/>
          <w:numId w:val="2"/>
        </w:numPr>
      </w:pPr>
      <w:r w:rsidRPr="000922AC">
        <w:t>Many visitors explore this mosque to learn more about Madinah beyond the major famous landmarks.</w:t>
      </w:r>
    </w:p>
    <w:p w14:paraId="5EA7ADE0" w14:textId="77777777" w:rsidR="00F15892" w:rsidRDefault="00F15892"/>
    <w:sectPr w:rsidR="00F158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18720D"/>
    <w:multiLevelType w:val="multilevel"/>
    <w:tmpl w:val="7578D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86D4378"/>
    <w:multiLevelType w:val="multilevel"/>
    <w:tmpl w:val="1A905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3852647">
    <w:abstractNumId w:val="0"/>
  </w:num>
  <w:num w:numId="2" w16cid:durableId="4753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2AC"/>
    <w:rsid w:val="000922AC"/>
    <w:rsid w:val="005E4C8C"/>
    <w:rsid w:val="007E5BA4"/>
    <w:rsid w:val="00F15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D0EED4"/>
  <w15:chartTrackingRefBased/>
  <w15:docId w15:val="{DF89FA6F-22F2-41FE-B058-1AAD32AEA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22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22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22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22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22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22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22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22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22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22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22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22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22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22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22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22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22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22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22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22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22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22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22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22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22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22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22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22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22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382</Words>
  <Characters>2184</Characters>
  <Application>Microsoft Office Word</Application>
  <DocSecurity>0</DocSecurity>
  <Lines>18</Lines>
  <Paragraphs>5</Paragraphs>
  <ScaleCrop>false</ScaleCrop>
  <Company/>
  <LinksUpToDate>false</LinksUpToDate>
  <CharactersWithSpaces>2561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fatima ahmed</dc:creator>
  <cp:keywords/>
  <dc:description/>
  <cp:lastModifiedBy>fatima ahmed</cp:lastModifiedBy>
  <cp:revision>2</cp:revision>
  <dcterms:created xsi:type="dcterms:W3CDTF">2026-08-03T09:04:00Z</dcterms:created>
  <dcterms:modified xsi:type="dcterms:W3CDTF">2026-08-03T09:09:00Z</dcterms:modified>
</cp:coreProperties>
</file>