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A01D" w14:textId="77777777" w:rsidR="00293886" w:rsidRPr="00293886" w:rsidRDefault="00293886" w:rsidP="00293886">
      <w:pPr>
        <w:rPr>
          <w:b/>
          <w:bCs/>
        </w:rPr>
      </w:pPr>
      <w:r w:rsidRPr="00293886">
        <w:rPr>
          <w:b/>
          <w:bCs/>
        </w:rPr>
        <w:t>40. Masjid al-Barood</w:t>
      </w:r>
    </w:p>
    <w:p w14:paraId="5FDD537F" w14:textId="77777777" w:rsidR="00293886" w:rsidRPr="00293886" w:rsidRDefault="00293886" w:rsidP="00293886">
      <w:pPr>
        <w:rPr>
          <w:b/>
          <w:bCs/>
        </w:rPr>
      </w:pPr>
      <w:r w:rsidRPr="00293886">
        <w:rPr>
          <w:b/>
          <w:bCs/>
        </w:rPr>
        <w:t>Overview</w:t>
      </w:r>
    </w:p>
    <w:p w14:paraId="4C2B4E9C" w14:textId="2F345E69" w:rsidR="00293886" w:rsidRPr="00293886" w:rsidRDefault="00293886" w:rsidP="00293886">
      <w:r w:rsidRPr="00293886">
        <w:t xml:space="preserve">Masjid al-Barood is a historical mosque in Madinah that reflects the city's rich Islamic heritage. Although it is less well known than major landmarks such as Masjid Quba or Masjid </w:t>
      </w:r>
      <w:proofErr w:type="spellStart"/>
      <w:r w:rsidRPr="00293886">
        <w:t>Qiblatain</w:t>
      </w:r>
      <w:proofErr w:type="spellEnd"/>
      <w:r w:rsidRPr="00293886">
        <w:t>, it forms part of the network of historical mosques that preserve the religious history of Madinah.</w:t>
      </w:r>
    </w:p>
    <w:p w14:paraId="34738A85" w14:textId="77777777" w:rsidR="00293886" w:rsidRPr="00293886" w:rsidRDefault="00293886" w:rsidP="00293886">
      <w:pPr>
        <w:rPr>
          <w:b/>
          <w:bCs/>
        </w:rPr>
      </w:pPr>
      <w:r w:rsidRPr="00293886">
        <w:rPr>
          <w:b/>
          <w:bCs/>
        </w:rPr>
        <w:t>Historical Background</w:t>
      </w:r>
    </w:p>
    <w:p w14:paraId="40FDA37A" w14:textId="6C3516BE" w:rsidR="00293886" w:rsidRPr="00293886" w:rsidRDefault="00293886" w:rsidP="00293886">
      <w:r w:rsidRPr="00293886">
        <w:t xml:space="preserve">The mosque developed within one of Madinah's historical </w:t>
      </w:r>
      <w:proofErr w:type="spellStart"/>
      <w:r w:rsidRPr="00293886">
        <w:t>neighbourhoods</w:t>
      </w:r>
      <w:proofErr w:type="spellEnd"/>
      <w:r w:rsidRPr="00293886">
        <w:t xml:space="preserve"> and served as a place of worship for the local Muslim community. Over time, it underwent renovations while maintaining its historical identity. Classical historians included the mosque among the city's religious landmarks.</w:t>
      </w:r>
    </w:p>
    <w:p w14:paraId="5D7555F0" w14:textId="77777777" w:rsidR="00293886" w:rsidRPr="00293886" w:rsidRDefault="00293886" w:rsidP="00293886">
      <w:pPr>
        <w:rPr>
          <w:b/>
          <w:bCs/>
        </w:rPr>
      </w:pPr>
      <w:r w:rsidRPr="00293886">
        <w:rPr>
          <w:b/>
          <w:bCs/>
        </w:rPr>
        <w:t>Islamic Significance</w:t>
      </w:r>
    </w:p>
    <w:p w14:paraId="268E09C5" w14:textId="2EA8249A" w:rsidR="00293886" w:rsidRPr="00293886" w:rsidRDefault="00293886" w:rsidP="00293886">
      <w:r w:rsidRPr="00293886">
        <w:t xml:space="preserve">Masjid al-Barood represents the importance of </w:t>
      </w:r>
      <w:proofErr w:type="spellStart"/>
      <w:r w:rsidRPr="00293886">
        <w:t>neighbourhood</w:t>
      </w:r>
      <w:proofErr w:type="spellEnd"/>
      <w:r w:rsidRPr="00293886">
        <w:t xml:space="preserve"> mosques in strengthening faith, education, and community life. It reminds visitors that the spiritual heritage of Madinah extends beyond its most famous mosques.</w:t>
      </w:r>
    </w:p>
    <w:p w14:paraId="321988D5" w14:textId="77777777" w:rsidR="00293886" w:rsidRPr="00293886" w:rsidRDefault="00293886" w:rsidP="00293886">
      <w:pPr>
        <w:rPr>
          <w:b/>
          <w:bCs/>
        </w:rPr>
      </w:pPr>
      <w:r w:rsidRPr="00293886">
        <w:rPr>
          <w:b/>
          <w:bCs/>
        </w:rPr>
        <w:t>Present Status</w:t>
      </w:r>
    </w:p>
    <w:p w14:paraId="46B732C4" w14:textId="0B7099B7" w:rsidR="00293886" w:rsidRPr="00293886" w:rsidRDefault="00293886" w:rsidP="00293886">
      <w:r w:rsidRPr="00293886">
        <w:t xml:space="preserve">The mosque has been restored over the years and remains </w:t>
      </w:r>
      <w:proofErr w:type="spellStart"/>
      <w:r w:rsidRPr="00293886">
        <w:t>recognised</w:t>
      </w:r>
      <w:proofErr w:type="spellEnd"/>
      <w:r w:rsidRPr="00293886">
        <w:t xml:space="preserve"> as one of Madinah's historical religious sites. It continues to serve worshippers while preserving its historical significance.</w:t>
      </w:r>
    </w:p>
    <w:p w14:paraId="7D236703" w14:textId="77777777" w:rsidR="00293886" w:rsidRPr="00293886" w:rsidRDefault="00293886" w:rsidP="00293886">
      <w:pPr>
        <w:rPr>
          <w:b/>
          <w:bCs/>
        </w:rPr>
      </w:pPr>
      <w:r w:rsidRPr="00293886">
        <w:rPr>
          <w:b/>
          <w:bCs/>
        </w:rPr>
        <w:t>Location</w:t>
      </w:r>
    </w:p>
    <w:p w14:paraId="5233C7D0" w14:textId="77777777" w:rsidR="00293886" w:rsidRPr="00293886" w:rsidRDefault="00293886" w:rsidP="00293886">
      <w:r w:rsidRPr="00293886">
        <w:rPr>
          <w:b/>
          <w:bCs/>
        </w:rPr>
        <w:t>Name:</w:t>
      </w:r>
      <w:r w:rsidRPr="00293886">
        <w:t xml:space="preserve"> Masjid al-Barood</w:t>
      </w:r>
    </w:p>
    <w:p w14:paraId="27855BCB" w14:textId="77777777" w:rsidR="00293886" w:rsidRPr="00293886" w:rsidRDefault="00293886" w:rsidP="00293886">
      <w:r w:rsidRPr="00293886">
        <w:rPr>
          <w:b/>
          <w:bCs/>
        </w:rPr>
        <w:t>City:</w:t>
      </w:r>
      <w:r w:rsidRPr="00293886">
        <w:t xml:space="preserve"> Madinah</w:t>
      </w:r>
    </w:p>
    <w:p w14:paraId="43849820" w14:textId="7EA8C54A" w:rsidR="00293886" w:rsidRPr="00293886" w:rsidRDefault="00293886" w:rsidP="00293886">
      <w:r w:rsidRPr="00293886">
        <w:rPr>
          <w:b/>
          <w:bCs/>
        </w:rPr>
        <w:t>Area:</w:t>
      </w:r>
      <w:r w:rsidRPr="00293886">
        <w:t xml:space="preserve"> Historical district of Madinah.</w:t>
      </w:r>
    </w:p>
    <w:p w14:paraId="50CCE46F" w14:textId="77777777" w:rsidR="00293886" w:rsidRPr="00293886" w:rsidRDefault="00293886" w:rsidP="00293886">
      <w:pPr>
        <w:rPr>
          <w:b/>
          <w:bCs/>
        </w:rPr>
      </w:pPr>
      <w:r w:rsidRPr="00293886">
        <w:rPr>
          <w:b/>
          <w:bCs/>
        </w:rPr>
        <w:t>Visitor Information</w:t>
      </w:r>
    </w:p>
    <w:p w14:paraId="5F6443E0" w14:textId="77777777" w:rsidR="00293886" w:rsidRPr="00293886" w:rsidRDefault="00293886" w:rsidP="00293886">
      <w:pPr>
        <w:numPr>
          <w:ilvl w:val="0"/>
          <w:numId w:val="1"/>
        </w:numPr>
      </w:pPr>
      <w:r w:rsidRPr="00293886">
        <w:t xml:space="preserve">Accessible as part of historical </w:t>
      </w:r>
      <w:proofErr w:type="spellStart"/>
      <w:r w:rsidRPr="00293886">
        <w:t>Ziyarat</w:t>
      </w:r>
      <w:proofErr w:type="spellEnd"/>
      <w:r w:rsidRPr="00293886">
        <w:t xml:space="preserve"> tours. </w:t>
      </w:r>
    </w:p>
    <w:p w14:paraId="248CC224" w14:textId="77777777" w:rsidR="00293886" w:rsidRPr="00293886" w:rsidRDefault="00293886" w:rsidP="00293886">
      <w:pPr>
        <w:numPr>
          <w:ilvl w:val="0"/>
          <w:numId w:val="1"/>
        </w:numPr>
      </w:pPr>
      <w:r w:rsidRPr="00293886">
        <w:t xml:space="preserve">Open for daily prayers. </w:t>
      </w:r>
    </w:p>
    <w:p w14:paraId="4700A9C8" w14:textId="77777777" w:rsidR="00293886" w:rsidRPr="00293886" w:rsidRDefault="00293886" w:rsidP="00293886">
      <w:pPr>
        <w:numPr>
          <w:ilvl w:val="0"/>
          <w:numId w:val="1"/>
        </w:numPr>
      </w:pPr>
      <w:r w:rsidRPr="00293886">
        <w:t xml:space="preserve">Visitors should observe proper Islamic etiquette. </w:t>
      </w:r>
    </w:p>
    <w:p w14:paraId="28B0AE79" w14:textId="582F4E92" w:rsidR="00293886" w:rsidRPr="00293886" w:rsidRDefault="00293886" w:rsidP="00293886">
      <w:pPr>
        <w:numPr>
          <w:ilvl w:val="0"/>
          <w:numId w:val="1"/>
        </w:numPr>
      </w:pPr>
      <w:r w:rsidRPr="00293886">
        <w:t>No specific rituals are prescribed for the mosque.</w:t>
      </w:r>
    </w:p>
    <w:p w14:paraId="1D22274F" w14:textId="77777777" w:rsidR="00293886" w:rsidRPr="00293886" w:rsidRDefault="00293886" w:rsidP="00293886">
      <w:pPr>
        <w:rPr>
          <w:b/>
          <w:bCs/>
        </w:rPr>
      </w:pPr>
      <w:r w:rsidRPr="00293886">
        <w:rPr>
          <w:b/>
          <w:bCs/>
        </w:rPr>
        <w:t>Interesting Facts</w:t>
      </w:r>
    </w:p>
    <w:p w14:paraId="424AC2E3" w14:textId="77777777" w:rsidR="00293886" w:rsidRPr="00293886" w:rsidRDefault="00293886" w:rsidP="00293886">
      <w:pPr>
        <w:numPr>
          <w:ilvl w:val="0"/>
          <w:numId w:val="2"/>
        </w:numPr>
      </w:pPr>
      <w:r w:rsidRPr="00293886">
        <w:t xml:space="preserve">One of Madinah's lesser-known historical mosques. </w:t>
      </w:r>
    </w:p>
    <w:p w14:paraId="4923595A" w14:textId="77777777" w:rsidR="00293886" w:rsidRPr="00293886" w:rsidRDefault="00293886" w:rsidP="00293886">
      <w:pPr>
        <w:numPr>
          <w:ilvl w:val="0"/>
          <w:numId w:val="2"/>
        </w:numPr>
      </w:pPr>
      <w:r w:rsidRPr="00293886">
        <w:lastRenderedPageBreak/>
        <w:t xml:space="preserve">Represents the city's long tradition of </w:t>
      </w:r>
      <w:proofErr w:type="spellStart"/>
      <w:r w:rsidRPr="00293886">
        <w:t>neighbourhood</w:t>
      </w:r>
      <w:proofErr w:type="spellEnd"/>
      <w:r w:rsidRPr="00293886">
        <w:t xml:space="preserve"> mosques. </w:t>
      </w:r>
    </w:p>
    <w:p w14:paraId="6C27B832" w14:textId="77777777" w:rsidR="00293886" w:rsidRPr="00293886" w:rsidRDefault="00293886" w:rsidP="00293886">
      <w:pPr>
        <w:numPr>
          <w:ilvl w:val="0"/>
          <w:numId w:val="2"/>
        </w:numPr>
      </w:pPr>
      <w:r w:rsidRPr="00293886">
        <w:t xml:space="preserve">Frequently included in </w:t>
      </w:r>
      <w:proofErr w:type="spellStart"/>
      <w:r w:rsidRPr="00293886">
        <w:t>specialised</w:t>
      </w:r>
      <w:proofErr w:type="spellEnd"/>
      <w:r w:rsidRPr="00293886">
        <w:t xml:space="preserve"> Islamic heritage tours. </w:t>
      </w:r>
    </w:p>
    <w:p w14:paraId="4AD24296" w14:textId="77777777" w:rsidR="00293886" w:rsidRPr="00293886" w:rsidRDefault="00293886" w:rsidP="00293886">
      <w:pPr>
        <w:numPr>
          <w:ilvl w:val="0"/>
          <w:numId w:val="2"/>
        </w:numPr>
      </w:pPr>
      <w:r w:rsidRPr="00293886">
        <w:t xml:space="preserve">Highlights the religious and architectural history of Madinah. </w:t>
      </w:r>
    </w:p>
    <w:p w14:paraId="35D6D469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E2E5A"/>
    <w:multiLevelType w:val="multilevel"/>
    <w:tmpl w:val="EFF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F5E8E"/>
    <w:multiLevelType w:val="multilevel"/>
    <w:tmpl w:val="7E12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82106">
    <w:abstractNumId w:val="0"/>
  </w:num>
  <w:num w:numId="2" w16cid:durableId="48196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86"/>
    <w:rsid w:val="00293886"/>
    <w:rsid w:val="0041427E"/>
    <w:rsid w:val="005E4C8C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2CD6"/>
  <w15:chartTrackingRefBased/>
  <w15:docId w15:val="{DB39339A-BB1D-4849-80D5-4A4ABB76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2026-08-06T08:43:00Z</dcterms:created>
  <dcterms:modified xsi:type="dcterms:W3CDTF">2026-08-06T08:44:00Z</dcterms:modified>
</cp:coreProperties>
</file>