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1FBF" w14:textId="77777777" w:rsidR="00BF1F02" w:rsidRPr="0026280D" w:rsidRDefault="005A315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26280D">
        <w:rPr>
          <w:rFonts w:ascii="Times New Roman" w:eastAsia="Times New Roman" w:hAnsi="Times New Roman" w:cs="Times New Roman"/>
          <w:sz w:val="24"/>
          <w:lang w:val="ru-RU"/>
        </w:rPr>
        <w:t>Шкабров Д.С., 4 курс, 1 группа</w:t>
      </w:r>
    </w:p>
    <w:p w14:paraId="22BFCF42" w14:textId="77777777" w:rsidR="00BF1F02" w:rsidRPr="0026280D" w:rsidRDefault="00E00D5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26280D">
        <w:rPr>
          <w:rFonts w:ascii="Times New Roman" w:eastAsia="Times New Roman" w:hAnsi="Times New Roman" w:cs="Times New Roman"/>
          <w:sz w:val="24"/>
          <w:lang w:val="ru-RU"/>
        </w:rPr>
        <w:t xml:space="preserve">Вариант 13 </w:t>
      </w:r>
    </w:p>
    <w:p w14:paraId="337EEDE5" w14:textId="77777777" w:rsidR="00BF1F02" w:rsidRPr="0026280D" w:rsidRDefault="00BF1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277938A5" w14:textId="77777777" w:rsidR="00BF1F02" w:rsidRPr="0026280D" w:rsidRDefault="00E00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26280D">
        <w:rPr>
          <w:rFonts w:ascii="Times New Roman" w:eastAsia="Times New Roman" w:hAnsi="Times New Roman" w:cs="Times New Roman"/>
          <w:b/>
          <w:sz w:val="28"/>
          <w:lang w:val="ru-RU"/>
        </w:rPr>
        <w:t xml:space="preserve">Лабораторная работа </w:t>
      </w:r>
      <w:r w:rsidRPr="0026280D">
        <w:rPr>
          <w:rFonts w:ascii="Times New Roman" w:eastAsia="Segoe UI Symbol" w:hAnsi="Times New Roman" w:cs="Times New Roman"/>
          <w:b/>
          <w:sz w:val="28"/>
          <w:lang w:val="ru-RU"/>
        </w:rPr>
        <w:t>№</w:t>
      </w:r>
      <w:r w:rsidRPr="0026280D">
        <w:rPr>
          <w:rFonts w:ascii="Times New Roman" w:eastAsia="Times New Roman" w:hAnsi="Times New Roman" w:cs="Times New Roman"/>
          <w:b/>
          <w:sz w:val="28"/>
          <w:lang w:val="ru-RU"/>
        </w:rPr>
        <w:t xml:space="preserve"> 4.</w:t>
      </w:r>
    </w:p>
    <w:p w14:paraId="707ECC3C" w14:textId="77777777" w:rsidR="00BF1F02" w:rsidRPr="0026280D" w:rsidRDefault="00E00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26280D">
        <w:rPr>
          <w:rFonts w:ascii="Times New Roman" w:eastAsia="Times New Roman" w:hAnsi="Times New Roman" w:cs="Times New Roman"/>
          <w:b/>
          <w:sz w:val="28"/>
          <w:lang w:val="ru-RU"/>
        </w:rPr>
        <w:t>РАСЧЁТ ЭКОНОМИЧЕСКОГО ЭФФЕКТА ОТ ВНЕДРЕНИЯ ПРОГРАММНОГО ОБЕСПЕЧЕНИЯ</w:t>
      </w:r>
    </w:p>
    <w:p w14:paraId="4B6DFFC6" w14:textId="77777777" w:rsidR="00BF1F02" w:rsidRPr="0026280D" w:rsidRDefault="00BF1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55FA3103" w14:textId="77777777" w:rsidR="00BF1F02" w:rsidRPr="0026280D" w:rsidRDefault="00E00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6280D">
        <w:rPr>
          <w:rFonts w:ascii="Times New Roman" w:eastAsia="Times New Roman" w:hAnsi="Times New Roman" w:cs="Times New Roman"/>
          <w:b/>
          <w:sz w:val="28"/>
          <w:lang w:val="ru-RU"/>
        </w:rPr>
        <w:t>Цель работы: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рассчитать экономический эффект потребителя программного продукта от его внедрения в процесс функционирования предприятия.</w:t>
      </w:r>
    </w:p>
    <w:p w14:paraId="7A371102" w14:textId="77777777" w:rsidR="00BF1F02" w:rsidRPr="0026280D" w:rsidRDefault="00BF1F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2D948086" w14:textId="77777777" w:rsidR="00BF1F02" w:rsidRPr="0026280D" w:rsidRDefault="00E00D52">
      <w:pPr>
        <w:spacing w:after="0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В работе рассматривается ситуация, в которой предлагается внедрение программного обеспечения для консультирования посетителей интернет-магазина. До внедрения ПО консультирование осуществлялось работниками магазина в рабочие дни в течение одной рабочей смены в день, с 10:00 до 18:00. Внедрение ПО позволит обрабатывать запросы круглосуточно, а также снизить трудоёмкость работы консультантов, т. к. они будут подключаться к работе с клиентами в особых случаях.</w:t>
      </w:r>
    </w:p>
    <w:p w14:paraId="351365D4" w14:textId="77777777" w:rsidR="00BF1F02" w:rsidRPr="0026280D" w:rsidRDefault="00BF1F02">
      <w:pPr>
        <w:rPr>
          <w:rFonts w:ascii="Times New Roman" w:eastAsia="Times New Roman" w:hAnsi="Times New Roman" w:cs="Times New Roman"/>
          <w:sz w:val="28"/>
          <w:lang w:val="ru-RU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20"/>
        <w:gridCol w:w="980"/>
      </w:tblGrid>
      <w:tr w:rsidR="00BF1F02" w:rsidRPr="0026280D" w14:paraId="62F0F4AD" w14:textId="77777777"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43644FD" w14:textId="77777777" w:rsidR="00BF1F02" w:rsidRPr="0026280D" w:rsidRDefault="00E00D5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Вариант</w:t>
            </w:r>
            <w:proofErr w:type="spellEnd"/>
          </w:p>
        </w:tc>
        <w:tc>
          <w:tcPr>
            <w:tcW w:w="9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10188FB" w14:textId="77777777" w:rsidR="00BF1F02" w:rsidRPr="0026280D" w:rsidRDefault="00E00D5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00"/>
              </w:rPr>
              <w:t>13</w:t>
            </w:r>
          </w:p>
        </w:tc>
      </w:tr>
      <w:tr w:rsidR="00BF1F02" w:rsidRPr="0026280D" w14:paraId="4636D151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0E7757A" w14:textId="77777777" w:rsidR="00BF1F02" w:rsidRPr="0026280D" w:rsidRDefault="00E00D5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Количество рабочих дней в месяце, д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A92A0FC" w14:textId="77777777" w:rsidR="00BF1F02" w:rsidRPr="0026280D" w:rsidRDefault="00E00D5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</w:tr>
      <w:tr w:rsidR="00BF1F02" w:rsidRPr="0026280D" w14:paraId="23189C79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008EE3C" w14:textId="77777777" w:rsidR="00BF1F02" w:rsidRPr="0026280D" w:rsidRDefault="00E00D5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Продолжительность рабочего дня, ч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1A85D86" w14:textId="77777777" w:rsidR="00BF1F02" w:rsidRPr="0026280D" w:rsidRDefault="00E00D5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</w:tr>
      <w:tr w:rsidR="00265441" w:rsidRPr="0026280D" w14:paraId="2D0AA001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23789AE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Оклад</w:t>
            </w:r>
            <w:proofErr w:type="spellEnd"/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за</w:t>
            </w:r>
            <w:proofErr w:type="spellEnd"/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месяц</w:t>
            </w:r>
            <w:proofErr w:type="spellEnd"/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, р.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7A982C6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530</w:t>
            </w:r>
          </w:p>
        </w:tc>
      </w:tr>
      <w:tr w:rsidR="00265441" w:rsidRPr="0026280D" w14:paraId="30A008E9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BA90814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Дополнительная ЗП, %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EA7A634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265441" w:rsidRPr="0026280D" w14:paraId="51933729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6829B67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Премия, %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B908034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265441" w:rsidRPr="0026280D" w14:paraId="18351D23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7B80BCB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AA933CE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0.040</w:t>
            </w:r>
          </w:p>
        </w:tc>
      </w:tr>
      <w:tr w:rsidR="00265441" w:rsidRPr="0026280D" w14:paraId="10213482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8AB7D23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5EC951B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</w:tr>
      <w:tr w:rsidR="00265441" w:rsidRPr="0026280D" w14:paraId="078C32D4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4E810E7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Дней в году, д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DD582B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365</w:t>
            </w:r>
          </w:p>
        </w:tc>
      </w:tr>
      <w:tr w:rsidR="00265441" w:rsidRPr="0026280D" w14:paraId="56B32FE4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886B440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Выходных и праздников в году, д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2BDCECB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265441" w:rsidRPr="0026280D" w14:paraId="37A4DC7B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341181E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3470C04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65441" w:rsidRPr="0026280D" w14:paraId="51A003C0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AAB2B28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10:00-18:00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3A37A85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265441" w:rsidRPr="0026280D" w14:paraId="179351C2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2BCC8E0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18:00-22:00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72F0F9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65441" w:rsidRPr="0026280D" w14:paraId="2DB2A467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9B44D08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22:00-10:00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4FBDF4E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65441" w:rsidRPr="0026280D" w14:paraId="2F754457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959E0EE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16D850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65441" w:rsidRPr="0026280D" w14:paraId="74791185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0CB77D3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0,60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8C0B8A9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  <w:tr w:rsidR="00265441" w:rsidRPr="0026280D" w14:paraId="65FE56C4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3A20B42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0,20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A96CB33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</w:tr>
      <w:tr w:rsidR="00265441" w:rsidRPr="0026280D" w14:paraId="4E9E132C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95384FA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0,15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4215A9D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</w:tr>
      <w:tr w:rsidR="00265441" w:rsidRPr="0026280D" w14:paraId="79D3DAC8" w14:textId="77777777">
        <w:tc>
          <w:tcPr>
            <w:tcW w:w="83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1526C88" w14:textId="77777777" w:rsidR="00265441" w:rsidRPr="0026280D" w:rsidRDefault="00265441" w:rsidP="00265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6280D">
              <w:rPr>
                <w:rFonts w:ascii="Times New Roman" w:eastAsia="Times New Roman" w:hAnsi="Times New Roman" w:cs="Times New Roman"/>
                <w:color w:val="000000"/>
                <w:sz w:val="24"/>
              </w:rPr>
              <w:t>0,05</w:t>
            </w:r>
          </w:p>
        </w:tc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21A664F" w14:textId="77777777" w:rsidR="00265441" w:rsidRPr="0026280D" w:rsidRDefault="00265441" w:rsidP="002654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</w:tr>
    </w:tbl>
    <w:p w14:paraId="4F7D350C" w14:textId="77777777" w:rsidR="00BF1F02" w:rsidRPr="0026280D" w:rsidRDefault="00BF1F02">
      <w:pPr>
        <w:rPr>
          <w:rFonts w:ascii="Times New Roman" w:eastAsia="Times New Roman" w:hAnsi="Times New Roman" w:cs="Times New Roman"/>
          <w:sz w:val="24"/>
        </w:rPr>
      </w:pPr>
    </w:p>
    <w:p w14:paraId="1168FA15" w14:textId="77777777" w:rsidR="00BF1F02" w:rsidRPr="0026280D" w:rsidRDefault="00BF1F02">
      <w:pPr>
        <w:rPr>
          <w:rFonts w:ascii="Times New Roman" w:eastAsia="Times New Roman" w:hAnsi="Times New Roman" w:cs="Times New Roman"/>
          <w:sz w:val="24"/>
        </w:rPr>
      </w:pPr>
    </w:p>
    <w:p w14:paraId="5A32AC66" w14:textId="77777777" w:rsidR="00BF1F02" w:rsidRPr="0026280D" w:rsidRDefault="00E00D5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</w:pPr>
      <w:proofErr w:type="spellStart"/>
      <w:r w:rsidRPr="002628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lastRenderedPageBreak/>
        <w:t>Ход</w:t>
      </w:r>
      <w:proofErr w:type="spellEnd"/>
      <w:r w:rsidRPr="002628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 w:rsidRPr="002628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работы</w:t>
      </w:r>
      <w:proofErr w:type="spellEnd"/>
    </w:p>
    <w:p w14:paraId="650CA7CF" w14:textId="77777777" w:rsidR="00BF1F02" w:rsidRPr="0026280D" w:rsidRDefault="00BF1F02">
      <w:pPr>
        <w:spacing w:after="0" w:line="240" w:lineRule="auto"/>
        <w:ind w:firstLine="709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</w:rPr>
      </w:pPr>
    </w:p>
    <w:p w14:paraId="318E997A" w14:textId="77777777" w:rsidR="00BF1F02" w:rsidRPr="0026280D" w:rsidRDefault="00E00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1) Расчёт общего годового </w:t>
      </w:r>
      <w:r w:rsidRPr="0026280D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>экономического эффекта потребителя программного продукта от его внедрения в процесс функционирования предприятия в соответствии с исходными данными своего варианта в соответствии с положениями раздела «Теоретические основы работы».</w:t>
      </w:r>
    </w:p>
    <w:p w14:paraId="46A298AA" w14:textId="77777777" w:rsidR="00BF1F02" w:rsidRPr="0026280D" w:rsidRDefault="00BF1F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</w:p>
    <w:p w14:paraId="66C78633" w14:textId="77777777" w:rsidR="00BF1F02" w:rsidRPr="0026280D" w:rsidRDefault="00E00D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pacing w:val="2"/>
          <w:sz w:val="28"/>
          <w:u w:val="single"/>
          <w:lang w:val="ru-RU"/>
        </w:rPr>
      </w:pPr>
      <w:r w:rsidRPr="0026280D">
        <w:rPr>
          <w:rFonts w:ascii="Times New Roman" w:eastAsia="Times New Roman" w:hAnsi="Times New Roman" w:cs="Times New Roman"/>
          <w:b/>
          <w:spacing w:val="2"/>
          <w:sz w:val="28"/>
          <w:u w:val="single"/>
          <w:lang w:val="ru-RU"/>
        </w:rPr>
        <w:t>Расчет экономии заработной платы при внедрении ПО.</w:t>
      </w:r>
    </w:p>
    <w:p w14:paraId="0F744792" w14:textId="77777777" w:rsidR="00BF1F02" w:rsidRPr="0026280D" w:rsidRDefault="00E00D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6280D">
        <w:rPr>
          <w:rFonts w:ascii="Times New Roman" w:eastAsia="Times New Roman" w:hAnsi="Times New Roman" w:cs="Times New Roman"/>
          <w:sz w:val="28"/>
          <w:lang w:val="ru-RU"/>
        </w:rPr>
        <w:t>Изменение прямой заработной платы определяется по формуле:</w:t>
      </w:r>
    </w:p>
    <w:p w14:paraId="7AEA54DF" w14:textId="77777777" w:rsidR="00BF1F02" w:rsidRPr="0026280D" w:rsidRDefault="00E00D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6280D">
        <w:rPr>
          <w:rFonts w:ascii="Times New Roman" w:eastAsia="Times New Roman" w:hAnsi="Times New Roman" w:cs="Times New Roman"/>
          <w:i/>
          <w:sz w:val="28"/>
        </w:rPr>
        <w:t>Δ</w:t>
      </w:r>
      <w:r w:rsidRPr="0026280D">
        <w:rPr>
          <w:rFonts w:ascii="Times New Roman" w:eastAsia="Times New Roman" w:hAnsi="Times New Roman" w:cs="Times New Roman"/>
          <w:i/>
          <w:sz w:val="28"/>
          <w:lang w:val="ru-RU"/>
        </w:rPr>
        <w:t>ЗПпр = ЗПпр</w:t>
      </w:r>
      <w:r w:rsidRPr="0026280D">
        <w:rPr>
          <w:rFonts w:ascii="Times New Roman" w:eastAsia="Times New Roman" w:hAnsi="Times New Roman" w:cs="Times New Roman"/>
          <w:i/>
          <w:sz w:val="28"/>
          <w:vertAlign w:val="subscript"/>
          <w:lang w:val="ru-RU"/>
        </w:rPr>
        <w:t>0</w:t>
      </w:r>
      <w:r w:rsidRPr="0026280D">
        <w:rPr>
          <w:rFonts w:ascii="Times New Roman" w:eastAsia="Times New Roman" w:hAnsi="Times New Roman" w:cs="Times New Roman"/>
          <w:i/>
          <w:sz w:val="28"/>
          <w:lang w:val="ru-RU"/>
        </w:rPr>
        <w:t xml:space="preserve"> – ЗПпр</w:t>
      </w:r>
      <w:r w:rsidRPr="0026280D">
        <w:rPr>
          <w:rFonts w:ascii="Times New Roman" w:eastAsia="Times New Roman" w:hAnsi="Times New Roman" w:cs="Times New Roman"/>
          <w:i/>
          <w:sz w:val="28"/>
          <w:vertAlign w:val="subscript"/>
          <w:lang w:val="ru-RU"/>
        </w:rPr>
        <w:t>1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,</w:t>
      </w:r>
    </w:p>
    <w:p w14:paraId="0AC6EEFE" w14:textId="77777777" w:rsidR="00BF1F02" w:rsidRPr="0026280D" w:rsidRDefault="00E00D5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ru-RU"/>
        </w:rPr>
      </w:pPr>
      <w:r w:rsidRPr="0026280D">
        <w:rPr>
          <w:rFonts w:ascii="Times New Roman" w:eastAsia="Times New Roman" w:hAnsi="Times New Roman" w:cs="Times New Roman"/>
          <w:b/>
          <w:sz w:val="28"/>
          <w:lang w:val="ru-RU"/>
        </w:rPr>
        <w:t>Без внедрения ПО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CCB430B" w14:textId="77777777" w:rsidR="00BF1F02" w:rsidRPr="0026280D" w:rsidRDefault="00E00D5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ru-RU"/>
        </w:rPr>
      </w:pPr>
      <w:r w:rsidRPr="0026280D">
        <w:rPr>
          <w:rFonts w:ascii="Times New Roman" w:eastAsia="Times New Roman" w:hAnsi="Times New Roman" w:cs="Times New Roman"/>
          <w:sz w:val="28"/>
          <w:lang w:val="ru-RU"/>
        </w:rPr>
        <w:t>количество задач в день будет равно 8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8E1F25" w:rsidRPr="0026280D">
        <w:rPr>
          <w:rFonts w:ascii="Times New Roman" w:eastAsia="Times New Roman" w:hAnsi="Times New Roman" w:cs="Times New Roman"/>
          <w:sz w:val="28"/>
          <w:lang w:val="ru-RU"/>
        </w:rPr>
        <w:t>10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=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8E1F25" w:rsidRPr="0026280D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80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,</w:t>
      </w:r>
    </w:p>
    <w:p w14:paraId="6CD7BC62" w14:textId="77777777" w:rsidR="00BF1F02" w:rsidRPr="0026280D" w:rsidRDefault="00E00D52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       в месяц </w:t>
      </w:r>
      <w:r w:rsidR="008E1F25" w:rsidRPr="0026280D">
        <w:rPr>
          <w:rFonts w:ascii="Times New Roman" w:eastAsia="Times New Roman" w:hAnsi="Times New Roman" w:cs="Times New Roman"/>
          <w:sz w:val="28"/>
          <w:lang w:val="ru-RU"/>
        </w:rPr>
        <w:t>80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22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=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1</w:t>
      </w:r>
      <w:r w:rsidR="008E1F25" w:rsidRPr="0026280D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760</w:t>
      </w:r>
      <w:r w:rsidRPr="0026280D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.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B62EF11" w14:textId="77777777" w:rsidR="00BF1F02" w:rsidRPr="0026280D" w:rsidRDefault="00E00D52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       </w:t>
      </w:r>
      <w:r w:rsidRPr="0026280D">
        <w:rPr>
          <w:rFonts w:ascii="Times New Roman" w:eastAsia="Times New Roman" w:hAnsi="Times New Roman" w:cs="Times New Roman"/>
          <w:b/>
          <w:sz w:val="28"/>
          <w:lang w:val="ru-RU"/>
        </w:rPr>
        <w:t>С внедрением ПО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– 8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A315A" w:rsidRPr="0026280D">
        <w:rPr>
          <w:rFonts w:ascii="Times New Roman" w:eastAsia="Times New Roman" w:hAnsi="Times New Roman" w:cs="Times New Roman"/>
          <w:sz w:val="28"/>
          <w:lang w:val="ru-RU"/>
        </w:rPr>
        <w:t>10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+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4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A315A" w:rsidRPr="0026280D">
        <w:rPr>
          <w:rFonts w:ascii="Times New Roman" w:eastAsia="Times New Roman" w:hAnsi="Times New Roman" w:cs="Times New Roman"/>
          <w:sz w:val="28"/>
          <w:lang w:val="ru-RU"/>
        </w:rPr>
        <w:t>6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+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12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1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=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A315A" w:rsidRPr="0026280D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116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задач в день, </w:t>
      </w:r>
    </w:p>
    <w:p w14:paraId="0D7A3592" w14:textId="77777777" w:rsidR="00BF1F02" w:rsidRPr="0026280D" w:rsidRDefault="00E00D52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       задач в месяц </w:t>
      </w:r>
      <w:r w:rsidR="005A315A" w:rsidRPr="0026280D">
        <w:rPr>
          <w:rFonts w:ascii="Times New Roman" w:eastAsia="Times New Roman" w:hAnsi="Times New Roman" w:cs="Times New Roman"/>
          <w:sz w:val="28"/>
          <w:lang w:val="ru-RU"/>
        </w:rPr>
        <w:t>116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30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=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A315A" w:rsidRPr="0026280D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34</w:t>
      </w:r>
      <w:r w:rsidR="00E74CA9" w:rsidRPr="0026280D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8</w:t>
      </w:r>
      <w:r w:rsidR="005A315A" w:rsidRPr="0026280D">
        <w:rPr>
          <w:rFonts w:ascii="Times New Roman" w:eastAsia="Times New Roman" w:hAnsi="Times New Roman" w:cs="Times New Roman"/>
          <w:sz w:val="28"/>
          <w:shd w:val="clear" w:color="auto" w:fill="FFFF00"/>
          <w:lang w:val="ru-RU"/>
        </w:rPr>
        <w:t>0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2465E613" w14:textId="77777777" w:rsidR="00BF1F02" w:rsidRPr="0026280D" w:rsidRDefault="00BF1F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4383E0B" w14:textId="77777777" w:rsidR="00BF1F02" w:rsidRPr="0026280D" w:rsidRDefault="0077144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ru-RU"/>
        </w:rPr>
      </w:pPr>
      <w:r w:rsidRPr="0026280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2CABC88" wp14:editId="26AF6E72">
            <wp:extent cx="1257300" cy="412750"/>
            <wp:effectExtent l="0" t="0" r="0" b="0"/>
            <wp:docPr id="1" name="rectole0000000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2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= (</w:t>
      </w:r>
      <w:r w:rsidR="00265441" w:rsidRPr="0026280D">
        <w:rPr>
          <w:rFonts w:ascii="Times New Roman" w:eastAsia="Times New Roman" w:hAnsi="Times New Roman" w:cs="Times New Roman"/>
          <w:sz w:val="28"/>
          <w:lang w:val="ru-RU"/>
        </w:rPr>
        <w:t>530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* 0,0</w:t>
      </w:r>
      <w:r w:rsidR="00E74CA9" w:rsidRPr="0026280D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* 1</w:t>
      </w:r>
      <w:r w:rsidR="008E1F25" w:rsidRPr="0026280D">
        <w:rPr>
          <w:rFonts w:ascii="Times New Roman" w:eastAsia="Times New Roman" w:hAnsi="Times New Roman" w:cs="Times New Roman"/>
          <w:sz w:val="28"/>
          <w:lang w:val="ru-RU"/>
        </w:rPr>
        <w:t>760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) / (22 * 8) = </w:t>
      </w:r>
      <w:r w:rsidR="008E1F25" w:rsidRPr="0026280D">
        <w:rPr>
          <w:rFonts w:ascii="Times New Roman" w:eastAsia="Times New Roman" w:hAnsi="Times New Roman" w:cs="Times New Roman"/>
          <w:sz w:val="28"/>
          <w:lang w:val="ru-RU"/>
        </w:rPr>
        <w:t>212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руб</w:t>
      </w:r>
    </w:p>
    <w:p w14:paraId="2CB10F5A" w14:textId="77777777" w:rsidR="00BF1F02" w:rsidRPr="0026280D" w:rsidRDefault="0077144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hd w:val="clear" w:color="auto" w:fill="FF0000"/>
          <w:lang w:val="ru-RU"/>
        </w:rPr>
      </w:pPr>
      <w:r w:rsidRPr="0026280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32CD85E" wp14:editId="5A755687">
            <wp:extent cx="1257300" cy="412750"/>
            <wp:effectExtent l="0" t="0" r="0" b="0"/>
            <wp:docPr id="2" name="rectole000000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1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2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= (</w:t>
      </w:r>
      <w:r w:rsidR="00E74CA9" w:rsidRPr="0026280D">
        <w:rPr>
          <w:rFonts w:ascii="Times New Roman" w:eastAsia="Times New Roman" w:hAnsi="Times New Roman" w:cs="Times New Roman"/>
          <w:sz w:val="28"/>
          <w:lang w:val="ru-RU"/>
        </w:rPr>
        <w:t>530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* 0,02 * </w:t>
      </w:r>
      <w:r w:rsidR="00E74CA9" w:rsidRPr="0026280D">
        <w:rPr>
          <w:rFonts w:ascii="Times New Roman" w:eastAsia="Times New Roman" w:hAnsi="Times New Roman" w:cs="Times New Roman"/>
          <w:sz w:val="28"/>
          <w:lang w:val="ru-RU"/>
        </w:rPr>
        <w:t>3480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) / (22 * 8) = </w:t>
      </w:r>
      <w:r w:rsidR="00E74CA9" w:rsidRPr="0026280D">
        <w:rPr>
          <w:rFonts w:ascii="Times New Roman" w:eastAsia="Times New Roman" w:hAnsi="Times New Roman" w:cs="Times New Roman"/>
          <w:sz w:val="28"/>
          <w:lang w:val="ru-RU"/>
        </w:rPr>
        <w:t>209</w:t>
      </w:r>
      <w:r w:rsidR="008E1F25" w:rsidRPr="0026280D">
        <w:rPr>
          <w:rFonts w:ascii="Times New Roman" w:eastAsia="Times New Roman" w:hAnsi="Times New Roman" w:cs="Times New Roman"/>
          <w:sz w:val="28"/>
          <w:lang w:val="ru-RU"/>
        </w:rPr>
        <w:t>,</w:t>
      </w:r>
      <w:r w:rsidR="00E74CA9" w:rsidRPr="0026280D">
        <w:rPr>
          <w:rFonts w:ascii="Times New Roman" w:eastAsia="Times New Roman" w:hAnsi="Times New Roman" w:cs="Times New Roman"/>
          <w:sz w:val="28"/>
          <w:lang w:val="ru-RU"/>
        </w:rPr>
        <w:t>6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руб</w:t>
      </w:r>
    </w:p>
    <w:p w14:paraId="1FA6C424" w14:textId="77777777" w:rsidR="00BF1F02" w:rsidRPr="0026280D" w:rsidRDefault="00E00D52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FF0000"/>
          <w:sz w:val="28"/>
          <w:lang w:val="ru-RU"/>
        </w:rPr>
      </w:pPr>
      <w:r w:rsidRPr="0026280D">
        <w:rPr>
          <w:rFonts w:ascii="Times New Roman" w:eastAsia="Times New Roman" w:hAnsi="Times New Roman" w:cs="Times New Roman"/>
          <w:i/>
          <w:sz w:val="28"/>
        </w:rPr>
        <w:t>Δ</w:t>
      </w:r>
      <w:r w:rsidRPr="0026280D">
        <w:rPr>
          <w:rFonts w:ascii="Times New Roman" w:eastAsia="Times New Roman" w:hAnsi="Times New Roman" w:cs="Times New Roman"/>
          <w:i/>
          <w:sz w:val="28"/>
          <w:lang w:val="ru-RU"/>
        </w:rPr>
        <w:t>ЗПпр = ЗПпр</w:t>
      </w:r>
      <w:r w:rsidRPr="0026280D">
        <w:rPr>
          <w:rFonts w:ascii="Times New Roman" w:eastAsia="Times New Roman" w:hAnsi="Times New Roman" w:cs="Times New Roman"/>
          <w:i/>
          <w:sz w:val="28"/>
          <w:vertAlign w:val="subscript"/>
          <w:lang w:val="ru-RU"/>
        </w:rPr>
        <w:t>0</w:t>
      </w:r>
      <w:r w:rsidRPr="0026280D">
        <w:rPr>
          <w:rFonts w:ascii="Times New Roman" w:eastAsia="Times New Roman" w:hAnsi="Times New Roman" w:cs="Times New Roman"/>
          <w:i/>
          <w:sz w:val="28"/>
          <w:lang w:val="ru-RU"/>
        </w:rPr>
        <w:t xml:space="preserve"> – ЗПпр</w:t>
      </w:r>
      <w:r w:rsidRPr="0026280D">
        <w:rPr>
          <w:rFonts w:ascii="Times New Roman" w:eastAsia="Times New Roman" w:hAnsi="Times New Roman" w:cs="Times New Roman"/>
          <w:i/>
          <w:sz w:val="28"/>
          <w:vertAlign w:val="subscript"/>
          <w:lang w:val="ru-RU"/>
        </w:rPr>
        <w:t>1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=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8E1F25" w:rsidRPr="0026280D">
        <w:rPr>
          <w:rFonts w:ascii="Times New Roman" w:eastAsia="Times New Roman" w:hAnsi="Times New Roman" w:cs="Times New Roman"/>
          <w:sz w:val="28"/>
          <w:lang w:val="ru-RU"/>
        </w:rPr>
        <w:t>212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–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8E1F25" w:rsidRPr="0026280D">
        <w:rPr>
          <w:rFonts w:ascii="Times New Roman" w:eastAsia="Times New Roman" w:hAnsi="Times New Roman" w:cs="Times New Roman"/>
          <w:sz w:val="28"/>
          <w:lang w:val="ru-RU"/>
        </w:rPr>
        <w:t>209,6</w:t>
      </w:r>
      <w:r w:rsidR="0077144F"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= </w:t>
      </w:r>
      <w:r w:rsidR="008E1F25" w:rsidRPr="0026280D">
        <w:rPr>
          <w:rFonts w:ascii="Times New Roman" w:eastAsia="Times New Roman" w:hAnsi="Times New Roman" w:cs="Times New Roman"/>
          <w:sz w:val="28"/>
          <w:lang w:val="ru-RU"/>
        </w:rPr>
        <w:t>2,4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руб </w:t>
      </w:r>
    </w:p>
    <w:p w14:paraId="5BBF67C0" w14:textId="77777777" w:rsidR="00BF1F02" w:rsidRPr="0026280D" w:rsidRDefault="00BF1F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ru-RU"/>
        </w:rPr>
      </w:pPr>
    </w:p>
    <w:p w14:paraId="58FC2650" w14:textId="77777777" w:rsidR="00BF1F02" w:rsidRPr="0026280D" w:rsidRDefault="00E00D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</w:pPr>
      <w:r w:rsidRPr="0026280D"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  <w:t>Изменение основной заработной платы определяется по формуле:</w:t>
      </w:r>
    </w:p>
    <w:p w14:paraId="5C56A4AD" w14:textId="77777777" w:rsidR="00BF1F02" w:rsidRPr="0026280D" w:rsidRDefault="00BF1F02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FF0000"/>
          <w:sz w:val="28"/>
          <w:lang w:val="ru-RU"/>
        </w:rPr>
      </w:pPr>
    </w:p>
    <w:p w14:paraId="02F863FB" w14:textId="77777777" w:rsidR="00BF1F02" w:rsidRPr="0026280D" w:rsidRDefault="0077144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6280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28564B7" wp14:editId="32759AFF">
            <wp:extent cx="1822450" cy="438150"/>
            <wp:effectExtent l="0" t="0" r="0" b="0"/>
            <wp:docPr id="3" name="rectole0000000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F25"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2,4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* (1 + 0,</w:t>
      </w:r>
      <w:r w:rsidR="008E1F25"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25</w:t>
      </w:r>
      <w:r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 = </w:t>
      </w:r>
      <w:r w:rsidR="008E1F25"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3</w:t>
      </w:r>
      <w:r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руб</w:t>
      </w:r>
    </w:p>
    <w:p w14:paraId="0E205394" w14:textId="77777777" w:rsidR="00BF1F02" w:rsidRPr="0026280D" w:rsidRDefault="00E00D5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</w:pPr>
      <w:r w:rsidRPr="0026280D"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  <w:t xml:space="preserve">Годовая экономия затрат по заработной плате </w:t>
      </w:r>
      <w:r w:rsidRPr="0026280D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Δ</w:t>
      </w:r>
      <w:r w:rsidRPr="0026280D"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  <w:t>ЗП определяются по формуле:</w:t>
      </w:r>
    </w:p>
    <w:p w14:paraId="0932FB82" w14:textId="77777777" w:rsidR="00BF1F02" w:rsidRPr="0026280D" w:rsidRDefault="0077144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6280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4C7EC4C" wp14:editId="64C0FA45">
            <wp:extent cx="3327400" cy="463550"/>
            <wp:effectExtent l="0" t="0" r="0" b="0"/>
            <wp:docPr id="4" name="rectole00000000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3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63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, руб.</w:t>
      </w:r>
    </w:p>
    <w:p w14:paraId="03E77130" w14:textId="77777777" w:rsidR="00BF1F02" w:rsidRPr="0026280D" w:rsidRDefault="0077144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6280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A4E2106" wp14:editId="0255DBF8">
            <wp:extent cx="361950" cy="177800"/>
            <wp:effectExtent l="0" t="0" r="0" b="0"/>
            <wp:docPr id="5" name="rectole0000000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4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7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= 12 * </w:t>
      </w:r>
      <w:r w:rsidR="008E1F25"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3</w:t>
      </w:r>
      <w:r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* (1 + 0,</w:t>
      </w:r>
      <w:r w:rsidR="008E1F25"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2</w:t>
      </w:r>
      <w:r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 * (1 + 0,346) = </w:t>
      </w:r>
      <w:r w:rsidR="00403204"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58</w:t>
      </w:r>
      <w:r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,</w:t>
      </w:r>
      <w:r w:rsidR="00403204"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15</w:t>
      </w:r>
      <w:r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руб</w:t>
      </w:r>
    </w:p>
    <w:p w14:paraId="60EDF270" w14:textId="77777777" w:rsidR="00BF1F02" w:rsidRPr="0026280D" w:rsidRDefault="00BF1F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237A8EC7" w14:textId="77777777" w:rsidR="00BF1F02" w:rsidRPr="0026280D" w:rsidRDefault="00E00D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u w:val="single"/>
          <w:lang w:val="ru-RU"/>
        </w:rPr>
      </w:pPr>
      <w:r w:rsidRPr="0026280D">
        <w:rPr>
          <w:rFonts w:ascii="Times New Roman" w:eastAsia="Times New Roman" w:hAnsi="Times New Roman" w:cs="Times New Roman"/>
          <w:b/>
          <w:spacing w:val="2"/>
          <w:sz w:val="28"/>
          <w:u w:val="single"/>
          <w:lang w:val="ru-RU"/>
        </w:rPr>
        <w:t>Расчет увеличения прибыли за счет сокращения простоя сервиса при внедрении ПО.</w:t>
      </w:r>
    </w:p>
    <w:p w14:paraId="2FC424D6" w14:textId="77777777" w:rsidR="00BF1F02" w:rsidRPr="0026280D" w:rsidRDefault="00E00D5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</w:pP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Δ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П = П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– П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= 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Σ</w:t>
      </w:r>
      <w:r w:rsidR="0077144F"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(Д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* Т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* 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N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обсл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* Пед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) – 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Σ</w:t>
      </w:r>
      <w:r w:rsidR="0077144F"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(Д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* Т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*</w:t>
      </w:r>
      <w:r w:rsidR="0077144F"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N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обсл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* Пед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),</w:t>
      </w:r>
    </w:p>
    <w:p w14:paraId="12C5F698" w14:textId="77777777" w:rsidR="00BF1F02" w:rsidRPr="0026280D" w:rsidRDefault="00E00D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При расчете П1 нужно учесть, что сервис может работать в автоматическом режиме 24 часа и в праздничные дни. </w:t>
      </w:r>
    </w:p>
    <w:p w14:paraId="4F91D852" w14:textId="77777777" w:rsidR="00BF1F02" w:rsidRPr="0026280D" w:rsidRDefault="00E00D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Пед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="0077144F"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= Пед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="0077144F"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=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0.6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*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0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+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0,2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*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0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,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6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+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0,15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*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1,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4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+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0,05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*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2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=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00"/>
          <w:lang w:val="ru-RU"/>
        </w:rPr>
        <w:t>0,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00"/>
          <w:lang w:val="ru-RU"/>
        </w:rPr>
        <w:t>43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руб</w:t>
      </w:r>
    </w:p>
    <w:p w14:paraId="292496FC" w14:textId="77777777" w:rsidR="00BF1F02" w:rsidRPr="0026280D" w:rsidRDefault="00E00D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lastRenderedPageBreak/>
        <w:t>Д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="0077144F"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= 365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-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11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5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=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00"/>
          <w:lang w:val="ru-RU"/>
        </w:rPr>
        <w:t>25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00"/>
          <w:lang w:val="ru-RU"/>
        </w:rPr>
        <w:t>0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дней</w:t>
      </w:r>
    </w:p>
    <w:p w14:paraId="7BC1092D" w14:textId="1464DDA7" w:rsidR="00BF1F02" w:rsidRPr="0026280D" w:rsidRDefault="00E00D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pacing w:val="-11"/>
          <w:sz w:val="28"/>
          <w:shd w:val="clear" w:color="auto" w:fill="FFFFFF"/>
          <w:lang w:val="ru-RU"/>
        </w:rPr>
      </w:pP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N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обсл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1</w:t>
      </w:r>
      <w:r w:rsidR="0077144F"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=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N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обсл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>0</w:t>
      </w:r>
      <w:r w:rsidR="0077144F"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vertAlign w:val="subscript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=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="001E6C36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11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6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/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24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>=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00"/>
          <w:lang w:val="ru-RU"/>
        </w:rPr>
        <w:t>4</w:t>
      </w:r>
      <w:r w:rsidR="001E6C36"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00"/>
          <w:lang w:val="ru-RU"/>
        </w:rPr>
        <w:t>,83</w:t>
      </w:r>
    </w:p>
    <w:p w14:paraId="3789F610" w14:textId="1C13EB9F" w:rsidR="00BF1F02" w:rsidRPr="0026280D" w:rsidRDefault="00E00D5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Δ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П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= (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365 * 24 * </w:t>
      </w:r>
      <w:r w:rsidR="001E6C36"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4,83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* 0,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43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) – (25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0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* 8 * 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10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* 0,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43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) = 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1</w:t>
      </w:r>
      <w:r w:rsidR="001E6C36"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8193</w:t>
      </w:r>
      <w:r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,</w:t>
      </w:r>
      <w:r w:rsidR="001E6C36"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6</w:t>
      </w:r>
      <w:r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– 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8600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= </w:t>
      </w:r>
      <w:r w:rsidR="001E6C36"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9593</w:t>
      </w:r>
      <w:r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,</w:t>
      </w:r>
      <w:r w:rsidR="001E6C36"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6</w:t>
      </w:r>
      <w:r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руб.</w:t>
      </w:r>
    </w:p>
    <w:p w14:paraId="42B1A140" w14:textId="77777777" w:rsidR="00BF1F02" w:rsidRPr="0026280D" w:rsidRDefault="00BF1F0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14:paraId="3383DB22" w14:textId="77777777" w:rsidR="00BF1F02" w:rsidRPr="0026280D" w:rsidRDefault="00E00D52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pacing w:val="-11"/>
          <w:sz w:val="28"/>
          <w:u w:val="single"/>
          <w:shd w:val="clear" w:color="auto" w:fill="FFFFFF"/>
          <w:lang w:val="ru-RU"/>
        </w:rPr>
      </w:pPr>
      <w:r w:rsidRPr="0026280D">
        <w:rPr>
          <w:rFonts w:ascii="Times New Roman" w:eastAsia="Times New Roman" w:hAnsi="Times New Roman" w:cs="Times New Roman"/>
          <w:b/>
          <w:spacing w:val="-11"/>
          <w:sz w:val="28"/>
          <w:u w:val="single"/>
          <w:shd w:val="clear" w:color="auto" w:fill="FFFFFF"/>
          <w:lang w:val="ru-RU"/>
        </w:rPr>
        <w:t>Общий годовой эффект от внедрения</w:t>
      </w:r>
      <w:r w:rsidRPr="0026280D">
        <w:rPr>
          <w:rFonts w:ascii="Times New Roman" w:eastAsia="Times New Roman" w:hAnsi="Times New Roman" w:cs="Times New Roman"/>
          <w:b/>
          <w:i/>
          <w:spacing w:val="-11"/>
          <w:sz w:val="28"/>
          <w:u w:val="single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b/>
          <w:spacing w:val="-11"/>
          <w:sz w:val="28"/>
          <w:u w:val="single"/>
          <w:shd w:val="clear" w:color="auto" w:fill="FFFFFF"/>
          <w:lang w:val="ru-RU"/>
        </w:rPr>
        <w:t>ПО Эг рассчитывается по формуле</w:t>
      </w:r>
    </w:p>
    <w:p w14:paraId="647A7ABF" w14:textId="77777777" w:rsidR="00BF1F02" w:rsidRPr="0026280D" w:rsidRDefault="00BF1F02">
      <w:pPr>
        <w:spacing w:after="0" w:line="240" w:lineRule="auto"/>
        <w:ind w:firstLine="567"/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</w:pPr>
    </w:p>
    <w:p w14:paraId="49C3D198" w14:textId="01B7B6E0" w:rsidR="00BF1F02" w:rsidRPr="0026280D" w:rsidRDefault="00E00D5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11"/>
          <w:sz w:val="28"/>
          <w:shd w:val="clear" w:color="auto" w:fill="FF0000"/>
          <w:lang w:val="ru-RU"/>
        </w:rPr>
      </w:pP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Эг = </w:t>
      </w:r>
      <w:r w:rsidRPr="0026280D"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Δ</w:t>
      </w:r>
      <w:r w:rsidRPr="0026280D">
        <w:rPr>
          <w:rFonts w:ascii="Times New Roman" w:eastAsia="Times New Roman" w:hAnsi="Times New Roman" w:cs="Times New Roman"/>
          <w:i/>
          <w:sz w:val="28"/>
          <w:shd w:val="clear" w:color="auto" w:fill="FFFFFF"/>
          <w:lang w:val="ru-RU"/>
        </w:rPr>
        <w:t>ЗП +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</w:rPr>
        <w:t>Δ</w:t>
      </w:r>
      <w:r w:rsidRPr="0026280D">
        <w:rPr>
          <w:rFonts w:ascii="Times New Roman" w:eastAsia="Times New Roman" w:hAnsi="Times New Roman" w:cs="Times New Roman"/>
          <w:i/>
          <w:spacing w:val="-11"/>
          <w:sz w:val="28"/>
          <w:shd w:val="clear" w:color="auto" w:fill="FFFFFF"/>
          <w:lang w:val="ru-RU"/>
        </w:rPr>
        <w:t>П</w:t>
      </w:r>
      <w:r w:rsidRPr="0026280D">
        <w:rPr>
          <w:rFonts w:ascii="Times New Roman" w:eastAsia="Times New Roman" w:hAnsi="Times New Roman" w:cs="Times New Roman"/>
          <w:spacing w:val="-11"/>
          <w:sz w:val="28"/>
          <w:shd w:val="clear" w:color="auto" w:fill="FFFFFF"/>
          <w:lang w:val="ru-RU"/>
        </w:rPr>
        <w:t xml:space="preserve"> = </w:t>
      </w:r>
      <w:r w:rsidR="00403204"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58</w:t>
      </w:r>
      <w:r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,1</w:t>
      </w:r>
      <w:r w:rsidR="00403204"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>5</w:t>
      </w:r>
      <w:r w:rsidRPr="0026280D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+</w:t>
      </w:r>
      <w:r w:rsidR="00403204"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</w:t>
      </w:r>
      <w:r w:rsidR="001E6C36"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9593</w:t>
      </w:r>
      <w:r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,</w:t>
      </w:r>
      <w:r w:rsidR="001E6C36"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6</w:t>
      </w:r>
      <w:r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 xml:space="preserve"> =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 xml:space="preserve"> </w:t>
      </w:r>
      <w:r w:rsidR="001E6C36"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9651</w:t>
      </w:r>
      <w:r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,</w:t>
      </w:r>
      <w:r w:rsidR="001E6C36"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7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5</w:t>
      </w:r>
      <w:r w:rsidRPr="0026280D">
        <w:rPr>
          <w:rFonts w:ascii="Times New Roman" w:eastAsia="Times New Roman" w:hAnsi="Times New Roman" w:cs="Times New Roman"/>
          <w:spacing w:val="-11"/>
          <w:sz w:val="28"/>
          <w:highlight w:val="yellow"/>
          <w:lang w:val="ru-RU"/>
        </w:rPr>
        <w:t>руб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.</w:t>
      </w:r>
    </w:p>
    <w:p w14:paraId="479ED128" w14:textId="064650E3" w:rsidR="00E00D52" w:rsidRPr="0026280D" w:rsidRDefault="00E00D52" w:rsidP="001E6C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lang w:val="ru-RU"/>
        </w:rPr>
      </w:pPr>
      <w:r w:rsidRPr="0026280D">
        <w:rPr>
          <w:rFonts w:ascii="Times New Roman" w:eastAsia="Times New Roman" w:hAnsi="Times New Roman" w:cs="Times New Roman"/>
          <w:b/>
          <w:spacing w:val="-11"/>
          <w:sz w:val="28"/>
          <w:lang w:val="ru-RU"/>
        </w:rPr>
        <w:t>Вывод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: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 xml:space="preserve">в процессе выполнения лабораторной работы был рассчитал экономический эффект потребителя программного продукта от его внедрения в процесс функционирования предприятия. В результате общий годовой эффект от внедрения ПО составил </w:t>
      </w:r>
      <w:r w:rsidR="002C2283" w:rsidRPr="0026280D">
        <w:rPr>
          <w:rFonts w:ascii="Times New Roman" w:eastAsia="Times New Roman" w:hAnsi="Times New Roman" w:cs="Times New Roman"/>
          <w:sz w:val="28"/>
          <w:lang w:val="ru-RU"/>
        </w:rPr>
        <w:t>9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65</w:t>
      </w:r>
      <w:r w:rsidR="002C2283"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1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,</w:t>
      </w:r>
      <w:r w:rsidR="002C2283"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7</w:t>
      </w:r>
      <w:r w:rsidR="0077144F"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5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 xml:space="preserve"> </w:t>
      </w:r>
      <w:r w:rsidRPr="0026280D">
        <w:rPr>
          <w:rFonts w:ascii="Times New Roman" w:eastAsia="Times New Roman" w:hAnsi="Times New Roman" w:cs="Times New Roman"/>
          <w:sz w:val="28"/>
          <w:lang w:val="ru-RU"/>
        </w:rPr>
        <w:t>рублей. В</w:t>
      </w:r>
      <w:r w:rsidRPr="0026280D">
        <w:rPr>
          <w:rFonts w:ascii="Times New Roman" w:eastAsia="Times New Roman" w:hAnsi="Times New Roman" w:cs="Times New Roman"/>
          <w:spacing w:val="-11"/>
          <w:sz w:val="28"/>
          <w:lang w:val="ru-RU"/>
        </w:rPr>
        <w:t>недрение вспомогательного ПО благополучно отразилось на прибыли,  появилась возможность консультирования в автономном режиме в любое время.</w:t>
      </w:r>
    </w:p>
    <w:sectPr w:rsidR="00E00D52" w:rsidRPr="0026280D" w:rsidSect="004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F02"/>
    <w:rsid w:val="00097296"/>
    <w:rsid w:val="001E6C36"/>
    <w:rsid w:val="0026280D"/>
    <w:rsid w:val="00265441"/>
    <w:rsid w:val="002C2283"/>
    <w:rsid w:val="002E5A01"/>
    <w:rsid w:val="002F1818"/>
    <w:rsid w:val="00403204"/>
    <w:rsid w:val="00415511"/>
    <w:rsid w:val="005A315A"/>
    <w:rsid w:val="0077144F"/>
    <w:rsid w:val="008D1451"/>
    <w:rsid w:val="008E1F25"/>
    <w:rsid w:val="00A2152B"/>
    <w:rsid w:val="00BF1F02"/>
    <w:rsid w:val="00E00D52"/>
    <w:rsid w:val="00E74CA9"/>
    <w:rsid w:val="00F56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7BA4"/>
  <w15:docId w15:val="{E3F67606-24C9-4954-801D-8741E217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 Wolf</dc:creator>
  <cp:lastModifiedBy>Shadow Wolf</cp:lastModifiedBy>
  <cp:revision>10</cp:revision>
  <dcterms:created xsi:type="dcterms:W3CDTF">2023-10-25T18:03:00Z</dcterms:created>
  <dcterms:modified xsi:type="dcterms:W3CDTF">2023-11-02T19:53:00Z</dcterms:modified>
</cp:coreProperties>
</file>