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B1442F"/>
          </w:tcPr>
          <w:p>
            <w:r>
              <w:rPr>
                <w:b/>
                <w:color w:val="FFE6DE"/>
                <w:sz w:val="18"/>
              </w:rPr>
              <w:t>PROMISE &amp; PRACTICE  ·  DEEP DIVE  ·  SOURCE ANALYSIS</w:t>
            </w:r>
          </w:p>
          <w:p>
            <w:r>
              <w:rPr>
                <w:b/>
                <w:color w:val="FFFFFF"/>
                <w:sz w:val="42"/>
              </w:rPr>
              <w:t>John Brown &amp; Harpers Ferry — House &amp; Divided</w:t>
            </w:r>
          </w:p>
          <w:p>
            <w:r>
              <w:rPr>
                <w:i/>
                <w:color w:val="FFE6DE"/>
                <w:sz w:val="22"/>
              </w:rPr>
              <w:t>Martyr or Madman?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4c04e"/>
          </w:tcPr>
          <w:p>
            <w:r>
              <w:rPr>
                <w:b/>
                <w:color w:val="5A4512"/>
                <w:sz w:val="19"/>
              </w:rPr>
              <w:t xml:space="preserve">WHAT I CAN DO TODAY   </w:t>
            </w:r>
            <w:r>
              <w:rPr>
                <w:color w:val="5A4512"/>
                <w:sz w:val="21"/>
              </w:rPr>
              <w:t>I can read primary sources about John Brown &amp; Harpers Ferry — House &amp; Divided, weigh who made each one and why, and use evidence to answer historical questions.</w:t>
            </w:r>
          </w:p>
        </w:tc>
      </w:tr>
    </w:tbl>
    <w:p>
      <w:r>
        <w:rPr>
          <w:b/>
          <w:color w:val="B1442F"/>
        </w:rPr>
        <w:t xml:space="preserve">Directions. </w:t>
      </w:r>
      <w:r>
        <w:rPr>
          <w:sz w:val="22"/>
        </w:rPr>
        <w:t>Americans could not agree on John Brown then, and historians argue about him now. Weigh the evidence — two images and his own words — and reach your own verdict</w:t>
      </w:r>
    </w:p>
    <w:p/>
    <w:p>
      <w:r>
        <w:rPr>
          <w:b/>
          <w:color w:val="B1442F"/>
          <w:sz w:val="26"/>
        </w:rPr>
        <w:t>THE SOURCES</w:t>
      </w:r>
    </w:p>
    <w:p>
      <w:pPr>
        <w:spacing w:before="160"/>
      </w:pPr>
      <w:r>
        <w:rPr>
          <w:b/>
          <w:color w:val="1C1714"/>
          <w:sz w:val="23"/>
        </w:rPr>
        <w:t>SOURCE A · HOW HIS ENEMIES SAW HIM  —  “A Premature Movement”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3600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600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</w:pPr>
      <w:r>
        <w:rPr>
          <w:i/>
          <w:color w:val="1C1714"/>
          <w:sz w:val="22"/>
        </w:rPr>
        <w:t>A hostile cartoon: Brown, wild-eyed, shoves a pike at an enslaved man who wants no part of it. The message — Brown was a dangerous fanatic forcing a fight nobody asked for</w:t>
      </w:r>
    </w:p>
    <w:p>
      <w:r>
        <w:rPr>
          <w:color w:val="6A6256"/>
          <w:sz w:val="17"/>
        </w:rPr>
        <w:t>“A Premature Movement” — lithograph, c. 1859–60, public domain (Library of Congress).</w:t>
      </w:r>
    </w:p>
    <w:p>
      <w:pPr>
        <w:spacing w:before="160"/>
      </w:pPr>
      <w:r>
        <w:rPr>
          <w:b/>
          <w:color w:val="1C1714"/>
          <w:sz w:val="23"/>
        </w:rPr>
        <w:t>SOURCE B · HOW HIS ADMIRERS SAW HIM  —  “Liberator of Kansas and Martyr of Virginia”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69294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6929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</w:pPr>
      <w:r>
        <w:rPr>
          <w:i/>
          <w:color w:val="1C1714"/>
          <w:sz w:val="22"/>
        </w:rPr>
        <w:t>Decades later, this souvenir card honored Brown as a hero and “martyr” — a man who died for a holy cause</w:t>
      </w:r>
    </w:p>
    <w:p>
      <w:r>
        <w:rPr>
          <w:color w:val="6A6256"/>
          <w:sz w:val="17"/>
        </w:rPr>
        <w:t>John Brown souvenir, World's Columbian Exposition, 1893, public domain. Collected image, © ShadowDog Digital Studios (SDS Digital Collection).</w:t>
      </w:r>
    </w:p>
    <w:p>
      <w:pPr>
        <w:spacing w:before="160"/>
      </w:pPr>
      <w:r>
        <w:rPr>
          <w:b/>
          <w:color w:val="1C1714"/>
          <w:sz w:val="23"/>
        </w:rPr>
        <w:t>SOURCE C · BROWN IN HIS OWN WORDS · 1859  —  At his sentencing</w:t>
      </w:r>
    </w:p>
    <w:p>
      <w:pPr>
        <w:ind w:left="432"/>
      </w:pPr>
      <w:r>
        <w:rPr>
          <w:i/>
          <w:color w:val="1C1714"/>
          <w:sz w:val="22"/>
        </w:rPr>
        <w:t>“Had I so interfered in behalf of the rich, the powerful … every man in this court would have deemed it an act worthy of reward rather than punishment. … Now, if it is deemed necessary that I should … mingle my blood … with the blood of millions in this slave country whose rights are disregarded by wicked, cruel, and unjust enactments, I say, let it be done.”</w:t>
        <w:br/>
        <w:t>— John Brown, address to the court, November 1859. Public domain</w:t>
      </w:r>
    </w:p>
    <w:p>
      <w:r>
        <w:rPr>
          <w:color w:val="6A6256"/>
          <w:sz w:val="17"/>
        </w:rPr>
        <w:t>— John Brown, address to the court, November 1859. Public domain.</w:t>
      </w:r>
    </w:p>
    <w:p/>
    <w:p>
      <w:r>
        <w:rPr>
          <w:b/>
          <w:color w:val="B1442F"/>
          <w:sz w:val="26"/>
        </w:rPr>
        <w:t>YOUR WORK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1  </w:t>
      </w:r>
      <w:r>
        <w:rPr>
          <w:b/>
          <w:color w:val="6A6256"/>
          <w:sz w:val="18"/>
        </w:rPr>
        <w:t xml:space="preserve">   STEP 1 · READ THE TWO IMAGES</w:t>
      </w:r>
    </w:p>
    <w:p>
      <w:r>
        <w:rPr>
          <w:b w:val="0"/>
          <w:color w:val="1C1714"/>
          <w:sz w:val="23"/>
        </w:rPr>
        <w:t>Source A and Source B show the exact same person. What is each image trying to make you believe about John Brown? Name one detail in each that carries the message.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2  </w:t>
      </w:r>
      <w:r>
        <w:rPr>
          <w:b/>
          <w:color w:val="6A6256"/>
          <w:sz w:val="18"/>
        </w:rPr>
        <w:t xml:space="preserve">   STEP 2 · HIS OWN DEFENSE</w:t>
      </w:r>
    </w:p>
    <w:p>
      <w:r>
        <w:rPr>
          <w:b w:val="0"/>
          <w:color w:val="1C1714"/>
          <w:sz w:val="23"/>
        </w:rPr>
        <w:t>In Source C, what is Brown's main argument for why his actions were justified?</w:t>
      </w:r>
    </w:p>
    <w:p>
      <w:pPr>
        <w:spacing w:after="40"/>
        <w:ind w:left="432"/>
      </w:pPr>
      <w:r>
        <w:rPr>
          <w:sz w:val="22"/>
        </w:rPr>
        <w:t>☐  A.  that he didn't really break any law</w:t>
      </w:r>
    </w:p>
    <w:p>
      <w:pPr>
        <w:spacing w:after="40"/>
        <w:ind w:left="432"/>
      </w:pPr>
      <w:r>
        <w:rPr>
          <w:sz w:val="22"/>
        </w:rPr>
        <w:t>☐  B.  that the raid actually succeeded</w:t>
      </w:r>
    </w:p>
    <w:p>
      <w:pPr>
        <w:spacing w:after="40"/>
        <w:ind w:left="432"/>
      </w:pPr>
      <w:r>
        <w:rPr>
          <w:sz w:val="22"/>
        </w:rPr>
        <w:t>☐  C.  that acting for the enslaved is punished, while the same act for the powerful would be praised — so slavery is the true crime</w:t>
      </w:r>
    </w:p>
    <w:p>
      <w:pPr>
        <w:spacing w:after="40"/>
        <w:ind w:left="432"/>
      </w:pPr>
      <w:r>
        <w:rPr>
          <w:sz w:val="22"/>
        </w:rPr>
        <w:t>☐  D.  that he acted alone and regretted it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3  </w:t>
      </w:r>
      <w:r>
        <w:rPr>
          <w:b/>
          <w:color w:val="6A6256"/>
          <w:sz w:val="18"/>
        </w:rPr>
        <w:t xml:space="preserve">   STEP 3 · YOUR INTERPRETATION</w:t>
      </w:r>
    </w:p>
    <w:p>
      <w:r>
        <w:rPr>
          <w:b w:val="0"/>
          <w:color w:val="1C1714"/>
          <w:sz w:val="23"/>
        </w:rPr>
        <w:t>His cause — ending slavery — was just. His method — violence and armed insurrection — killed people and failed. Was John Brown a hero/martyr, a dangerous fanatic, or something in between? Take a position and defend it with at least one source (A, B, or C).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4  </w:t>
      </w:r>
      <w:r>
        <w:rPr>
          <w:b/>
          <w:color w:val="6A6256"/>
          <w:sz w:val="18"/>
        </w:rPr>
        <w:t xml:space="preserve">   STEP 3 · YOUR INTERPRETATION</w:t>
      </w:r>
    </w:p>
    <w:p>
      <w:r>
        <w:rPr>
          <w:b w:val="0"/>
          <w:color w:val="1C1714"/>
          <w:sz w:val="23"/>
        </w:rPr>
        <w:t>Historians note that a person's reputation can change over time. Why might Brown be seen as a villain in 1859 but closer to a hero today? What changed?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2c2219"/>
          </w:tcPr>
          <w:p>
            <w:r>
              <w:rPr>
                <w:b/>
                <w:color w:val="F0A184"/>
                <w:sz w:val="28"/>
              </w:rPr>
              <w:t>TEACHER ANSWER KEY  —  John Brown &amp; Harpers Ferry — House &amp; Divided</w:t>
            </w:r>
          </w:p>
        </w:tc>
      </w:tr>
    </w:tbl>
    <w:p/>
    <w:p>
      <w:r>
        <w:rPr>
          <w:b/>
          <w:color w:val="B1442F"/>
          <w:sz w:val="22"/>
        </w:rPr>
        <w:t xml:space="preserve">QUESTION 1: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“Source A wants me to see Brown as… (detail: …). Source B wants me to see him as… (detail: …).”</w:t>
      </w:r>
    </w:p>
    <w:p>
      <w:r>
        <w:rPr>
          <w:b/>
          <w:color w:val="B1442F"/>
          <w:sz w:val="22"/>
        </w:rPr>
        <w:t xml:space="preserve">QUESTION 2:  </w:t>
      </w:r>
      <w:r>
        <w:rPr>
          <w:b/>
          <w:sz w:val="22"/>
        </w:rPr>
        <w:t>Correct — C. that acting for the enslaved is punished, while the same act for the powerful would be praised — so slavery is the true crime</w:t>
      </w:r>
    </w:p>
    <w:p>
      <w:pPr>
        <w:ind w:left="432"/>
      </w:pPr>
      <w:r>
        <w:rPr>
          <w:i/>
          <w:color w:val="6A6256"/>
          <w:sz w:val="21"/>
        </w:rPr>
        <w:t>Right. Brown argues that acting violently for the enslaved is treated as a crime, while the same act for the rich and powerful would be praised — so the real injustice is slavery itself, not his attempt to end it.</w:t>
      </w:r>
    </w:p>
    <w:p>
      <w:r>
        <w:rPr>
          <w:b/>
          <w:color w:val="B1442F"/>
          <w:sz w:val="22"/>
        </w:rPr>
        <w:t xml:space="preserve">QUESTION 3: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“I think John Brown was… My strongest evidence is…”</w:t>
      </w:r>
    </w:p>
    <w:p>
      <w:r>
        <w:rPr>
          <w:b/>
          <w:color w:val="B1442F"/>
          <w:sz w:val="22"/>
        </w:rPr>
        <w:t xml:space="preserve">QUESTION 4: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“Views of Brown changed because…”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