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Fort Wagner &amp; the 54th Massachusetts — A House Divided</w:t>
            </w:r>
          </w:p>
          <w:p>
            <w:r>
              <w:rPr>
                <w:i/>
                <w:color w:val="FFE6DE"/>
                <w:sz w:val="22"/>
              </w:rPr>
              <w:t>The Battle That Was Lost and Won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Fort Wagner &amp; the 54th Massachusetts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When several sources agree, a historian's confidence grows. Read these accounts together and explain what they prove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· 1890  —  Storming Fort Wagner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934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934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i/>
          <w:color w:val="1C1714"/>
          <w:sz w:val="22"/>
        </w:rPr>
        <w:t>Printed nearly 30 years later, this image shows how the nation chose to remember the 54th — as heroes at the very front of the fight</w:t>
      </w:r>
    </w:p>
    <w:p>
      <w:r>
        <w:rPr>
          <w:color w:val="6A6256"/>
          <w:sz w:val="17"/>
        </w:rPr>
        <w:t>“Storming Fort Wagner” — chromolithograph, Kurz &amp; Allison, 1890,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A · A NORTHERN NEWSPAPER · 1863  —  The report of the charge</w:t>
      </w:r>
    </w:p>
    <w:p>
      <w:pPr>
        <w:ind w:left="432"/>
      </w:pPr>
      <w:r>
        <w:rPr>
          <w:i/>
          <w:color w:val="1C1714"/>
          <w:sz w:val="22"/>
        </w:rPr>
        <w:t>“The Fifty-fourth did well and nobly. … They moved up as gallantly as any troops could, and with their enthusiasm they deserved a better fate. … Through the cannon smoke of that dark night … they made Fort Wagner such a name to the colored race as Bunker Hill has been for ninety years to the white Yankees.”</w:t>
        <w:br/>
        <w:t>— New York Tribune, 1863. Public domain</w:t>
      </w:r>
    </w:p>
    <w:p>
      <w:r>
        <w:rPr>
          <w:color w:val="6A6256"/>
          <w:sz w:val="17"/>
        </w:rPr>
        <w:t>— New York Tribune, 1863. Public domain.</w:t>
      </w:r>
    </w:p>
    <w:p>
      <w:pPr>
        <w:spacing w:before="160"/>
      </w:pPr>
      <w:r>
        <w:rPr>
          <w:b/>
          <w:color w:val="1C1714"/>
          <w:sz w:val="23"/>
        </w:rPr>
        <w:t>SOURCE B · FREDERICK DOUGLASS · 1863  —  The argument for citizenship</w:t>
      </w:r>
    </w:p>
    <w:p>
      <w:pPr>
        <w:ind w:left="432"/>
      </w:pPr>
      <w:r>
        <w:rPr>
          <w:i/>
          <w:color w:val="1C1714"/>
          <w:sz w:val="22"/>
        </w:rPr>
        <w:t>“Once let the black man get upon his person the brass letters, U.S. … and a musket on his shoulder … and there is no power on earth … which can deny that he has earned the right to citizenship.”</w:t>
        <w:br/>
        <w:t>— Frederick Douglass, 1863. Public domain</w:t>
      </w:r>
    </w:p>
    <w:p>
      <w:r>
        <w:rPr>
          <w:color w:val="6A6256"/>
          <w:sz w:val="17"/>
        </w:rPr>
        <w:t>— Frederick Douglass, 1863.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WHAT HAPPENED</w:t>
      </w:r>
    </w:p>
    <w:p>
      <w:r>
        <w:rPr>
          <w:b w:val="0"/>
          <w:color w:val="1C1714"/>
          <w:sz w:val="23"/>
        </w:rPr>
        <w:t>In your own words, what did the 54th Massachusetts do at Fort Wagner on July 18, 1863 — and what was the outcome of the battle itself?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CORROBORATION</w:t>
      </w:r>
    </w:p>
    <w:p>
      <w:r>
        <w:rPr>
          <w:b w:val="0"/>
          <w:color w:val="1C1714"/>
          <w:sz w:val="23"/>
        </w:rPr>
        <w:t>The 1863 newspaper (A), Douglass (B), and the 1890 image all point to the same conclusion. What is it?</w:t>
      </w:r>
    </w:p>
    <w:p>
      <w:pPr>
        <w:spacing w:after="40"/>
        <w:ind w:left="432"/>
      </w:pPr>
      <w:r>
        <w:rPr>
          <w:sz w:val="22"/>
        </w:rPr>
        <w:t>☐  A.  that the 54th captured Fort Wagner easily</w:t>
      </w:r>
    </w:p>
    <w:p>
      <w:pPr>
        <w:spacing w:after="40"/>
        <w:ind w:left="432"/>
      </w:pPr>
      <w:r>
        <w:rPr>
          <w:sz w:val="22"/>
        </w:rPr>
        <w:t>☐  B.  that the courage of Black soldiers proved their valor and their claim to equal citizenship</w:t>
      </w:r>
    </w:p>
    <w:p>
      <w:pPr>
        <w:spacing w:after="40"/>
        <w:ind w:left="432"/>
      </w:pPr>
      <w:r>
        <w:rPr>
          <w:sz w:val="22"/>
        </w:rPr>
        <w:t>☐  C.  that Black soldiers should not have fought</w:t>
      </w:r>
    </w:p>
    <w:p>
      <w:pPr>
        <w:spacing w:after="40"/>
        <w:ind w:left="432"/>
      </w:pPr>
      <w:r>
        <w:rPr>
          <w:sz w:val="22"/>
        </w:rPr>
        <w:t>☐  D.  that the battle had no real importance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LOST BATTLE, WON ARGUMENT</w:t>
      </w:r>
    </w:p>
    <w:p>
      <w:r>
        <w:rPr>
          <w:b w:val="0"/>
          <w:color w:val="1C1714"/>
          <w:sz w:val="23"/>
        </w:rPr>
        <w:t>The Union lost the assault, and nearly half the regiment fell. Explain why the 54th's defeat is still remembered as a kind of victory. What did it win, even in losing?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WHY IT MATTERS</w:t>
      </w:r>
    </w:p>
    <w:p>
      <w:r>
        <w:rPr>
          <w:b w:val="0"/>
          <w:color w:val="1C1714"/>
          <w:sz w:val="23"/>
        </w:rPr>
        <w:t>Using Douglass's words (Source B), explain the connection between serving as a soldier and claiming citizenship. Why would proving themselves in battle matter so much to the 180,000 Black men who served?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Fort Wagner &amp; the 54th Massachusetts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54th… The battle itself ended with…”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B. that the courage of Black soldiers proved their valor and their claim to equal citizenship</w:t>
      </w:r>
    </w:p>
    <w:p>
      <w:pPr>
        <w:ind w:left="432"/>
      </w:pPr>
      <w:r>
        <w:rPr>
          <w:i/>
          <w:color w:val="6A6256"/>
          <w:sz w:val="21"/>
        </w:rPr>
        <w:t>Exactly. From the battle report to Douglass to the later print, all the sources corroborate one message: the 54th's courage proved Black soldiers had earned their place — and their claim to citizenship.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“Though they lost the fort, the 54th won… because…”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“Douglass argued that a Black soldier… This mattered because…”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