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GROWTH &amp; CONFLICT  ·  SOURCE ANALYSIS</w:t>
            </w:r>
          </w:p>
          <w:p>
            <w:r>
              <w:rPr>
                <w:b/>
                <w:color w:val="FFFFFF"/>
                <w:sz w:val="42"/>
              </w:rPr>
              <w:t>Nauvoo</w:t>
            </w:r>
          </w:p>
          <w:p>
            <w:r>
              <w:rPr>
                <w:i/>
                <w:color w:val="FFE6DE"/>
                <w:sz w:val="22"/>
              </w:rPr>
              <w:t>A city on a bend in the river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Nauvoo, weigh who made each one and why, and use evidence to answer historical questions.</w:t>
            </w:r>
          </w:p>
        </w:tc>
      </w:tr>
    </w:tbl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RULE · 1791</w:t>
      </w:r>
    </w:p>
    <w:p>
      <w:pPr>
        <w:ind w:left="432"/>
      </w:pPr>
      <w:r>
        <w:rPr>
          <w:i/>
          <w:color w:val="1C1714"/>
          <w:sz w:val="22"/>
        </w:rPr>
        <w:t>“Congress shall make no law… abridging the freedom… of the press; or the right of the people peaceably to assemble, and to petition the Government for a redress of grievances.”</w:t>
      </w:r>
    </w:p>
    <w:p>
      <w:r>
        <w:rPr>
          <w:color w:val="6A6256"/>
          <w:sz w:val="17"/>
        </w:rPr>
        <w:t>The First Amendment to the U.S. Constitution.</w:t>
      </w:r>
    </w:p>
    <w:p>
      <w:pPr>
        <w:spacing w:before="160"/>
      </w:pPr>
      <w:r>
        <w:rPr>
          <w:b/>
          <w:color w:val="1C1714"/>
          <w:sz w:val="23"/>
        </w:rPr>
        <w:t>THE CITY’S CLAIM · 1844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561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56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The council declared the Expositor a “public nuisance” whose libels, they argued, would provoke mobs to descend on Nauvoo — so destroying it, they claimed, protected the city’s safety</w:t>
      </w:r>
    </w:p>
    <w:p>
      <w:r>
        <w:rPr>
          <w:color w:val="6A6256"/>
          <w:sz w:val="17"/>
        </w:rPr>
        <w:t>The Nauvoo city council’s stated reason for destroying the press.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A. WHO ORDERED THE DESTRUCTION OF THE EXPOSITOR, AND WHAT WAS THAT SAME PERSON’S RELATIONSHIP TO THE NEWSPAPER? WHY DOES THAT MATTER?  </w:t>
      </w:r>
    </w:p>
    <w:p>
      <w:r>
        <w:rPr>
          <w:b w:val="0"/>
          <w:color w:val="1C1714"/>
          <w:sz w:val="23"/>
        </w:rPr>
        <w:t>a. Who ordered the destruction of the Expositor, and what was that same person’s relationship to the newspaper? Why does that matter?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B. WHAT REASON DID THE CITY GIVE FOR DESTROYING THE PRESS — IN ITS OWN WORD FOR IT?  </w:t>
      </w:r>
    </w:p>
    <w:p>
      <w:r>
        <w:rPr>
          <w:b w:val="0"/>
          <w:color w:val="1C1714"/>
          <w:sz w:val="23"/>
        </w:rPr>
        <w:t>b. What reason did the city give for destroying the press — in its own word for it?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A. THE FIRST AMENDMENT PROTECTS “FREEDOM OF THE PRESS.” THE CITY CALLED THE PAPER A “PUBLIC NUISANCE.” PUT THE CONFLICT IN ONE SENTENCE: WHAT DOES EACH SIDE SAY SHOULD WIN?  </w:t>
      </w:r>
    </w:p>
    <w:p>
      <w:r>
        <w:rPr>
          <w:b w:val="0"/>
          <w:color w:val="1C1714"/>
          <w:sz w:val="23"/>
        </w:rPr>
        <w:t>a. The First Amendment protects “freedom of the press.” The city called the paper a “public nuisance.” Put the conflict in one sentence: what does each side say should win?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B. IS THERE EVER A POINT WHERE SPEECH BECOMES SO DANGEROUS A COMMUNITY MAY STOP IT? WHERE WOULD YOU DRAW THAT LINE — AND DOES THE EXPOSITOR FALL ON YOUR SIDE OF IT?  </w:t>
      </w:r>
    </w:p>
    <w:p>
      <w:r>
        <w:rPr>
          <w:b w:val="0"/>
          <w:color w:val="1C1714"/>
          <w:sz w:val="23"/>
        </w:rPr>
        <w:t>b. Is there ever a point where speech becomes so dangerous a community may stop it? Where would you draw that line — and does the Expositor fall on your side of it?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THE MORMONS HAD THEMSELVES BEEN DRIVEN FROM MISSOURI BY MOBS AND LIES IN THE PRESS. HOW MIGHT THAT HISTORY EXPLAIN — NOT NECESSARILY EXCUSE — WHY THEY FEARED THIS NEWSPAPER ENOUGH TO DESTROY IT?  </w:t>
      </w:r>
    </w:p>
    <w:p>
      <w:r>
        <w:rPr>
          <w:b w:val="0"/>
          <w:color w:val="1C1714"/>
          <w:sz w:val="23"/>
        </w:rPr>
        <w:t>The Mormons had themselves been driven from Missouri by mobs and lies in the press. How might that history explain — not necessarily excuse — why they feared this newspaper enough to destroy it?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CLAIM — SHOULD THE CITY HAVE BEEN ALLOWED TO DESTROY THE EXPOSITOR? TAKE A CLEAR POSITION.  </w:t>
      </w:r>
    </w:p>
    <w:p>
      <w:r>
        <w:rPr>
          <w:b w:val="0"/>
          <w:color w:val="1C1714"/>
          <w:sz w:val="23"/>
        </w:rPr>
        <w:t>CLAIM — Should the city have been allowed to destroy the Expositor? Take a clear position.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EVIDENCE — AT LEAST TWO SPECIFICS FROM THE PRESENTATION AND THE TWO SOURCES THAT SUPPORT YOUR CLAIM.  </w:t>
      </w:r>
    </w:p>
    <w:p>
      <w:r>
        <w:rPr>
          <w:b w:val="0"/>
          <w:color w:val="1C1714"/>
          <w:sz w:val="23"/>
        </w:rPr>
        <w:t>EVIDENCE — at least two specifics from the presentation and the two sources that support your claim.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REASONING — A MOB THEN MURDERED JOSEPH SMITH IN JAIL. DOES THAT LATER VIOLENCE CHANGE HOW YOU JUDGE THE CITY’S ORIGINAL DECISION? WHY OR WHY NOT?  </w:t>
      </w:r>
    </w:p>
    <w:p>
      <w:r>
        <w:rPr>
          <w:b w:val="0"/>
          <w:color w:val="1C1714"/>
          <w:sz w:val="23"/>
        </w:rPr>
        <w:t>REASONING — a mob then murdered Joseph Smith in jail. Does that later violence change how you judge the city’s original decision? Why or why not?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Nauvoo</w:t>
            </w:r>
          </w:p>
        </w:tc>
      </w:tr>
    </w:tbl>
    <w:p/>
    <w:p>
      <w:r>
        <w:rPr>
          <w:b/>
          <w:color w:val="B1442F"/>
          <w:sz w:val="22"/>
        </w:rPr>
        <w:t xml:space="preserve">a. Who ordered the destruction of the Expositor, and what was that same person’s relationship to the newspaper? Why does that matter?: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b. What reason did the city give for destroying the press — in its own word for it?: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a. The First Amendment protects “freedom of the press.” The city called the paper a “public nuisance.” Put the conflict in one sentence: what does each side say should win?: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b. Is there ever a point where speech becomes so dangerous a community may stop it? Where would you draw that line — and does the Expositor fall on your side of it?: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The Mormons had themselves been driven from Missouri by mobs and lies in the press. How might that history explain — not necessarily excuse — why they feared this newspaper enough to destroy it?: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CLAIM — Should the city have been allowed to destroy the Expositor? Take a clear position.: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city should / should not have …”</w:t>
      </w:r>
    </w:p>
    <w:p>
      <w:r>
        <w:rPr>
          <w:b/>
          <w:color w:val="B1442F"/>
          <w:sz w:val="22"/>
        </w:rPr>
        <w:t xml:space="preserve">EVIDENCE — at least two specifics from the presentation and the two sources that support your claim.: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REASONING — a mob then murdered Joseph Smith in jail. Does that later violence change how you judge the city’s original decision? Why or why not?:  </w:t>
      </w:r>
      <w:r>
        <w:rPr>
          <w:sz w:val="22"/>
        </w:rPr>
        <w:t>Open response.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