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B1442F"/>
          </w:tcPr>
          <w:p>
            <w:r>
              <w:rPr>
                <w:b/>
                <w:color w:val="FFE6DE"/>
                <w:sz w:val="18"/>
              </w:rPr>
              <w:t>PROMISE &amp; PRACTICE  ·  DEEP DIVE  ·  SOURCE ANALYSIS</w:t>
            </w:r>
          </w:p>
          <w:p>
            <w:r>
              <w:rPr>
                <w:b/>
                <w:color w:val="FFFFFF"/>
                <w:sz w:val="42"/>
              </w:rPr>
              <w:t>Vicksburg — A House Divided</w:t>
            </w:r>
          </w:p>
          <w:p>
            <w:r>
              <w:rPr>
                <w:i/>
                <w:color w:val="FFE6DE"/>
                <w:sz w:val="22"/>
              </w:rPr>
              <w:t>Why One River City Decided a War</w:t>
            </w:r>
          </w:p>
        </w:tc>
      </w:tr>
    </w:tbl>
    <w:p>
      <w:r>
        <w:rPr>
          <w:b/>
          <w:sz w:val="21"/>
        </w:rPr>
        <w:t xml:space="preserve">Name: </w:t>
      </w:r>
      <w:r>
        <w:rPr>
          <w:sz w:val="21"/>
        </w:rPr>
        <w:t xml:space="preserve">______________________________    </w:t>
      </w:r>
      <w:r>
        <w:rPr>
          <w:b/>
          <w:sz w:val="21"/>
        </w:rPr>
        <w:t xml:space="preserve">Period: </w:t>
      </w:r>
      <w:r>
        <w:rPr>
          <w:sz w:val="21"/>
        </w:rPr>
        <w:t xml:space="preserve">_____    </w:t>
      </w:r>
      <w:r>
        <w:rPr>
          <w:b/>
          <w:sz w:val="21"/>
        </w:rPr>
        <w:t xml:space="preserve">Date: </w:t>
      </w:r>
      <w:r>
        <w:rPr>
          <w:sz w:val="21"/>
        </w:rPr>
        <w:t>________________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f4c04e"/>
          </w:tcPr>
          <w:p>
            <w:r>
              <w:rPr>
                <w:b/>
                <w:color w:val="5A4512"/>
                <w:sz w:val="19"/>
              </w:rPr>
              <w:t xml:space="preserve">WHAT I CAN DO TODAY   </w:t>
            </w:r>
            <w:r>
              <w:rPr>
                <w:color w:val="5A4512"/>
                <w:sz w:val="21"/>
              </w:rPr>
              <w:t>I can read primary sources about Vicksburg — A House Divided, weigh who made each one and why, and use evidence to answer historical questions.</w:t>
            </w:r>
          </w:p>
        </w:tc>
      </w:tr>
    </w:tbl>
    <w:p>
      <w:r>
        <w:rPr>
          <w:b/>
          <w:color w:val="B1442F"/>
        </w:rPr>
        <w:t xml:space="preserve">Directions. </w:t>
      </w:r>
      <w:r>
        <w:rPr>
          <w:sz w:val="22"/>
        </w:rPr>
        <w:t>Geography shapes history. Use the map and the sources to explain why Vicksburg mattered far beyond its size</w:t>
      </w:r>
    </w:p>
    <w:p/>
    <w:p>
      <w:r>
        <w:rPr>
          <w:b/>
          <w:color w:val="B1442F"/>
          <w:sz w:val="26"/>
        </w:rPr>
        <w:t>THE SOURCES</w:t>
      </w:r>
    </w:p>
    <w:p>
      <w:pPr>
        <w:spacing w:before="160"/>
      </w:pPr>
      <w:r>
        <w:rPr>
          <w:b/>
          <w:color w:val="1C1714"/>
          <w:sz w:val="23"/>
        </w:rPr>
        <w:t>THE IMAGE · 1863  —  Running the batteries at Vicksburg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279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79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</w:pPr>
      <w:r>
        <w:rPr>
          <w:i/>
          <w:color w:val="1C1714"/>
          <w:sz w:val="22"/>
        </w:rPr>
        <w:t>Vicksburg sat on bluffs high above a hairpin bend in the river — its guns could hit any boat that tried to pass. That is why the Union had to take the city, not just sail by it</w:t>
      </w:r>
    </w:p>
    <w:p>
      <w:r>
        <w:rPr>
          <w:color w:val="6A6256"/>
          <w:sz w:val="17"/>
        </w:rPr>
        <w:t>“Admiral Porter’s fleet running the rebel blockade of the Mississippi at Vicksburg, April 16, 1863” — lithograph, Currier &amp; Ives, public domain (Library of Congress).</w:t>
      </w:r>
    </w:p>
    <w:p>
      <w:pPr>
        <w:spacing w:before="160"/>
      </w:pPr>
      <w:r>
        <w:rPr>
          <w:b/>
          <w:color w:val="1C1714"/>
          <w:sz w:val="23"/>
        </w:rPr>
        <w:t>SOURCE · ABRAHAM LINCOLN · 1863  —  “The Father of Waters”</w:t>
      </w:r>
    </w:p>
    <w:p>
      <w:pPr>
        <w:ind w:left="432"/>
      </w:pPr>
      <w:r>
        <w:rPr>
          <w:i/>
          <w:color w:val="1C1714"/>
          <w:sz w:val="22"/>
        </w:rPr>
        <w:t>“The Father of Waters again goes unvexed to the sea. … The job was a great national one, and let none be banned who bore an honorable part in it.”</w:t>
        <w:br/>
        <w:t>— President Abraham Lincoln, letter, August 1863. Public domain</w:t>
      </w:r>
    </w:p>
    <w:p>
      <w:r>
        <w:rPr>
          <w:color w:val="6A6256"/>
          <w:sz w:val="17"/>
        </w:rPr>
        <w:t>— President Abraham Lincoln, letter, August 1863. Public domain.</w:t>
      </w:r>
    </w:p>
    <w:p/>
    <w:p>
      <w:r>
        <w:rPr>
          <w:b/>
          <w:color w:val="B1442F"/>
          <w:sz w:val="26"/>
        </w:rPr>
        <w:t>YOUR WORK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1  </w:t>
      </w:r>
      <w:r>
        <w:rPr>
          <w:b/>
          <w:color w:val="6A6256"/>
          <w:sz w:val="18"/>
        </w:rPr>
        <w:t xml:space="preserve">   STEP 1 · READ THE GEOGRAPHY</w:t>
      </w:r>
    </w:p>
    <w:p>
      <w:r>
        <w:rPr>
          <w:b w:val="0"/>
          <w:color w:val="1C1714"/>
          <w:sz w:val="23"/>
        </w:rPr>
        <w:t>Using the lesson and the image, explain why Vicksburg's location made it so important. What could its guns do, and why couldn't the Union just sail past?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2  </w:t>
      </w:r>
      <w:r>
        <w:rPr>
          <w:b/>
          <w:color w:val="6A6256"/>
          <w:sz w:val="18"/>
        </w:rPr>
        <w:t xml:space="preserve">   STEP 2 · WHAT CONTROL MEANT</w:t>
      </w:r>
    </w:p>
    <w:p>
      <w:r>
        <w:rPr>
          <w:b w:val="0"/>
          <w:color w:val="1C1714"/>
          <w:sz w:val="23"/>
        </w:rPr>
        <w:t>When Lincoln said “the Father of Waters again goes unvexed to the sea,” he meant that —</w:t>
      </w:r>
    </w:p>
    <w:p>
      <w:pPr>
        <w:spacing w:after="40"/>
        <w:ind w:left="432"/>
      </w:pPr>
      <w:r>
        <w:rPr>
          <w:sz w:val="22"/>
        </w:rPr>
        <w:t>☐  A.  the river had flooded</w:t>
      </w:r>
    </w:p>
    <w:p>
      <w:pPr>
        <w:spacing w:after="40"/>
        <w:ind w:left="432"/>
      </w:pPr>
      <w:r>
        <w:rPr>
          <w:sz w:val="22"/>
        </w:rPr>
        <w:t>☐  B.  the Union now controlled the entire Mississippi, splitting the Confederacy</w:t>
      </w:r>
    </w:p>
    <w:p>
      <w:pPr>
        <w:spacing w:after="40"/>
        <w:ind w:left="432"/>
      </w:pPr>
      <w:r>
        <w:rPr>
          <w:sz w:val="22"/>
        </w:rPr>
        <w:t>☐  C.  the Confederacy had captured New Orleans</w:t>
      </w:r>
    </w:p>
    <w:p>
      <w:pPr>
        <w:spacing w:after="40"/>
        <w:ind w:left="432"/>
      </w:pPr>
      <w:r>
        <w:rPr>
          <w:sz w:val="22"/>
        </w:rPr>
        <w:t>☐  D.  the war was over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3  </w:t>
      </w:r>
      <w:r>
        <w:rPr>
          <w:b/>
          <w:color w:val="6A6256"/>
          <w:sz w:val="18"/>
        </w:rPr>
        <w:t xml:space="preserve">   STEP 3 · SIGNIFICANCE</w:t>
      </w:r>
    </w:p>
    <w:p>
      <w:r>
        <w:rPr>
          <w:b w:val="0"/>
          <w:color w:val="1C1714"/>
          <w:sz w:val="23"/>
        </w:rPr>
        <w:t>Vicksburg fell on July 4, 1863 — the day after Gettysburg. In two or three sentences, explain why historians call this single week the turning point of the war. What did each victory accomplish?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4  </w:t>
      </w:r>
      <w:r>
        <w:rPr>
          <w:b/>
          <w:color w:val="6A6256"/>
          <w:sz w:val="18"/>
        </w:rPr>
        <w:t xml:space="preserve">   STEP 4 · MAKE THE JUDGMENT</w:t>
      </w:r>
    </w:p>
    <w:p>
      <w:r>
        <w:rPr>
          <w:b w:val="0"/>
          <w:color w:val="1C1714"/>
          <w:sz w:val="23"/>
        </w:rPr>
        <w:t>Some historians argue Vicksburg mattered more than Gettysburg, because it permanently split the Confederacy. Do you agree? Take a position and defend it with evidence from the lesson.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jc w:val="center"/>
      </w:pPr>
      <w:r>
        <w:rPr>
          <w:color w:val="6A6256"/>
          <w:sz w:val="17"/>
        </w:rPr>
        <w:t>Promise &amp; Practice · ShadowDog Digital Studios · Unit 2</w:t>
      </w:r>
    </w:p>
    <w:p>
      <w:r>
        <w:br w:type="page"/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2c2219"/>
          </w:tcPr>
          <w:p>
            <w:r>
              <w:rPr>
                <w:b/>
                <w:color w:val="F0A184"/>
                <w:sz w:val="28"/>
              </w:rPr>
              <w:t>TEACHER ANSWER KEY  —  Vicksburg — A House Divided</w:t>
            </w:r>
          </w:p>
        </w:tc>
      </w:tr>
    </w:tbl>
    <w:p/>
    <w:p>
      <w:r>
        <w:rPr>
          <w:b/>
          <w:color w:val="B1442F"/>
          <w:sz w:val="22"/>
        </w:rPr>
        <w:t xml:space="preserve">QUESTION 1: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“Vicksburg sat on… Its guns could… so the Union had to…”</w:t>
      </w:r>
    </w:p>
    <w:p>
      <w:r>
        <w:rPr>
          <w:b/>
          <w:color w:val="B1442F"/>
          <w:sz w:val="22"/>
        </w:rPr>
        <w:t xml:space="preserve">QUESTION 2:  </w:t>
      </w:r>
      <w:r>
        <w:rPr>
          <w:b/>
          <w:sz w:val="22"/>
        </w:rPr>
        <w:t>Correct — B. the Union now controlled the entire Mississippi, splitting the Confederacy</w:t>
      </w:r>
    </w:p>
    <w:p>
      <w:pPr>
        <w:ind w:left="432"/>
      </w:pPr>
      <w:r>
        <w:rPr>
          <w:i/>
          <w:color w:val="6A6256"/>
          <w:sz w:val="21"/>
        </w:rPr>
        <w:t>Right. With Vicksburg taken, the Union controlled the whole Mississippi, so Union boats could travel it freely (“unvexed”) — and the Confederacy was split in two.</w:t>
      </w:r>
    </w:p>
    <w:p>
      <w:r>
        <w:rPr>
          <w:b/>
          <w:color w:val="B1442F"/>
          <w:sz w:val="22"/>
        </w:rPr>
        <w:t xml:space="preserve">QUESTION 3: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“Gettysburg… while Vicksburg…. Together they…”</w:t>
      </w:r>
    </w:p>
    <w:p>
      <w:r>
        <w:rPr>
          <w:b/>
          <w:color w:val="B1442F"/>
          <w:sz w:val="22"/>
        </w:rPr>
        <w:t xml:space="preserve">QUESTION 4: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“I think ___ mattered more because…”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