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89C" w:rsidRDefault="0045189C">
      <w:pPr>
        <w:rPr>
          <w:rFonts w:ascii="Arial" w:hAnsi="Arial" w:cs="Arial"/>
          <w:color w:val="333333"/>
          <w:shd w:val="clear" w:color="auto" w:fill="FFFFFF"/>
        </w:rPr>
      </w:pPr>
    </w:p>
    <w:p w:rsidR="0045189C" w:rsidRDefault="0045189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Кто создает пользовательские интерфейсы</w:t>
      </w:r>
    </w:p>
    <w:p w:rsidR="00663898" w:rsidRDefault="0045189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Графические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интерфейсы</w:t>
      </w:r>
      <w:r>
        <w:rPr>
          <w:rFonts w:ascii="Arial" w:hAnsi="Arial" w:cs="Arial"/>
          <w:color w:val="333333"/>
          <w:shd w:val="clear" w:color="auto" w:fill="FFFFFF"/>
        </w:rPr>
        <w:t>, которые вы видите на компьютере, планшете, мобильном телефоне или любом другом экране,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созданы</w:t>
      </w:r>
      <w:r>
        <w:rPr>
          <w:rFonts w:ascii="Arial" w:hAnsi="Arial" w:cs="Arial"/>
          <w:color w:val="333333"/>
          <w:shd w:val="clear" w:color="auto" w:fill="FFFFFF"/>
        </w:rPr>
        <w:t xml:space="preserve"> UI-дизайнерами (англ.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user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— пользовательский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интерфейс</w:t>
      </w:r>
      <w:r>
        <w:rPr>
          <w:rFonts w:ascii="Arial" w:hAnsi="Arial" w:cs="Arial"/>
          <w:color w:val="333333"/>
          <w:shd w:val="clear" w:color="auto" w:fill="FFFFFF"/>
        </w:rPr>
        <w:t>). Эти специалисты разрабатывают внешний вид любой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программы</w:t>
      </w:r>
      <w:r>
        <w:rPr>
          <w:rFonts w:ascii="Arial" w:hAnsi="Arial" w:cs="Arial"/>
          <w:color w:val="333333"/>
          <w:shd w:val="clear" w:color="auto" w:fill="FFFFFF"/>
        </w:rPr>
        <w:t>, сайта или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приложения</w:t>
      </w:r>
      <w:r>
        <w:rPr>
          <w:rFonts w:ascii="Arial" w:hAnsi="Arial" w:cs="Arial"/>
          <w:color w:val="333333"/>
          <w:shd w:val="clear" w:color="auto" w:fill="FFFFFF"/>
        </w:rPr>
        <w:t>. Они рисуют все элементы (кнопки, иконки, формы) в разных состояниях (например, до и после клика мышкой).</w:t>
      </w:r>
    </w:p>
    <w:p w:rsidR="00CD3FDC" w:rsidRPr="00CD3FDC" w:rsidRDefault="00CD3FDC" w:rsidP="00CD3FDC">
      <w:pPr>
        <w:pBdr>
          <w:left w:val="single" w:sz="24" w:space="15" w:color="0000FF"/>
        </w:pBdr>
        <w:shd w:val="clear" w:color="auto" w:fill="F1F2F6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Есть ещё другое понятие — UX </w:t>
      </w:r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 xml:space="preserve">(англ. </w:t>
      </w:r>
      <w:proofErr w:type="spellStart"/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>user</w:t>
      </w:r>
      <w:proofErr w:type="spellEnd"/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>experience</w:t>
      </w:r>
      <w:proofErr w:type="spellEnd"/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> — пользовательский опыт)</w: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, с которым часто возникает путаница. UX-дизайнер не рисует кнопки, он проектирует интерфейс: изучает потребности пользователей, продумывает логику, анализирует и тестирует. Впрочем, </w:t>
      </w:r>
      <w:hyperlink r:id="rId7" w:tgtFrame="_blank" w:history="1"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эти направления дизайна</w:t>
        </w:r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тесно связаны и ими может заниматься один специалист.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outlineLvl w:val="1"/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  <w:t>Основные задачи UI-дизайнера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Разбираемся подробнее, какие задачи и цели преследует UI-дизайнер, когда работает над внешним видом любого ресурса.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Интерактивность</w:t>
      </w:r>
    </w:p>
    <w:p w:rsidR="00CD3FDC" w:rsidRDefault="00CD3FDC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Создание интерактивности </w:t>
      </w:r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 xml:space="preserve">(англ. </w:t>
      </w:r>
      <w:proofErr w:type="spellStart"/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>interaction</w:t>
      </w:r>
      <w:proofErr w:type="spellEnd"/>
      <w:r w:rsidRPr="00CD3FDC">
        <w:rPr>
          <w:rFonts w:ascii="stk" w:eastAsia="Times New Roman" w:hAnsi="stk" w:cs="Times New Roman"/>
          <w:i/>
          <w:iCs/>
          <w:color w:val="000000"/>
          <w:sz w:val="24"/>
          <w:szCs w:val="24"/>
          <w:lang w:eastAsia="ru-RU"/>
        </w:rPr>
        <w:t> — взаимодействие)</w: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 — главная задача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UI-дизайнера</w:t>
      </w:r>
      <w:proofErr w:type="gram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.Д</w:t>
      </w:r>
      <w:proofErr w:type="gram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опустим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, вы нажимаете на кнопку и она изменяет состояние — показывает своим внешним видом, что её функция (например отправка сообщения) запущена. При клике у элемента может появиться тень или обводка, измениться цвет или размер. Эти и многие другие интерактивные изменения обеспечивает именно UI-дизайнер.</w:t>
      </w:r>
    </w:p>
    <w:p w:rsidR="001C41B0" w:rsidRDefault="001C41B0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hyperlink r:id="rId8" w:history="1">
        <w:r w:rsidRPr="008F1DED">
          <w:rPr>
            <w:rStyle w:val="a4"/>
            <w:rFonts w:ascii="stk" w:eastAsia="Times New Roman" w:hAnsi="stk" w:cs="Times New Roman"/>
            <w:sz w:val="24"/>
            <w:szCs w:val="24"/>
            <w:lang w:eastAsia="ru-RU"/>
          </w:rPr>
          <w:t>https://skillbox.ru/media/design/kto_takie_ui_dizaynery_i_chem_oni_zanimayutsya/</w:t>
        </w:r>
      </w:hyperlink>
    </w:p>
    <w:p w:rsidR="001C41B0" w:rsidRPr="00CD3FDC" w:rsidRDefault="001C41B0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9040475" cy="9629775"/>
            <wp:effectExtent l="19050" t="0" r="9525" b="0"/>
            <wp:docPr id="1" name="Рисунок 1" descr="https://248006.selcdn.ru/main/upload/setka_images/11315924082020_d58f50d1222620cd1cfe95da3a91221bd0d26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48006.selcdn.ru/main/upload/setka_images/11315924082020_d58f50d1222620cd1cfe95da3a91221bd0d26e6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9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lastRenderedPageBreak/>
        <w:t>Пример, как кнопка реагирует на клик мыши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proofErr w:type="spellStart"/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Брендинг</w:t>
      </w:r>
      <w:proofErr w:type="spellEnd"/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 также помогает передать эмоции бренда и его продуктов. Разберём, что это такое, на примере продажи велосипедов.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Допустим, мы хотим донести до клиента образы скорости, новаторства, устремлённости в будущее. Эту задачу можно решить даже без текста — только за счёт дизайна.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5240000" cy="11430000"/>
            <wp:effectExtent l="19050" t="0" r="0" b="0"/>
            <wp:docPr id="2" name="Рисунок 2" descr="https://248006.selcdn.ru/main/upload/setka_images/11315924082020_c3d4b76cd89b05f2c8e5da53f69c6d45806e9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248006.selcdn.ru/main/upload/setka_images/11315924082020_c3d4b76cd89b05f2c8e5da53f69c6d45806e916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lastRenderedPageBreak/>
        <w:t>Дизайн </w:t>
      </w:r>
      <w:hyperlink r:id="rId11" w:tgtFrame="_blank" w:history="1">
        <w:r w:rsidRPr="00CD3FDC">
          <w:rPr>
            <w:rFonts w:ascii="inherit" w:eastAsia="Times New Roman" w:hAnsi="inherit" w:cs="Times New Roman"/>
            <w:i/>
            <w:iCs/>
            <w:color w:val="BCBCBC"/>
            <w:sz w:val="24"/>
            <w:szCs w:val="24"/>
            <w:u w:val="single"/>
            <w:lang w:eastAsia="ru-RU"/>
          </w:rPr>
          <w:t>сайта</w:t>
        </w:r>
      </w:hyperlink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> для инновационного скоростного велосипеда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Если нужно продать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ретровелосипеды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, то это уже другие эмоции, потребности и выгоды, поэтому UI-дизайнер меняет формы, цвета и графические приёмы.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9040475" cy="10648950"/>
            <wp:effectExtent l="19050" t="0" r="9525" b="0"/>
            <wp:docPr id="3" name="Рисунок 3" descr="https://248006.selcdn.ru/main/upload/setka_images/11315924082020_93b8888c66d5103a8bb4f5fd89e04622d16558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48006.selcdn.ru/main/upload/setka_images/11315924082020_93b8888c66d5103a8bb4f5fd89e04622d16558e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lastRenderedPageBreak/>
        <w:t>Пример дизайна </w:t>
      </w:r>
      <w:hyperlink r:id="rId13" w:tgtFrame="_blank" w:history="1">
        <w:r w:rsidRPr="00CD3FDC">
          <w:rPr>
            <w:rFonts w:ascii="inherit" w:eastAsia="Times New Roman" w:hAnsi="inherit" w:cs="Times New Roman"/>
            <w:i/>
            <w:iCs/>
            <w:color w:val="BCBCBC"/>
            <w:sz w:val="24"/>
            <w:szCs w:val="24"/>
            <w:u w:val="single"/>
            <w:lang w:eastAsia="ru-RU"/>
          </w:rPr>
          <w:t>сайта</w:t>
        </w:r>
      </w:hyperlink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 xml:space="preserve"> для </w:t>
      </w:r>
      <w:proofErr w:type="spellStart"/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>ретровелосипеда</w:t>
      </w:r>
      <w:proofErr w:type="spellEnd"/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UI-дизайнера и художника роднит умение визуализировать эмоции, внутренние переживания и чувства.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Адаптивность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 решает, как интерфейс цифрового продукта будет выглядеть на разных носителях, — то есть обеспечивает адаптивность.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Наверняка вы замечали, что сайт, открытый на настольном компьютере, выглядит иначе, чем на планшете или мобильном телефоне. Потому что на разных устройствах вы видите разные адаптивные решения интерфейса.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9040475" cy="10648950"/>
            <wp:effectExtent l="19050" t="0" r="9525" b="0"/>
            <wp:docPr id="4" name="Рисунок 4" descr="https://248006.selcdn.ru/main/upload/setka_images/11315824082020_395ac55f9d2bdf7b2eaa249aca1918774fc91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248006.selcdn.ru/main/upload/setka_images/11315824082020_395ac55f9d2bdf7b2eaa249aca1918774fc91ed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lastRenderedPageBreak/>
        <w:t>Адаптивный сайт подстраивается под разные экраны</w:t>
      </w:r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Все элементы, нарисованные для каждого сценария взаимодействия и размера экрана, дизайнер складывает в </w:t>
      </w:r>
      <w:hyperlink r:id="rId15" w:tgtFrame="_blank" w:history="1"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UI-кит</w:t>
        </w:r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 Этот файл затем используется программистами, верстальщиками и другими дизайнерами.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3154025" cy="7686675"/>
            <wp:effectExtent l="19050" t="0" r="9525" b="0"/>
            <wp:docPr id="5" name="Рисунок 5" descr="https://248006.selcdn.ru/main/upload/setka_images/11315924082020_cc9fc8e6480ae902b98b6d5847371c9f0b916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248006.selcdn.ru/main/upload/setka_images/11315924082020_cc9fc8e6480ae902b98b6d5847371c9f0b9164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025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>Пример того, как выглядит UI-кит</w:t>
      </w:r>
    </w:p>
    <w:p w:rsidR="00CD3FDC" w:rsidRPr="00CD3FDC" w:rsidRDefault="00CD3FDC" w:rsidP="00CD3FDC">
      <w:pPr>
        <w:pBdr>
          <w:left w:val="single" w:sz="24" w:space="15" w:color="0000FF"/>
        </w:pBdr>
        <w:shd w:val="clear" w:color="auto" w:fill="F1F2F6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lastRenderedPageBreak/>
        <w:t>Цель UI-дизайнера — сделать приятный, удобный, понятный интерфейс. Чтобы текст не слипался, иконки облегчали чтение, а кнопка была заметна (и находилась там, где удобно на неё нажимать).</w:t>
      </w:r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outlineLvl w:val="1"/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  <w:t>Работа UI-дизайнера в подробностях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Теперь рассказываем, с помощью чего UI-дизайнер решает свои задачи и достигает поставленных целей.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1. Текстовая иерархия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 работает над текстовой иерархией. Например, делает заголовки заметнее, чем обычный текст. Это экономит время: пользователь может пройти текст по диагонали и понять структуру, остановиться там, где ему нужно, а не читать всё от начала до конца.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7334250" cy="3714750"/>
            <wp:effectExtent l="19050" t="0" r="0" b="0"/>
            <wp:docPr id="6" name="Рисунок 6" descr="https://248006.selcdn.ru/main/upload/setka_images/11463924082020_a05b0a246d94ca49cd63912b54f76d25cd17bc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248006.selcdn.ru/main/upload/setka_images/11463924082020_a05b0a246d94ca49cd63912b54f76d25cd17bc3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>Простой пример: по тексту слева гораздо проще сориентироваться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2. Цвет и форма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 хорошо разбирается с формами и цветами. Например, делает кнопку легко отличаемой от окружающих элементов — очищает пространство вокруг неё от графики и цвета. Тогда кнопка становится заметной и на неё хочется нажать.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7334250" cy="3276600"/>
            <wp:effectExtent l="19050" t="0" r="0" b="0"/>
            <wp:docPr id="7" name="Рисунок 7" descr="https://248006.selcdn.ru/main/upload/setka_images/11315824082020_0183a8eb3d28a61335d1b32362fefa6eacfb6c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48006.selcdn.ru/main/upload/setka_images/11315824082020_0183a8eb3d28a61335d1b32362fefa6eacfb6c8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>Слева кнопка видна ясно, справа кнопка сливается с графикой сайта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3. Сетки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UI-дизайнеры используют в работе сетки — это могут быть колонки, линии или лист, который выглядит как школьная тетрадь в клетку. Сетки помогают рисовать интерфейсы и систематизировать расположение объектов.</w:t>
      </w:r>
    </w:p>
    <w:p w:rsidR="00CD3FDC" w:rsidRPr="00CD3FDC" w:rsidRDefault="00CD3FDC" w:rsidP="00CD3F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9040475" cy="8639175"/>
            <wp:effectExtent l="19050" t="0" r="9525" b="0"/>
            <wp:docPr id="8" name="Рисунок 8" descr="https://248006.selcdn.ru/main/upload/setka_images/11315924082020_7b64da46b2dc4329c15be64aeef9e636261e67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48006.selcdn.ru/main/upload/setka_images/11315924082020_7b64da46b2dc4329c15be64aeef9e636261e678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DC" w:rsidRPr="00CD3FDC" w:rsidRDefault="00CD3FDC" w:rsidP="00CD3FD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i/>
          <w:iCs/>
          <w:color w:val="BCBCBC"/>
          <w:sz w:val="24"/>
          <w:szCs w:val="24"/>
          <w:lang w:eastAsia="ru-RU"/>
        </w:rPr>
        <w:t>Сетки могут выглядеть так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outlineLvl w:val="1"/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  <w:lastRenderedPageBreak/>
        <w:t>Навыки хорошего дизайнера интерфейсов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 xml:space="preserve">1. </w:t>
      </w:r>
      <w:proofErr w:type="spellStart"/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Насмотренность</w:t>
      </w:r>
      <w:proofErr w:type="spellEnd"/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UI-дизайнер накапливает визуальный опыт, «банк идей» в голове. Он любопытный и внимательный к деталям, умеет их анализировать. На одну задачу у него есть разные варианты решений.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Насмотренность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значительно расширяет горизонты и сокращает творческие муки при работе с любым проектом.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2. Развитое чувство стиля и целостность дизайна</w:t>
      </w:r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Чтобы уметь работать в одном стиле — и не смешивать в одном проекте, например, 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гранж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и ретро, — нужно знать хотя бы основные направления и их принципы. И уметь придерживаться целостности дизайна, концентрироваться на одном направлении, а не «разбрасываться» стилями по сайту.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 xml:space="preserve">3. </w:t>
      </w:r>
      <w:proofErr w:type="spellStart"/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Типографика</w:t>
      </w:r>
      <w:proofErr w:type="spellEnd"/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Размер шрифта, подбор шрифтовых пар, сочетание с другими элементами сайта — имеет значение абсолютно всё. 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fldChar w:fldCharType="begin"/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instrText xml:space="preserve"> HYPERLINK "https://skillbox.ru/media/design/chto_takoe_tipografika/" \t "_blank" </w:instrTex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fldChar w:fldCharType="separate"/>
      </w:r>
      <w:r w:rsidRPr="00CD3FDC">
        <w:rPr>
          <w:rFonts w:ascii="stk" w:eastAsia="Times New Roman" w:hAnsi="stk" w:cs="Times New Roman"/>
          <w:color w:val="0000FF"/>
          <w:sz w:val="24"/>
          <w:szCs w:val="24"/>
          <w:u w:val="single"/>
          <w:lang w:eastAsia="ru-RU"/>
        </w:rPr>
        <w:t>Типографика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fldChar w:fldCharType="end"/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помогает создавать читабельный текст и делать ресурс в целом удобнее и понятнее.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4. Передача уникальности, эмоций продукта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У каждого продукта, который продаётся на рынке, есть конкурентное преимущество. UI-дизайнер понимает это преимущество, чувствует его характер, эмоцию, идею, способен донести это до пользователя.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5. Владение современными инструментами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Самые базовые и необходимые графические программы:</w:t>
      </w:r>
    </w:p>
    <w:p w:rsidR="00CD3FDC" w:rsidRPr="00CD3FDC" w:rsidRDefault="00CD3FDC" w:rsidP="00CD3FDC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hyperlink r:id="rId20" w:tgtFrame="_blank" w:history="1">
        <w:proofErr w:type="spellStart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;</w:t>
      </w:r>
    </w:p>
    <w:p w:rsidR="00CD3FDC" w:rsidRPr="00CD3FDC" w:rsidRDefault="00CD3FDC" w:rsidP="00CD3FDC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hyperlink r:id="rId21" w:tgtFrame="_blank" w:history="1">
        <w:proofErr w:type="spellStart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Sketch</w:t>
        </w:r>
        <w:proofErr w:type="spellEnd"/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;</w:t>
      </w:r>
    </w:p>
    <w:p w:rsidR="00CD3FDC" w:rsidRPr="00CD3FDC" w:rsidRDefault="00CD3FDC" w:rsidP="00CD3FDC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Adobe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Illustrator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;</w:t>
      </w:r>
    </w:p>
    <w:p w:rsidR="00CD3FDC" w:rsidRPr="00CD3FDC" w:rsidRDefault="00CD3FDC" w:rsidP="00CD3FDC">
      <w:pPr>
        <w:numPr>
          <w:ilvl w:val="0"/>
          <w:numId w:val="1"/>
        </w:numPr>
        <w:shd w:val="clear" w:color="auto" w:fill="FFFFFF"/>
        <w:spacing w:after="0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hyperlink r:id="rId22" w:tgtFrame="_blank" w:history="1">
        <w:proofErr w:type="spellStart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Adobe</w:t>
        </w:r>
        <w:proofErr w:type="spellEnd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Photoshop</w:t>
        </w:r>
        <w:proofErr w:type="spellEnd"/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Инструменты для создания прототипов:</w:t>
      </w:r>
    </w:p>
    <w:p w:rsidR="00CD3FDC" w:rsidRPr="00CD3FDC" w:rsidRDefault="00CD3FDC" w:rsidP="00CD3FDC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Figma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;</w:t>
      </w:r>
    </w:p>
    <w:p w:rsidR="00CD3FDC" w:rsidRPr="00CD3FDC" w:rsidRDefault="00CD3FDC" w:rsidP="00CD3FDC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InVision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;</w:t>
      </w:r>
    </w:p>
    <w:p w:rsidR="00CD3FDC" w:rsidRPr="00CD3FDC" w:rsidRDefault="00CD3FDC" w:rsidP="00CD3FDC">
      <w:pPr>
        <w:numPr>
          <w:ilvl w:val="0"/>
          <w:numId w:val="2"/>
        </w:numPr>
        <w:shd w:val="clear" w:color="auto" w:fill="FFFFFF"/>
        <w:spacing w:after="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hyperlink r:id="rId23" w:tgtFrame="_blank" w:history="1">
        <w:proofErr w:type="spellStart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Marvel</w:t>
        </w:r>
        <w:proofErr w:type="spellEnd"/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;</w:t>
      </w:r>
    </w:p>
    <w:p w:rsidR="00CD3FDC" w:rsidRPr="00CD3FDC" w:rsidRDefault="00CD3FDC" w:rsidP="00CD3FDC">
      <w:pPr>
        <w:numPr>
          <w:ilvl w:val="0"/>
          <w:numId w:val="2"/>
        </w:numPr>
        <w:shd w:val="clear" w:color="auto" w:fill="FFFFFF"/>
        <w:spacing w:after="0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hyperlink r:id="rId24" w:tgtFrame="_blank" w:history="1">
        <w:proofErr w:type="spellStart"/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Axure</w:t>
        </w:r>
        <w:proofErr w:type="spellEnd"/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6. Презентация своей работы</w:t>
      </w:r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Весомый плюс для UI-дизайнера — хороший навык презентации работы, чтобы всё было просто и понятно, заказчик или партнёр вовлекался и погружался в решение. </w:t>
      </w:r>
      <w:proofErr w:type="gram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Такой</w:t>
      </w:r>
      <w:proofErr w:type="gram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fldChar w:fldCharType="begin"/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instrText xml:space="preserve"> HYPERLINK "https://skillbox.ru/media/growth/chto_takoe_soft_skills_i_kak_ikh_razvit/" \t "_blank" </w:instrTex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fldChar w:fldCharType="separate"/>
      </w:r>
      <w:r w:rsidRPr="00CD3FDC">
        <w:rPr>
          <w:rFonts w:ascii="stk" w:eastAsia="Times New Roman" w:hAnsi="stk" w:cs="Times New Roman"/>
          <w:color w:val="0000FF"/>
          <w:sz w:val="24"/>
          <w:szCs w:val="24"/>
          <w:u w:val="single"/>
          <w:lang w:eastAsia="ru-RU"/>
        </w:rPr>
        <w:t>soft</w:t>
      </w:r>
      <w:proofErr w:type="spellEnd"/>
      <w:r w:rsidRPr="00CD3FDC">
        <w:rPr>
          <w:rFonts w:ascii="stk" w:eastAsia="Times New Roman" w:hAnsi="stk" w:cs="Times New Roman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CD3FDC">
        <w:rPr>
          <w:rFonts w:ascii="stk" w:eastAsia="Times New Roman" w:hAnsi="stk" w:cs="Times New Roman"/>
          <w:color w:val="0000FF"/>
          <w:sz w:val="24"/>
          <w:szCs w:val="24"/>
          <w:u w:val="single"/>
          <w:lang w:eastAsia="ru-RU"/>
        </w:rPr>
        <w:t>skill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fldChar w:fldCharType="end"/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повышает ценность специалиста на рынке.</w:t>
      </w:r>
    </w:p>
    <w:p w:rsidR="00CD3FDC" w:rsidRPr="00CD3FDC" w:rsidRDefault="00CD3FDC" w:rsidP="00CD3FDC">
      <w:pPr>
        <w:pBdr>
          <w:left w:val="single" w:sz="24" w:space="15" w:color="0000FF"/>
        </w:pBdr>
        <w:shd w:val="clear" w:color="auto" w:fill="F1F2F6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Самостоятельное освоение профессии UI-дизайнера — довольно интересный, но длительный процесс. Сложно самому быстро и глубоко разобраться в необходимых программах, наработать навыки и начать понимать пользователя. Гораздо проще </w: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lastRenderedPageBreak/>
        <w:t xml:space="preserve">и эффективнее пройти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онлайн-курсы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, где удобный формат обучения и понятный структурированный материал, а эксперты помогают с любыми вопросами. Именно так будет, если пойти </w:t>
      </w:r>
      <w:hyperlink r:id="rId25" w:tgtFrame="_blank" w:history="1"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учиться на UX/UI-дизайнера</w:t>
        </w:r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в 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Skillbox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</w:t>
      </w:r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outlineLvl w:val="1"/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  <w:t>Где работать UI-дизайнеру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Без мобильных приложений и 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веб-сайтов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в наше время не обходится почти ни одна компания. Поэтому на рынке множество IT-компаний, которые занимаются разработкой интерфейсов.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Есть несколько вариантов, где может работать UI-дизайнер.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1. Продуктовая компания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Чаще всего работа будет связана с какой-то узкой сферой (</w:t>
      </w:r>
      <w:proofErr w:type="gram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например</w:t>
      </w:r>
      <w:proofErr w:type="gram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играми или банковскими сервисами). UI-дизайнеру предстоит вникнуть во все нюансы работы компании, но это даст новые навыки. В этом случае он достаточно быстро растёт как специалист.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 xml:space="preserve">2. </w:t>
      </w:r>
      <w:proofErr w:type="spellStart"/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Аутсорсинговые</w:t>
      </w:r>
      <w:proofErr w:type="spellEnd"/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 xml:space="preserve"> компании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Специфика работы на 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аутсорсе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зависит от её направленности. Компания может заниматься чистым дизайном или оказывать полный спектр маркетинговых услуг.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Разнообразие проектов — хорошая возможность «набить руку» и найти направление, которое наиболее интересно.</w:t>
      </w:r>
    </w:p>
    <w:p w:rsidR="00CD3FDC" w:rsidRPr="00CD3FDC" w:rsidRDefault="00CD3FDC" w:rsidP="00CD3FDC">
      <w:pPr>
        <w:shd w:val="clear" w:color="auto" w:fill="FFFFFF"/>
        <w:spacing w:after="195" w:line="240" w:lineRule="auto"/>
        <w:textAlignment w:val="baseline"/>
        <w:outlineLvl w:val="2"/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 xml:space="preserve">3. </w:t>
      </w:r>
      <w:proofErr w:type="spellStart"/>
      <w:r w:rsidRPr="00CD3FDC">
        <w:rPr>
          <w:rFonts w:ascii="stk" w:eastAsia="Times New Roman" w:hAnsi="stk" w:cs="Times New Roman"/>
          <w:b/>
          <w:bCs/>
          <w:color w:val="000000"/>
          <w:sz w:val="27"/>
          <w:szCs w:val="27"/>
          <w:lang w:eastAsia="ru-RU"/>
        </w:rPr>
        <w:t>Фриланс</w:t>
      </w:r>
      <w:proofErr w:type="spellEnd"/>
    </w:p>
    <w:p w:rsidR="00CD3FDC" w:rsidRPr="00CD3FDC" w:rsidRDefault="00CD3FDC" w:rsidP="00CD3FDC">
      <w:pPr>
        <w:shd w:val="clear" w:color="auto" w:fill="FFFFFF"/>
        <w:spacing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Главное отличие — UI-дизайнер выбирает только те проекты, которые ему интересны. Здесь заработок напрямую зависит от продуктивности, репутации и «мягких навыков».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outlineLvl w:val="1"/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36"/>
          <w:szCs w:val="36"/>
          <w:lang w:eastAsia="ru-RU"/>
        </w:rPr>
        <w:t>Сколько получают UI-дизайнеры</w:t>
      </w:r>
    </w:p>
    <w:p w:rsidR="00CD3FDC" w:rsidRPr="00CD3FDC" w:rsidRDefault="00CD3FDC" w:rsidP="00CD3FDC">
      <w:pPr>
        <w:shd w:val="clear" w:color="auto" w:fill="FFFFFF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Доход зависит от уровня специалиста или компании, в которой он работает, и того, что именно он делает. Если, например, обязанности также включают </w:t>
      </w:r>
      <w:hyperlink r:id="rId26" w:tgtFrame="_blank" w:history="1">
        <w:r w:rsidRPr="00CD3FDC">
          <w:rPr>
            <w:rFonts w:ascii="stk" w:eastAsia="Times New Roman" w:hAnsi="stk" w:cs="Times New Roman"/>
            <w:color w:val="0000FF"/>
            <w:sz w:val="24"/>
            <w:szCs w:val="24"/>
            <w:u w:val="single"/>
            <w:lang w:eastAsia="ru-RU"/>
          </w:rPr>
          <w:t>UX-дизайн</w:t>
        </w:r>
      </w:hyperlink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, то доход будет выше.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У UI-дизайнеров есть стандартная градация:</w:t>
      </w:r>
    </w:p>
    <w:p w:rsidR="00CD3FDC" w:rsidRPr="00CD3FDC" w:rsidRDefault="00CD3FDC" w:rsidP="00CD3FDC">
      <w:pPr>
        <w:numPr>
          <w:ilvl w:val="0"/>
          <w:numId w:val="3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Junior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начинающий специалист с минимальным опытом или без него;</w:t>
      </w:r>
    </w:p>
    <w:p w:rsidR="00CD3FDC" w:rsidRPr="00CD3FDC" w:rsidRDefault="00CD3FDC" w:rsidP="00CD3FDC">
      <w:pPr>
        <w:numPr>
          <w:ilvl w:val="0"/>
          <w:numId w:val="3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Middle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опытный специалист со стажем от трёх лет;</w:t>
      </w:r>
    </w:p>
    <w:p w:rsidR="00CD3FDC" w:rsidRPr="00CD3FDC" w:rsidRDefault="00CD3FDC" w:rsidP="00CD3FDC">
      <w:pPr>
        <w:numPr>
          <w:ilvl w:val="0"/>
          <w:numId w:val="3"/>
        </w:numPr>
        <w:shd w:val="clear" w:color="auto" w:fill="FFFFFF"/>
        <w:spacing w:after="0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Senior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высококлассный специалист с большим опытом работы, иногда его называют старшим дизайнером продукта.</w:t>
      </w:r>
    </w:p>
    <w:p w:rsidR="00CD3FDC" w:rsidRPr="00CD3FDC" w:rsidRDefault="00CD3FDC" w:rsidP="00CD3FDC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По данным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hh.ru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на начало июля 2020 года, зарплата UI-дизайнеров колеблется от 30 до 250 000 рублей.</w:t>
      </w:r>
    </w:p>
    <w:p w:rsidR="00CD3FDC" w:rsidRPr="00CD3FDC" w:rsidRDefault="00CD3FDC" w:rsidP="00CD3FDC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Джуниору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 предлагают 30–40 тысяч рублей.</w:t>
      </w:r>
    </w:p>
    <w:p w:rsidR="00CD3FDC" w:rsidRPr="00CD3FDC" w:rsidRDefault="00CD3FDC" w:rsidP="00CD3FDC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Мидлу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от 90 до 150 тысяч.</w:t>
      </w:r>
    </w:p>
    <w:p w:rsidR="00CD3FDC" w:rsidRPr="00CD3FDC" w:rsidRDefault="00CD3FDC" w:rsidP="00CD3FDC">
      <w:pPr>
        <w:numPr>
          <w:ilvl w:val="0"/>
          <w:numId w:val="4"/>
        </w:numPr>
        <w:shd w:val="clear" w:color="auto" w:fill="FFFFFF"/>
        <w:spacing w:after="0" w:line="240" w:lineRule="auto"/>
        <w:ind w:left="87" w:firstLine="0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Синьору готовы платить от 150 000 рублей и выше; есть вакансии и от 250 тысяч.</w:t>
      </w:r>
    </w:p>
    <w:p w:rsidR="00CD3FDC" w:rsidRPr="00CD3FDC" w:rsidRDefault="00CD3FDC" w:rsidP="00CD3FDC">
      <w:pPr>
        <w:pBdr>
          <w:left w:val="single" w:sz="24" w:space="15" w:color="0000FF"/>
        </w:pBdr>
        <w:shd w:val="clear" w:color="auto" w:fill="F1F2F6"/>
        <w:spacing w:after="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CD3FDC">
        <w:rPr>
          <w:rFonts w:ascii="stk" w:eastAsia="Times New Roman" w:hAnsi="stk" w:cs="Times New Roman"/>
          <w:b/>
          <w:bCs/>
          <w:color w:val="000000"/>
          <w:sz w:val="24"/>
          <w:szCs w:val="24"/>
          <w:lang w:eastAsia="ru-RU"/>
        </w:rPr>
        <w:t>Важно:</w: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 стаж не гарантирует обладание необходимыми навыками. Можно несколько лет выполнять одну и ту же работу и так и не стать высококлассным специалистом. А можно </w:t>
      </w:r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lastRenderedPageBreak/>
        <w:t xml:space="preserve">прокачивать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скилы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, браться за серьёзные задачи и через короткое время с нуля достичь уровня </w:t>
      </w:r>
      <w:proofErr w:type="spellStart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Middle</w:t>
      </w:r>
      <w:proofErr w:type="spellEnd"/>
      <w:r w:rsidRPr="00CD3FDC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</w:t>
      </w:r>
    </w:p>
    <w:p w:rsidR="00CD3FDC" w:rsidRPr="00CD3FDC" w:rsidRDefault="00CD3FDC" w:rsidP="00CD3F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Поделиться</w:t>
      </w:r>
    </w:p>
    <w:p w:rsidR="00CD3FDC" w:rsidRPr="00CD3FDC" w:rsidRDefault="00CD3FDC" w:rsidP="00CD3FDC">
      <w:pPr>
        <w:shd w:val="clear" w:color="auto" w:fill="F2F4F4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</w:pP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"https://skillbox.ru/course/profession-ux/" \t "_blank" </w:instrText>
      </w: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CD3FDC" w:rsidRPr="00CD3FDC" w:rsidRDefault="00CD3FDC" w:rsidP="00CD3FDC">
      <w:pPr>
        <w:shd w:val="clear" w:color="auto" w:fill="F2F4F4"/>
        <w:spacing w:after="360" w:line="240" w:lineRule="auto"/>
        <w:outlineLvl w:val="1"/>
        <w:rPr>
          <w:rFonts w:ascii="inherit" w:eastAsia="Times New Roman" w:hAnsi="inherit" w:cs="Times New Roman"/>
          <w:sz w:val="18"/>
          <w:szCs w:val="18"/>
          <w:lang w:eastAsia="ru-RU"/>
        </w:rPr>
      </w:pPr>
      <w:r w:rsidRPr="00CD3FDC">
        <w:rPr>
          <w:rFonts w:ascii="inherit" w:eastAsia="Times New Roman" w:hAnsi="inherit" w:cs="Times New Roman"/>
          <w:color w:val="0000FF"/>
          <w:sz w:val="18"/>
          <w:szCs w:val="18"/>
          <w:lang w:eastAsia="ru-RU"/>
        </w:rPr>
        <w:t>Курс</w:t>
      </w:r>
    </w:p>
    <w:p w:rsidR="00CD3FDC" w:rsidRPr="00CD3FDC" w:rsidRDefault="00CD3FDC" w:rsidP="00CD3FDC">
      <w:pPr>
        <w:shd w:val="clear" w:color="auto" w:fill="F2F4F4"/>
        <w:spacing w:after="240" w:line="240" w:lineRule="auto"/>
        <w:rPr>
          <w:rFonts w:ascii="Times New Roman" w:eastAsia="Times New Roman" w:hAnsi="Times New Roman" w:cs="Times New Roman"/>
          <w:color w:val="0000FF"/>
          <w:sz w:val="30"/>
          <w:szCs w:val="30"/>
          <w:lang w:eastAsia="ru-RU"/>
        </w:rPr>
      </w:pPr>
      <w:r w:rsidRPr="00CD3FDC">
        <w:rPr>
          <w:rFonts w:ascii="Times New Roman" w:eastAsia="Times New Roman" w:hAnsi="Times New Roman" w:cs="Times New Roman"/>
          <w:color w:val="0000FF"/>
          <w:sz w:val="30"/>
          <w:szCs w:val="30"/>
          <w:lang w:eastAsia="ru-RU"/>
        </w:rPr>
        <w:t>Профессия UX/UI-дизайнер</w:t>
      </w:r>
    </w:p>
    <w:p w:rsidR="00CD3FDC" w:rsidRPr="00CD3FDC" w:rsidRDefault="00CD3FDC" w:rsidP="00CD3FDC">
      <w:pPr>
        <w:shd w:val="clear" w:color="auto" w:fill="F2F4F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CD3FDC" w:rsidRPr="00CD3FDC" w:rsidRDefault="00CD3FDC" w:rsidP="00CD3FDC">
      <w:pPr>
        <w:shd w:val="clear" w:color="auto" w:fill="F2F4F4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научитесь разрабатывать удобные сайты и приложения и адаптировать их под разные устройства. Поймёте, как создавать сильные продукты. Освоите востребованную специальность и сможете увеличить свой доход.</w:t>
      </w:r>
    </w:p>
    <w:p w:rsidR="00CD3FDC" w:rsidRPr="00CD3FDC" w:rsidRDefault="00CD3FDC" w:rsidP="00CD3FDC">
      <w:pPr>
        <w:shd w:val="clear" w:color="auto" w:fill="F2F4F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7" w:tgtFrame="_blank" w:history="1">
        <w:r w:rsidRPr="00CD3FDC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ru-RU"/>
          </w:rPr>
          <w:t>Узнать про курс</w:t>
        </w:r>
      </w:hyperlink>
    </w:p>
    <w:p w:rsidR="00CD3FDC" w:rsidRPr="00CD3FDC" w:rsidRDefault="00CD3FDC" w:rsidP="00CD3FDC">
      <w:pPr>
        <w:shd w:val="clear" w:color="auto" w:fill="F2F4F4"/>
        <w:spacing w:after="0" w:line="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3FDC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8.75pt;height:108.75pt"/>
        </w:pict>
      </w:r>
    </w:p>
    <w:p w:rsidR="00CD3FDC" w:rsidRPr="00CD3FDC" w:rsidRDefault="00CD3FDC" w:rsidP="00CD3FDC">
      <w:pPr>
        <w:spacing w:after="420" w:line="420" w:lineRule="atLeast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eastAsia="ru-RU"/>
        </w:rPr>
      </w:pPr>
      <w:r w:rsidRPr="00CD3FDC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eastAsia="ru-RU"/>
        </w:rPr>
        <w:t>Новости</w:t>
      </w:r>
    </w:p>
    <w:p w:rsidR="00D66CF1" w:rsidRDefault="00D66CF1" w:rsidP="00D66CF1">
      <w:pPr>
        <w:pStyle w:val="1"/>
        <w:spacing w:before="0" w:after="240" w:line="840" w:lineRule="atLeast"/>
        <w:rPr>
          <w:rFonts w:ascii="inherit" w:hAnsi="inherit"/>
          <w:b w:val="0"/>
          <w:bCs w:val="0"/>
          <w:color w:val="000000"/>
          <w:sz w:val="69"/>
          <w:szCs w:val="69"/>
        </w:rPr>
      </w:pPr>
      <w:r>
        <w:rPr>
          <w:rFonts w:ascii="inherit" w:hAnsi="inherit"/>
          <w:b w:val="0"/>
          <w:bCs w:val="0"/>
          <w:color w:val="000000"/>
          <w:sz w:val="69"/>
          <w:szCs w:val="69"/>
        </w:rPr>
        <w:t>Кто такие UI-дизайнеры и чем они занимаются</w:t>
      </w:r>
    </w:p>
    <w:p w:rsidR="00D66CF1" w:rsidRDefault="00D66CF1" w:rsidP="00D66CF1">
      <w:pPr>
        <w:pStyle w:val="article-previewdescription"/>
        <w:spacing w:before="0" w:beforeAutospacing="0" w:after="0" w:afterAutospacing="0" w:line="450" w:lineRule="atLeast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Мы каждый день пользуемся интерфейсами, не думая, кто их придумал. </w:t>
      </w:r>
      <w:proofErr w:type="gramStart"/>
      <w:r>
        <w:rPr>
          <w:color w:val="000000"/>
          <w:sz w:val="30"/>
          <w:szCs w:val="30"/>
        </w:rPr>
        <w:t>Давайте это исправим</w:t>
      </w:r>
      <w:proofErr w:type="gramEnd"/>
      <w:r>
        <w:rPr>
          <w:color w:val="000000"/>
          <w:sz w:val="30"/>
          <w:szCs w:val="30"/>
        </w:rPr>
        <w:t> — поговорим о работе, навыках, инструментах UI-дизайнера.</w:t>
      </w:r>
    </w:p>
    <w:p w:rsidR="00D66CF1" w:rsidRDefault="00D66CF1" w:rsidP="00D66CF1">
      <w:pPr>
        <w:rPr>
          <w:sz w:val="24"/>
          <w:szCs w:val="24"/>
        </w:rPr>
      </w:pPr>
      <w:r>
        <w:rPr>
          <w:rStyle w:val="sharehandler-text"/>
        </w:rPr>
        <w:t>Поделиться</w:t>
      </w:r>
    </w:p>
    <w:p w:rsidR="00D66CF1" w:rsidRDefault="00D66CF1" w:rsidP="00D66CF1">
      <w:pPr>
        <w:spacing w:line="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22288500" cy="7620000"/>
            <wp:effectExtent l="19050" t="0" r="0" b="0"/>
            <wp:docPr id="19" name="Рисунок 19" descr="https://248006.selcdn.ru/main/iblock/337/3379053d4a6f9f2b8e45134d2344639f/96b17c935f68fc7825348df727cae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248006.selcdn.ru/main/iblock/337/3379053d4a6f9f2b8e45134d2344639f/96b17c935f68fc7825348df727cae93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pStyle w:val="article-poster-text"/>
        <w:spacing w:before="0" w:beforeAutospacing="0" w:after="600" w:afterAutospacing="0" w:line="270" w:lineRule="atLeast"/>
        <w:rPr>
          <w:color w:val="A6A4A0"/>
          <w:sz w:val="18"/>
          <w:szCs w:val="18"/>
        </w:rPr>
      </w:pPr>
      <w:r>
        <w:rPr>
          <w:color w:val="A6A4A0"/>
          <w:sz w:val="18"/>
          <w:szCs w:val="18"/>
        </w:rPr>
        <w:t> </w:t>
      </w:r>
      <w:proofErr w:type="spellStart"/>
      <w:r>
        <w:rPr>
          <w:color w:val="A6A4A0"/>
          <w:sz w:val="18"/>
          <w:szCs w:val="18"/>
        </w:rPr>
        <w:t>vlada_maestro</w:t>
      </w:r>
      <w:proofErr w:type="spellEnd"/>
      <w:r>
        <w:rPr>
          <w:color w:val="A6A4A0"/>
          <w:sz w:val="18"/>
          <w:szCs w:val="18"/>
        </w:rPr>
        <w:t xml:space="preserve"> / </w:t>
      </w:r>
      <w:proofErr w:type="spellStart"/>
      <w:r>
        <w:rPr>
          <w:color w:val="A6A4A0"/>
          <w:sz w:val="18"/>
          <w:szCs w:val="18"/>
        </w:rPr>
        <w:t>shutterstock</w:t>
      </w:r>
      <w:proofErr w:type="spellEnd"/>
    </w:p>
    <w:p w:rsidR="00D66CF1" w:rsidRDefault="00D66CF1" w:rsidP="00D66CF1">
      <w:pPr>
        <w:rPr>
          <w:sz w:val="24"/>
          <w:szCs w:val="24"/>
        </w:rPr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048000" cy="3048000"/>
            <wp:effectExtent l="19050" t="0" r="0" b="0"/>
            <wp:docPr id="20" name="Рисунок 20" descr="Наталья Тарасова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Наталья Тарасова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>Наталья Тарасова</w:t>
      </w:r>
    </w:p>
    <w:p w:rsidR="00D66CF1" w:rsidRDefault="00D66CF1" w:rsidP="00D66CF1">
      <w:pPr>
        <w:spacing w:line="270" w:lineRule="atLeast"/>
        <w:rPr>
          <w:sz w:val="18"/>
          <w:szCs w:val="18"/>
        </w:rPr>
      </w:pPr>
      <w:r>
        <w:rPr>
          <w:sz w:val="18"/>
          <w:szCs w:val="18"/>
        </w:rPr>
        <w:t xml:space="preserve">Арт-директор ITSOFT, </w:t>
      </w:r>
      <w:proofErr w:type="gramStart"/>
      <w:r>
        <w:rPr>
          <w:sz w:val="18"/>
          <w:szCs w:val="18"/>
        </w:rPr>
        <w:t>С</w:t>
      </w:r>
      <w:proofErr w:type="gramEnd"/>
      <w:r>
        <w:rPr>
          <w:sz w:val="18"/>
          <w:szCs w:val="18"/>
        </w:rPr>
        <w:t xml:space="preserve">EO &amp; </w:t>
      </w:r>
      <w:proofErr w:type="spellStart"/>
      <w:r>
        <w:rPr>
          <w:sz w:val="18"/>
          <w:szCs w:val="18"/>
        </w:rPr>
        <w:t>Founder</w:t>
      </w:r>
      <w:proofErr w:type="spellEnd"/>
      <w:r>
        <w:rPr>
          <w:sz w:val="18"/>
          <w:szCs w:val="18"/>
        </w:rPr>
        <w:t xml:space="preserve"> студии дизайна </w:t>
      </w:r>
      <w:proofErr w:type="spellStart"/>
      <w:r>
        <w:rPr>
          <w:sz w:val="18"/>
          <w:szCs w:val="18"/>
        </w:rPr>
        <w:t>Snow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Fjord</w:t>
      </w:r>
      <w:proofErr w:type="spellEnd"/>
      <w:r>
        <w:rPr>
          <w:sz w:val="18"/>
          <w:szCs w:val="18"/>
        </w:rPr>
        <w:t xml:space="preserve">, автор </w:t>
      </w:r>
      <w:proofErr w:type="spellStart"/>
      <w:r>
        <w:rPr>
          <w:sz w:val="18"/>
          <w:szCs w:val="18"/>
        </w:rPr>
        <w:t>блога</w:t>
      </w:r>
      <w:proofErr w:type="spellEnd"/>
      <w:r>
        <w:rPr>
          <w:sz w:val="18"/>
          <w:szCs w:val="18"/>
        </w:rPr>
        <w:t xml:space="preserve"> на </w:t>
      </w:r>
      <w:proofErr w:type="spellStart"/>
      <w:r>
        <w:rPr>
          <w:sz w:val="18"/>
          <w:szCs w:val="18"/>
        </w:rPr>
        <w:t>Medium</w:t>
      </w:r>
      <w:proofErr w:type="spellEnd"/>
      <w:r>
        <w:rPr>
          <w:sz w:val="18"/>
          <w:szCs w:val="18"/>
        </w:rPr>
        <w:t xml:space="preserve"> о работе с иностранцами.</w:t>
      </w:r>
    </w:p>
    <w:p w:rsidR="00D66CF1" w:rsidRDefault="00D66CF1" w:rsidP="00D66CF1">
      <w:pPr>
        <w:shd w:val="clear" w:color="auto" w:fill="F7F7F5"/>
        <w:spacing w:line="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81250" cy="1257300"/>
            <wp:effectExtent l="19050" t="0" r="0" b="0"/>
            <wp:docPr id="21" name="Рисунок 21" descr="https://248006.selcdn.ru/intgen-prod/blocks/start-screen/desktop/wAXvdkKegUfQbr4gUzANtmFZTiuFSKysnDsf2j0H.av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248006.selcdn.ru/intgen-prod/blocks/start-screen/desktop/wAXvdkKegUfQbr4gUzANtmFZTiuFSKysnDsf2j0H.av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pStyle w:val="insetdescription"/>
        <w:shd w:val="clear" w:color="auto" w:fill="F7F7F5"/>
        <w:spacing w:before="0" w:beforeAutospacing="0" w:after="0" w:afterAutospacing="0"/>
        <w:rPr>
          <w:sz w:val="30"/>
          <w:szCs w:val="30"/>
        </w:rPr>
      </w:pPr>
      <w:r>
        <w:rPr>
          <w:b/>
          <w:bCs/>
          <w:sz w:val="30"/>
          <w:szCs w:val="30"/>
        </w:rPr>
        <w:t>Учись бесплатно:</w:t>
      </w:r>
      <w:r>
        <w:rPr>
          <w:sz w:val="30"/>
          <w:szCs w:val="30"/>
        </w:rPr>
        <w:br/>
      </w:r>
      <w:proofErr w:type="spellStart"/>
      <w:r>
        <w:rPr>
          <w:sz w:val="30"/>
          <w:szCs w:val="30"/>
        </w:rPr>
        <w:t>вебинары</w:t>
      </w:r>
      <w:proofErr w:type="spellEnd"/>
      <w:r>
        <w:rPr>
          <w:sz w:val="30"/>
          <w:szCs w:val="30"/>
        </w:rPr>
        <w:t xml:space="preserve"> по программированию, маркетингу и дизайну.</w:t>
      </w:r>
    </w:p>
    <w:p w:rsidR="00D66CF1" w:rsidRDefault="00D66CF1" w:rsidP="00D66CF1">
      <w:pPr>
        <w:shd w:val="clear" w:color="auto" w:fill="F7F7F5"/>
        <w:rPr>
          <w:sz w:val="24"/>
          <w:szCs w:val="24"/>
        </w:rPr>
      </w:pPr>
      <w:hyperlink r:id="rId32" w:tgtFrame="_blank" w:history="1">
        <w:r>
          <w:rPr>
            <w:rStyle w:val="a4"/>
            <w:b/>
            <w:bCs/>
            <w:color w:val="000000"/>
            <w:shd w:val="clear" w:color="auto" w:fill="FFFFFF"/>
          </w:rPr>
          <w:t>Участвовать</w:t>
        </w:r>
      </w:hyperlink>
    </w:p>
    <w:p w:rsidR="00D66CF1" w:rsidRDefault="00D66CF1" w:rsidP="00D66CF1">
      <w:pPr>
        <w:spacing w:before="300" w:after="450"/>
        <w:rPr>
          <w:rStyle w:val="a4"/>
          <w:u w:val="none"/>
          <w:shd w:val="clear" w:color="auto" w:fill="F2F4F4"/>
        </w:rPr>
      </w:pPr>
      <w:r>
        <w:fldChar w:fldCharType="begin"/>
      </w:r>
      <w:r>
        <w:instrText xml:space="preserve"> HYPERLINK "https://skillbox.ru/course/profession-ux/" \t "_blank" </w:instrText>
      </w:r>
      <w:r>
        <w:fldChar w:fldCharType="separate"/>
      </w:r>
    </w:p>
    <w:p w:rsidR="00D66CF1" w:rsidRDefault="00D66CF1" w:rsidP="00D66CF1">
      <w:pPr>
        <w:spacing w:before="300" w:after="450"/>
      </w:pPr>
      <w:r>
        <w:rPr>
          <w:color w:val="0000FF"/>
          <w:shd w:val="clear" w:color="auto" w:fill="F2F4F4"/>
        </w:rPr>
        <w:pict>
          <v:shape id="_x0000_i1026" type="#_x0000_t75" alt="" href="https://skillbox.ru/course/profession-ux/" target="&quot;_blank&quot;" style="width:24pt;height:24pt" o:button="t"/>
        </w:pict>
      </w:r>
    </w:p>
    <w:p w:rsidR="00D66CF1" w:rsidRDefault="00D66CF1" w:rsidP="00D66CF1">
      <w:pPr>
        <w:spacing w:after="0"/>
      </w:pPr>
      <w:r>
        <w:rPr>
          <w:rStyle w:val="article-bannertitle"/>
          <w:color w:val="000000"/>
          <w:shd w:val="clear" w:color="auto" w:fill="F2F4F4"/>
        </w:rPr>
        <w:t>Обучение: </w:t>
      </w:r>
      <w:r>
        <w:rPr>
          <w:rStyle w:val="article-bannertitle"/>
          <w:color w:val="000000"/>
          <w:u w:val="single"/>
          <w:shd w:val="clear" w:color="auto" w:fill="F2F4F4"/>
        </w:rPr>
        <w:t>Профессия UX/</w:t>
      </w:r>
      <w:proofErr w:type="spellStart"/>
      <w:r>
        <w:rPr>
          <w:rStyle w:val="article-bannertitle"/>
          <w:color w:val="000000"/>
          <w:u w:val="single"/>
          <w:shd w:val="clear" w:color="auto" w:fill="F2F4F4"/>
        </w:rPr>
        <w:t>UI-дизайнер</w:t>
      </w:r>
      <w:r>
        <w:rPr>
          <w:rStyle w:val="article-bannerlink"/>
          <w:color w:val="000000"/>
          <w:u w:val="single"/>
          <w:shd w:val="clear" w:color="auto" w:fill="F2F4F4"/>
        </w:rPr>
        <w:t>Узнать</w:t>
      </w:r>
      <w:proofErr w:type="spellEnd"/>
      <w:r>
        <w:rPr>
          <w:rStyle w:val="article-bannerlink"/>
          <w:color w:val="000000"/>
          <w:u w:val="single"/>
          <w:shd w:val="clear" w:color="auto" w:fill="F2F4F4"/>
        </w:rPr>
        <w:t xml:space="preserve"> больше</w:t>
      </w:r>
      <w:r>
        <w:fldChar w:fldCharType="end"/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Наталья Тарасова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эксперт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10858500" cy="7620000"/>
            <wp:effectExtent l="19050" t="0" r="0" b="0"/>
            <wp:docPr id="23" name="Рисунок 23" descr="https://248006.selcdn.ru/main/upload/setka_images/11255424082020_b043bc2c9a61109a9e0625c34034f299f06d5a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248006.selcdn.ru/main/upload/setka_images/11255424082020_b043bc2c9a61109a9e0625c34034f299f06d5ae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Style w:val="a5"/>
          <w:rFonts w:ascii="stk" w:hAnsi="stk"/>
          <w:color w:val="000000"/>
          <w:bdr w:val="none" w:sz="0" w:space="0" w:color="auto" w:frame="1"/>
        </w:rPr>
        <w:t>ОБ АВТОРЕ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Арт-директор </w:t>
      </w:r>
      <w:hyperlink r:id="rId34" w:tgtFrame="_blank" w:history="1">
        <w:r>
          <w:rPr>
            <w:rStyle w:val="a4"/>
            <w:rFonts w:ascii="stk" w:hAnsi="stk"/>
            <w:bdr w:val="none" w:sz="0" w:space="0" w:color="auto" w:frame="1"/>
          </w:rPr>
          <w:t>ITSOFT</w:t>
        </w:r>
      </w:hyperlink>
      <w:r>
        <w:rPr>
          <w:rFonts w:ascii="stk" w:hAnsi="stk"/>
          <w:color w:val="000000"/>
        </w:rPr>
        <w:t xml:space="preserve">, </w:t>
      </w:r>
      <w:proofErr w:type="gramStart"/>
      <w:r>
        <w:rPr>
          <w:rFonts w:ascii="stk" w:hAnsi="stk"/>
          <w:color w:val="000000"/>
        </w:rPr>
        <w:t>С</w:t>
      </w:r>
      <w:proofErr w:type="gramEnd"/>
      <w:r>
        <w:rPr>
          <w:rFonts w:ascii="stk" w:hAnsi="stk"/>
          <w:color w:val="000000"/>
        </w:rPr>
        <w:t xml:space="preserve">EO &amp; </w:t>
      </w:r>
      <w:proofErr w:type="spellStart"/>
      <w:r>
        <w:rPr>
          <w:rFonts w:ascii="stk" w:hAnsi="stk"/>
          <w:color w:val="000000"/>
        </w:rPr>
        <w:t>Founder</w:t>
      </w:r>
      <w:proofErr w:type="spellEnd"/>
      <w:r>
        <w:rPr>
          <w:rFonts w:ascii="stk" w:hAnsi="stk"/>
          <w:color w:val="000000"/>
        </w:rPr>
        <w:t xml:space="preserve"> студии дизайна </w:t>
      </w:r>
      <w:proofErr w:type="spellStart"/>
      <w:r>
        <w:rPr>
          <w:rFonts w:ascii="stk" w:hAnsi="stk"/>
          <w:color w:val="000000"/>
        </w:rPr>
        <w:fldChar w:fldCharType="begin"/>
      </w:r>
      <w:r>
        <w:rPr>
          <w:rFonts w:ascii="stk" w:hAnsi="stk"/>
          <w:color w:val="000000"/>
        </w:rPr>
        <w:instrText xml:space="preserve"> HYPERLINK "http://snow-fjord.com/index.html" \t "_blank" </w:instrText>
      </w:r>
      <w:r>
        <w:rPr>
          <w:rFonts w:ascii="stk" w:hAnsi="stk"/>
          <w:color w:val="000000"/>
        </w:rPr>
        <w:fldChar w:fldCharType="separate"/>
      </w:r>
      <w:r>
        <w:rPr>
          <w:rStyle w:val="a4"/>
          <w:rFonts w:ascii="stk" w:hAnsi="stk"/>
          <w:bdr w:val="none" w:sz="0" w:space="0" w:color="auto" w:frame="1"/>
        </w:rPr>
        <w:t>Snow</w:t>
      </w:r>
      <w:proofErr w:type="spellEnd"/>
      <w:r>
        <w:rPr>
          <w:rStyle w:val="a4"/>
          <w:rFonts w:ascii="stk" w:hAnsi="stk"/>
          <w:bdr w:val="none" w:sz="0" w:space="0" w:color="auto" w:frame="1"/>
        </w:rPr>
        <w:t xml:space="preserve"> </w:t>
      </w:r>
      <w:proofErr w:type="spellStart"/>
      <w:r>
        <w:rPr>
          <w:rStyle w:val="a4"/>
          <w:rFonts w:ascii="stk" w:hAnsi="stk"/>
          <w:bdr w:val="none" w:sz="0" w:space="0" w:color="auto" w:frame="1"/>
        </w:rPr>
        <w:t>Fjord</w:t>
      </w:r>
      <w:proofErr w:type="spellEnd"/>
      <w:r>
        <w:rPr>
          <w:rFonts w:ascii="stk" w:hAnsi="stk"/>
          <w:color w:val="000000"/>
        </w:rPr>
        <w:fldChar w:fldCharType="end"/>
      </w:r>
      <w:r>
        <w:rPr>
          <w:rFonts w:ascii="stk" w:hAnsi="stk"/>
          <w:color w:val="000000"/>
        </w:rPr>
        <w:t>, автор </w:t>
      </w:r>
      <w:proofErr w:type="spellStart"/>
      <w:r>
        <w:rPr>
          <w:rFonts w:ascii="stk" w:hAnsi="stk"/>
          <w:color w:val="000000"/>
        </w:rPr>
        <w:fldChar w:fldCharType="begin"/>
      </w:r>
      <w:r>
        <w:rPr>
          <w:rFonts w:ascii="stk" w:hAnsi="stk"/>
          <w:color w:val="000000"/>
        </w:rPr>
        <w:instrText xml:space="preserve"> HYPERLINK "https://medium.com/@Natalia_Tarasova" \t "_blank" </w:instrText>
      </w:r>
      <w:r>
        <w:rPr>
          <w:rFonts w:ascii="stk" w:hAnsi="stk"/>
          <w:color w:val="000000"/>
        </w:rPr>
        <w:fldChar w:fldCharType="separate"/>
      </w:r>
      <w:r>
        <w:rPr>
          <w:rStyle w:val="a4"/>
          <w:rFonts w:ascii="stk" w:hAnsi="stk"/>
          <w:bdr w:val="none" w:sz="0" w:space="0" w:color="auto" w:frame="1"/>
        </w:rPr>
        <w:t>блога</w:t>
      </w:r>
      <w:proofErr w:type="spellEnd"/>
      <w:r>
        <w:rPr>
          <w:rStyle w:val="a4"/>
          <w:rFonts w:ascii="stk" w:hAnsi="stk"/>
          <w:bdr w:val="none" w:sz="0" w:space="0" w:color="auto" w:frame="1"/>
        </w:rPr>
        <w:t xml:space="preserve"> на </w:t>
      </w:r>
      <w:proofErr w:type="spellStart"/>
      <w:r>
        <w:rPr>
          <w:rStyle w:val="a4"/>
          <w:rFonts w:ascii="stk" w:hAnsi="stk"/>
          <w:bdr w:val="none" w:sz="0" w:space="0" w:color="auto" w:frame="1"/>
        </w:rPr>
        <w:t>Medium</w:t>
      </w:r>
      <w:proofErr w:type="spellEnd"/>
      <w:r>
        <w:rPr>
          <w:rFonts w:ascii="stk" w:hAnsi="stk"/>
          <w:color w:val="000000"/>
        </w:rPr>
        <w:fldChar w:fldCharType="end"/>
      </w:r>
      <w:r>
        <w:rPr>
          <w:rFonts w:ascii="stk" w:hAnsi="stk"/>
          <w:color w:val="000000"/>
        </w:rPr>
        <w:t> о работе с иностранцами.</w:t>
      </w:r>
    </w:p>
    <w:p w:rsidR="00D66CF1" w:rsidRDefault="00D66CF1" w:rsidP="00D66CF1">
      <w:pPr>
        <w:shd w:val="clear" w:color="auto" w:fill="FFFFFF"/>
        <w:spacing w:after="195"/>
        <w:rPr>
          <w:rFonts w:ascii="Times New Roman" w:hAnsi="Times New Roman"/>
          <w:color w:val="000000"/>
        </w:rPr>
      </w:pPr>
      <w:r>
        <w:rPr>
          <w:color w:val="000000"/>
        </w:rPr>
        <w:pict>
          <v:rect id="_x0000_i1027" style="width:4.7pt;height:1.5pt" o:hrpct="0" o:hralign="center" o:hrstd="t" o:hr="t" fillcolor="#a0a0a0" stroked="f"/>
        </w:pic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Style w:val="a5"/>
          <w:rFonts w:ascii="stk" w:hAnsi="stk"/>
          <w:color w:val="000000"/>
          <w:bdr w:val="none" w:sz="0" w:space="0" w:color="auto" w:frame="1"/>
        </w:rPr>
        <w:t>ССЫЛКИ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color w:val="000000"/>
        </w:rPr>
        <w:pict>
          <v:rect id="_x0000_i1028" style="width:4.7pt;height:1.5pt" o:hrpct="0" o:hralign="center" o:hrstd="t" o:hr="t" fillcolor="#a0a0a0" stroked="f"/>
        </w:pic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lastRenderedPageBreak/>
        <w:t>Графические интерфейсы, которые вы видите на компьютере, планшете, мобильном телефоне или любом другом экране, созданы UI-дизайнерами</w:t>
      </w:r>
      <w:r>
        <w:rPr>
          <w:rStyle w:val="a3"/>
          <w:rFonts w:ascii="stk" w:hAnsi="stk"/>
          <w:color w:val="000000"/>
          <w:bdr w:val="none" w:sz="0" w:space="0" w:color="auto" w:frame="1"/>
        </w:rPr>
        <w:t xml:space="preserve"> (англ. </w:t>
      </w:r>
      <w:proofErr w:type="spellStart"/>
      <w:r>
        <w:rPr>
          <w:rStyle w:val="a3"/>
          <w:rFonts w:ascii="stk" w:hAnsi="stk"/>
          <w:color w:val="000000"/>
          <w:bdr w:val="none" w:sz="0" w:space="0" w:color="auto" w:frame="1"/>
        </w:rPr>
        <w:t>user</w:t>
      </w:r>
      <w:proofErr w:type="spellEnd"/>
      <w:r>
        <w:rPr>
          <w:rStyle w:val="a3"/>
          <w:rFonts w:ascii="stk" w:hAnsi="stk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color w:val="000000"/>
          <w:bdr w:val="none" w:sz="0" w:space="0" w:color="auto" w:frame="1"/>
        </w:rPr>
        <w:t>interface</w:t>
      </w:r>
      <w:proofErr w:type="spellEnd"/>
      <w:r>
        <w:rPr>
          <w:rStyle w:val="a3"/>
          <w:rFonts w:ascii="stk" w:hAnsi="stk"/>
          <w:color w:val="000000"/>
          <w:bdr w:val="none" w:sz="0" w:space="0" w:color="auto" w:frame="1"/>
        </w:rPr>
        <w:t> — пользовательский интерфейс)</w:t>
      </w:r>
      <w:r>
        <w:rPr>
          <w:rFonts w:ascii="stk" w:hAnsi="stk"/>
          <w:color w:val="000000"/>
        </w:rPr>
        <w:t>. Эти специалисты разрабатывают внешний вид любой программы, сайта или приложения. Они рисуют все элементы (кнопки, иконки, формы) в разных состояниях (например, до и после клика мышкой).</w:t>
      </w:r>
    </w:p>
    <w:p w:rsidR="00D66CF1" w:rsidRDefault="00D66CF1" w:rsidP="00D66CF1">
      <w:pPr>
        <w:pStyle w:val="stk-reset"/>
        <w:pBdr>
          <w:left w:val="single" w:sz="24" w:space="15" w:color="0000FF"/>
        </w:pBdr>
        <w:shd w:val="clear" w:color="auto" w:fill="F1F2F6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Есть ещё другое понятие — UX </w:t>
      </w:r>
      <w:r>
        <w:rPr>
          <w:rStyle w:val="a3"/>
          <w:rFonts w:ascii="stk" w:hAnsi="stk"/>
          <w:color w:val="000000"/>
          <w:bdr w:val="none" w:sz="0" w:space="0" w:color="auto" w:frame="1"/>
        </w:rPr>
        <w:t xml:space="preserve">(англ. </w:t>
      </w:r>
      <w:proofErr w:type="spellStart"/>
      <w:r>
        <w:rPr>
          <w:rStyle w:val="a3"/>
          <w:rFonts w:ascii="stk" w:hAnsi="stk"/>
          <w:color w:val="000000"/>
          <w:bdr w:val="none" w:sz="0" w:space="0" w:color="auto" w:frame="1"/>
        </w:rPr>
        <w:t>user</w:t>
      </w:r>
      <w:proofErr w:type="spellEnd"/>
      <w:r>
        <w:rPr>
          <w:rStyle w:val="a3"/>
          <w:rFonts w:ascii="stk" w:hAnsi="stk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a3"/>
          <w:rFonts w:ascii="stk" w:hAnsi="stk"/>
          <w:color w:val="000000"/>
          <w:bdr w:val="none" w:sz="0" w:space="0" w:color="auto" w:frame="1"/>
        </w:rPr>
        <w:t>experience</w:t>
      </w:r>
      <w:proofErr w:type="spellEnd"/>
      <w:r>
        <w:rPr>
          <w:rStyle w:val="a3"/>
          <w:rFonts w:ascii="stk" w:hAnsi="stk"/>
          <w:color w:val="000000"/>
          <w:bdr w:val="none" w:sz="0" w:space="0" w:color="auto" w:frame="1"/>
        </w:rPr>
        <w:t> — пользовательский опыт)</w:t>
      </w:r>
      <w:r>
        <w:rPr>
          <w:rFonts w:ascii="stk" w:hAnsi="stk"/>
          <w:color w:val="000000"/>
        </w:rPr>
        <w:t>, с которым часто возникает путаница. UX-дизайнер не рисует кнопки, он проектирует интерфейс: изучает потребности пользователей, продумывает логику, анализирует и тестирует. Впрочем, </w:t>
      </w:r>
      <w:hyperlink r:id="rId35" w:tgtFrame="_blank" w:history="1">
        <w:r>
          <w:rPr>
            <w:rStyle w:val="a4"/>
            <w:rFonts w:ascii="stk" w:hAnsi="stk"/>
            <w:bdr w:val="none" w:sz="0" w:space="0" w:color="auto" w:frame="1"/>
          </w:rPr>
          <w:t>эти направления дизайна</w:t>
        </w:r>
      </w:hyperlink>
      <w:r>
        <w:rPr>
          <w:rFonts w:ascii="stk" w:hAnsi="stk"/>
          <w:color w:val="000000"/>
        </w:rPr>
        <w:t> тесно связаны и ими может заниматься один специалист.</w:t>
      </w:r>
    </w:p>
    <w:p w:rsidR="00D66CF1" w:rsidRDefault="00D66CF1" w:rsidP="00D66CF1">
      <w:pPr>
        <w:pStyle w:val="2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Основные задачи UI-дизайнера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Разбираемся подробнее, какие задачи и цели преследует UI-дизайнер, когда работает над внешним видом любого ресурса.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Интерактивность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Создание интерактивности </w:t>
      </w:r>
      <w:r>
        <w:rPr>
          <w:rStyle w:val="a3"/>
          <w:rFonts w:ascii="stk" w:hAnsi="stk"/>
          <w:color w:val="000000"/>
          <w:bdr w:val="none" w:sz="0" w:space="0" w:color="auto" w:frame="1"/>
        </w:rPr>
        <w:t xml:space="preserve">(англ. </w:t>
      </w:r>
      <w:proofErr w:type="spellStart"/>
      <w:r>
        <w:rPr>
          <w:rStyle w:val="a3"/>
          <w:rFonts w:ascii="stk" w:hAnsi="stk"/>
          <w:color w:val="000000"/>
          <w:bdr w:val="none" w:sz="0" w:space="0" w:color="auto" w:frame="1"/>
        </w:rPr>
        <w:t>interaction</w:t>
      </w:r>
      <w:proofErr w:type="spellEnd"/>
      <w:r>
        <w:rPr>
          <w:rStyle w:val="a3"/>
          <w:rFonts w:ascii="stk" w:hAnsi="stk"/>
          <w:color w:val="000000"/>
          <w:bdr w:val="none" w:sz="0" w:space="0" w:color="auto" w:frame="1"/>
        </w:rPr>
        <w:t> — взаимодействие)</w:t>
      </w:r>
      <w:r>
        <w:rPr>
          <w:rFonts w:ascii="stk" w:hAnsi="stk"/>
          <w:color w:val="000000"/>
        </w:rPr>
        <w:t xml:space="preserve"> — главная задача </w:t>
      </w:r>
      <w:proofErr w:type="spellStart"/>
      <w:r>
        <w:rPr>
          <w:rFonts w:ascii="stk" w:hAnsi="stk"/>
          <w:color w:val="000000"/>
        </w:rPr>
        <w:t>UI-дизайнера</w:t>
      </w:r>
      <w:proofErr w:type="gramStart"/>
      <w:r>
        <w:rPr>
          <w:rFonts w:ascii="stk" w:hAnsi="stk"/>
          <w:color w:val="000000"/>
        </w:rPr>
        <w:t>.Д</w:t>
      </w:r>
      <w:proofErr w:type="gramEnd"/>
      <w:r>
        <w:rPr>
          <w:rFonts w:ascii="stk" w:hAnsi="stk"/>
          <w:color w:val="000000"/>
        </w:rPr>
        <w:t>опустим</w:t>
      </w:r>
      <w:proofErr w:type="spellEnd"/>
      <w:r>
        <w:rPr>
          <w:rFonts w:ascii="stk" w:hAnsi="stk"/>
          <w:color w:val="000000"/>
        </w:rPr>
        <w:t>, вы нажимаете на кнопку и она изменяет состояние — показывает своим внешним видом, что её функция (например отправка сообщения) запущена. При клике у элемента может появиться тень или обводка, измениться цвет или размер. Эти и многие другие интерактивные изменения обеспечивает именно UI-дизайнер.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19040475" cy="9629775"/>
            <wp:effectExtent l="19050" t="0" r="9525" b="0"/>
            <wp:docPr id="26" name="Рисунок 26" descr="https://248006.selcdn.ru/main/upload/setka_images/11315924082020_d58f50d1222620cd1cfe95da3a91221bd0d26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248006.selcdn.ru/main/upload/setka_images/11315924082020_d58f50d1222620cd1cfe95da3a91221bd0d26e6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9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lastRenderedPageBreak/>
        <w:t>Пример, как кнопка реагирует на клик мыши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Брендинг</w:t>
      </w:r>
      <w:proofErr w:type="spellEnd"/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 также помогает передать эмоции бренда и его продуктов. Разберём, что это такое, на примере продажи велосипедов.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Допустим, мы хотим донести до клиента образы скорости, новаторства, устремлённости в будущее. Эту задачу можно решить даже без текста — только за счёт дизайна.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15240000" cy="11430000"/>
            <wp:effectExtent l="19050" t="0" r="0" b="0"/>
            <wp:docPr id="27" name="Рисунок 27" descr="https://248006.selcdn.ru/main/upload/setka_images/11315924082020_c3d4b76cd89b05f2c8e5da53f69c6d45806e9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248006.selcdn.ru/main/upload/setka_images/11315924082020_c3d4b76cd89b05f2c8e5da53f69c6d45806e916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lastRenderedPageBreak/>
        <w:t>Дизайн </w:t>
      </w:r>
      <w:hyperlink r:id="rId36" w:tgtFrame="_blank" w:history="1">
        <w:r>
          <w:rPr>
            <w:rStyle w:val="a4"/>
            <w:rFonts w:ascii="inherit" w:hAnsi="inherit"/>
            <w:i/>
            <w:iCs/>
            <w:color w:val="BCBCBC"/>
            <w:bdr w:val="none" w:sz="0" w:space="0" w:color="auto" w:frame="1"/>
          </w:rPr>
          <w:t>сайта</w:t>
        </w:r>
      </w:hyperlink>
      <w:r>
        <w:rPr>
          <w:rStyle w:val="a3"/>
          <w:rFonts w:ascii="stk" w:hAnsi="stk"/>
          <w:color w:val="BCBCBC"/>
          <w:bdr w:val="none" w:sz="0" w:space="0" w:color="auto" w:frame="1"/>
        </w:rPr>
        <w:t> для инновационного скоростного велосипеда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Если нужно продать </w:t>
      </w:r>
      <w:proofErr w:type="spellStart"/>
      <w:r>
        <w:rPr>
          <w:rFonts w:ascii="stk" w:hAnsi="stk"/>
          <w:color w:val="000000"/>
        </w:rPr>
        <w:t>ретровелосипеды</w:t>
      </w:r>
      <w:proofErr w:type="spellEnd"/>
      <w:r>
        <w:rPr>
          <w:rFonts w:ascii="stk" w:hAnsi="stk"/>
          <w:color w:val="000000"/>
        </w:rPr>
        <w:t>, то это уже другие эмоции, потребности и выгоды, поэтому UI-дизайнер меняет формы, цвета и графические приёмы.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19040475" cy="10648950"/>
            <wp:effectExtent l="19050" t="0" r="9525" b="0"/>
            <wp:docPr id="28" name="Рисунок 28" descr="https://248006.selcdn.ru/main/upload/setka_images/11315924082020_93b8888c66d5103a8bb4f5fd89e04622d16558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248006.selcdn.ru/main/upload/setka_images/11315924082020_93b8888c66d5103a8bb4f5fd89e04622d16558e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lastRenderedPageBreak/>
        <w:t>Пример дизайна </w:t>
      </w:r>
      <w:hyperlink r:id="rId37" w:tgtFrame="_blank" w:history="1">
        <w:r>
          <w:rPr>
            <w:rStyle w:val="a4"/>
            <w:rFonts w:ascii="inherit" w:hAnsi="inherit"/>
            <w:i/>
            <w:iCs/>
            <w:color w:val="BCBCBC"/>
            <w:bdr w:val="none" w:sz="0" w:space="0" w:color="auto" w:frame="1"/>
          </w:rPr>
          <w:t>сайта</w:t>
        </w:r>
      </w:hyperlink>
      <w:r>
        <w:rPr>
          <w:rStyle w:val="a3"/>
          <w:rFonts w:ascii="stk" w:hAnsi="stk"/>
          <w:color w:val="BCBCBC"/>
          <w:bdr w:val="none" w:sz="0" w:space="0" w:color="auto" w:frame="1"/>
        </w:rPr>
        <w:t xml:space="preserve"> для </w:t>
      </w:r>
      <w:proofErr w:type="spellStart"/>
      <w:r>
        <w:rPr>
          <w:rStyle w:val="a3"/>
          <w:rFonts w:ascii="stk" w:hAnsi="stk"/>
          <w:color w:val="BCBCBC"/>
          <w:bdr w:val="none" w:sz="0" w:space="0" w:color="auto" w:frame="1"/>
        </w:rPr>
        <w:t>ретровелосипеда</w:t>
      </w:r>
      <w:proofErr w:type="spellEnd"/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UI-дизайнера и художника роднит умение визуализировать эмоции, внутренние переживания и чувства.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Адаптивность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 решает, как интерфейс цифрового продукта будет выглядеть на разных носителях, — то есть обеспечивает адаптивность.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Наверняка вы замечали, что сайт, открытый на настольном компьютере, выглядит иначе, чем на планшете или мобильном телефоне. Потому что на разных устройствах вы видите разные адаптивные решения интерфейса.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19040475" cy="10648950"/>
            <wp:effectExtent l="19050" t="0" r="9525" b="0"/>
            <wp:docPr id="29" name="Рисунок 29" descr="https://248006.selcdn.ru/main/upload/setka_images/11315824082020_395ac55f9d2bdf7b2eaa249aca1918774fc91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248006.selcdn.ru/main/upload/setka_images/11315824082020_395ac55f9d2bdf7b2eaa249aca1918774fc91ed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lastRenderedPageBreak/>
        <w:t>Адаптивный сайт подстраивается под разные экраны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Все элементы, нарисованные для каждого сценария взаимодействия и размера экрана, дизайнер складывает в </w:t>
      </w:r>
      <w:hyperlink r:id="rId38" w:tgtFrame="_blank" w:history="1">
        <w:r>
          <w:rPr>
            <w:rStyle w:val="a4"/>
            <w:rFonts w:ascii="stk" w:hAnsi="stk"/>
            <w:bdr w:val="none" w:sz="0" w:space="0" w:color="auto" w:frame="1"/>
          </w:rPr>
          <w:t>UI-кит</w:t>
        </w:r>
      </w:hyperlink>
      <w:r>
        <w:rPr>
          <w:rFonts w:ascii="stk" w:hAnsi="stk"/>
          <w:color w:val="000000"/>
        </w:rPr>
        <w:t>. Этот файл затем используется программистами, верстальщиками и другими дизайнерами.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3154025" cy="7686675"/>
            <wp:effectExtent l="19050" t="0" r="9525" b="0"/>
            <wp:docPr id="30" name="Рисунок 30" descr="https://248006.selcdn.ru/main/upload/setka_images/11315924082020_cc9fc8e6480ae902b98b6d5847371c9f0b916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248006.selcdn.ru/main/upload/setka_images/11315924082020_cc9fc8e6480ae902b98b6d5847371c9f0b9164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025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t>Пример того, как выглядит UI-кит</w:t>
      </w:r>
    </w:p>
    <w:p w:rsidR="00D66CF1" w:rsidRDefault="00D66CF1" w:rsidP="00D66CF1">
      <w:pPr>
        <w:pStyle w:val="stk-reset"/>
        <w:pBdr>
          <w:left w:val="single" w:sz="24" w:space="15" w:color="0000FF"/>
        </w:pBdr>
        <w:shd w:val="clear" w:color="auto" w:fill="F1F2F6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lastRenderedPageBreak/>
        <w:t>Цель UI-дизайнера — сделать приятный, удобный, понятный интерфейс. Чтобы текст не слипался, иконки облегчали чтение, а кнопка была заметна (и находилась там, где удобно на неё нажимать).</w:t>
      </w:r>
    </w:p>
    <w:p w:rsidR="00D66CF1" w:rsidRDefault="00D66CF1" w:rsidP="00D66CF1">
      <w:pPr>
        <w:pStyle w:val="2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5"/>
          <w:rFonts w:ascii="stk" w:hAnsi="stk"/>
          <w:b/>
          <w:bCs/>
          <w:color w:val="000000"/>
          <w:bdr w:val="none" w:sz="0" w:space="0" w:color="auto" w:frame="1"/>
        </w:rPr>
        <w:t>Работа UI-дизайнера в подробностях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Теперь рассказываем, с помощью чего UI-дизайнер решает свои задачи и достигает поставленных целей.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1. Текстовая иерархия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 работает над текстовой иерархией. Например, делает заголовки заметнее, чем обычный текст. Это экономит время: пользователь может пройти текст по диагонали и понять структуру, остановиться там, где ему нужно, а не читать всё от начала до конца.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7334250" cy="3714750"/>
            <wp:effectExtent l="19050" t="0" r="0" b="0"/>
            <wp:docPr id="31" name="Рисунок 31" descr="https://248006.selcdn.ru/main/upload/setka_images/11463924082020_a05b0a246d94ca49cd63912b54f76d25cd17bc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248006.selcdn.ru/main/upload/setka_images/11463924082020_a05b0a246d94ca49cd63912b54f76d25cd17bc3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t>Простой пример: по тексту слева гораздо проще сориентироваться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2. Цвет и форма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 хорошо разбирается с формами и цветами. Например, делает кнопку легко отличаемой от окружающих элементов — очищает пространство вокруг неё от графики и цвета. Тогда кнопка становится заметной и на неё хочется нажать.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7334250" cy="3276600"/>
            <wp:effectExtent l="19050" t="0" r="0" b="0"/>
            <wp:docPr id="32" name="Рисунок 32" descr="https://248006.selcdn.ru/main/upload/setka_images/11315824082020_0183a8eb3d28a61335d1b32362fefa6eacfb6c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248006.selcdn.ru/main/upload/setka_images/11315824082020_0183a8eb3d28a61335d1b32362fefa6eacfb6c8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t>Слева кнопка видна ясно, справа кнопка сливается с графикой сайта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3. Сетки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UI-дизайнеры используют в работе сетки — это могут быть колонки, линии или лист, который выглядит как школьная тетрадь в клетку. Сетки помогают рисовать интерфейсы и систематизировать расположение объектов.</w:t>
      </w:r>
    </w:p>
    <w:p w:rsidR="00D66CF1" w:rsidRDefault="00D66CF1" w:rsidP="00D66CF1">
      <w:pPr>
        <w:shd w:val="clear" w:color="auto" w:fill="FFFFFF"/>
        <w:rPr>
          <w:rFonts w:ascii="Times New Roman" w:hAnsi="Times New Roman"/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19040475" cy="8639175"/>
            <wp:effectExtent l="19050" t="0" r="9525" b="0"/>
            <wp:docPr id="33" name="Рисунок 33" descr="https://248006.selcdn.ru/main/upload/setka_images/11315924082020_7b64da46b2dc4329c15be64aeef9e636261e67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248006.selcdn.ru/main/upload/setka_images/11315924082020_7b64da46b2dc4329c15be64aeef9e636261e678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47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F1" w:rsidRDefault="00D66CF1" w:rsidP="00D66CF1">
      <w:pPr>
        <w:shd w:val="clear" w:color="auto" w:fill="FFFFFF"/>
        <w:rPr>
          <w:color w:val="000000"/>
        </w:rPr>
      </w:pPr>
      <w:r>
        <w:rPr>
          <w:rStyle w:val="a3"/>
          <w:rFonts w:ascii="stk" w:hAnsi="stk"/>
          <w:color w:val="BCBCBC"/>
          <w:bdr w:val="none" w:sz="0" w:space="0" w:color="auto" w:frame="1"/>
        </w:rPr>
        <w:t>Сетки могут выглядеть так</w:t>
      </w:r>
    </w:p>
    <w:p w:rsidR="00D66CF1" w:rsidRDefault="00D66CF1" w:rsidP="00D66CF1">
      <w:pPr>
        <w:pStyle w:val="2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lastRenderedPageBreak/>
        <w:t>Навыки хорошего дизайнера интерфейсов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1. </w:t>
      </w:r>
      <w:proofErr w:type="spellStart"/>
      <w:r>
        <w:rPr>
          <w:rFonts w:ascii="stk" w:hAnsi="stk"/>
          <w:color w:val="000000"/>
        </w:rPr>
        <w:t>Насмотренность</w:t>
      </w:r>
      <w:proofErr w:type="spellEnd"/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UI-дизайнер накапливает визуальный опыт, «банк идей» в голове. Он любопытный и внимательный к деталям, умеет их анализировать. На одну задачу у него есть разные варианты решений.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Насмотренность</w:t>
      </w:r>
      <w:proofErr w:type="spellEnd"/>
      <w:r>
        <w:rPr>
          <w:rFonts w:ascii="stk" w:hAnsi="stk"/>
          <w:color w:val="000000"/>
        </w:rPr>
        <w:t xml:space="preserve"> значительно расширяет горизонты и сокращает творческие муки при работе с любым проектом.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2. Развитое чувство стиля и целостность дизайна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Чтобы уметь работать в одном стиле — и не смешивать в одном проекте, например, </w:t>
      </w:r>
      <w:proofErr w:type="spellStart"/>
      <w:r>
        <w:rPr>
          <w:rStyle w:val="stk-reset1"/>
          <w:rFonts w:ascii="stk" w:hAnsi="stk"/>
          <w:color w:val="000000"/>
          <w:bdr w:val="none" w:sz="0" w:space="0" w:color="auto" w:frame="1"/>
        </w:rPr>
        <w:t>гранж</w:t>
      </w:r>
      <w:proofErr w:type="spellEnd"/>
      <w:r>
        <w:rPr>
          <w:rFonts w:ascii="stk" w:hAnsi="stk"/>
          <w:color w:val="000000"/>
        </w:rPr>
        <w:t> и </w:t>
      </w:r>
      <w:r>
        <w:rPr>
          <w:rStyle w:val="stk-reset1"/>
          <w:rFonts w:ascii="stk" w:hAnsi="stk"/>
          <w:color w:val="000000"/>
          <w:bdr w:val="none" w:sz="0" w:space="0" w:color="auto" w:frame="1"/>
        </w:rPr>
        <w:t>ретро</w:t>
      </w:r>
      <w:r>
        <w:rPr>
          <w:rFonts w:ascii="stk" w:hAnsi="stk"/>
          <w:color w:val="000000"/>
        </w:rPr>
        <w:t>, — нужно знать хотя бы основные направления и их принципы. И уметь придерживаться целостности дизайна, концентрироваться на одном направлении, а не «разбрасываться» стилями по сайту.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3. </w:t>
      </w:r>
      <w:proofErr w:type="spellStart"/>
      <w:r>
        <w:rPr>
          <w:rFonts w:ascii="stk" w:hAnsi="stk"/>
          <w:color w:val="000000"/>
        </w:rPr>
        <w:t>Типографика</w:t>
      </w:r>
      <w:proofErr w:type="spellEnd"/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Размер шрифта, подбор шрифтовых пар, сочетание с другими элементами сайта — имеет значение абсолютно всё. </w:t>
      </w:r>
      <w:proofErr w:type="spellStart"/>
      <w:r>
        <w:rPr>
          <w:rFonts w:ascii="stk" w:hAnsi="stk"/>
          <w:color w:val="000000"/>
        </w:rPr>
        <w:fldChar w:fldCharType="begin"/>
      </w:r>
      <w:r>
        <w:rPr>
          <w:rFonts w:ascii="stk" w:hAnsi="stk"/>
          <w:color w:val="000000"/>
        </w:rPr>
        <w:instrText xml:space="preserve"> HYPERLINK "https://skillbox.ru/media/design/chto_takoe_tipografika/" \t "_blank" </w:instrText>
      </w:r>
      <w:r>
        <w:rPr>
          <w:rFonts w:ascii="stk" w:hAnsi="stk"/>
          <w:color w:val="000000"/>
        </w:rPr>
        <w:fldChar w:fldCharType="separate"/>
      </w:r>
      <w:r>
        <w:rPr>
          <w:rStyle w:val="a4"/>
          <w:rFonts w:ascii="stk" w:hAnsi="stk"/>
          <w:bdr w:val="none" w:sz="0" w:space="0" w:color="auto" w:frame="1"/>
        </w:rPr>
        <w:t>Типографика</w:t>
      </w:r>
      <w:proofErr w:type="spellEnd"/>
      <w:r>
        <w:rPr>
          <w:rFonts w:ascii="stk" w:hAnsi="stk"/>
          <w:color w:val="000000"/>
        </w:rPr>
        <w:fldChar w:fldCharType="end"/>
      </w:r>
      <w:r>
        <w:rPr>
          <w:rFonts w:ascii="stk" w:hAnsi="stk"/>
          <w:color w:val="000000"/>
        </w:rPr>
        <w:t> помогает создавать читабельный текст и делать ресурс в целом удобнее и понятнее.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4. Передача уникальности, эмоций продукта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У каждого продукта, который продаётся на рынке, есть конкурентное преимущество. UI-дизайнер понимает это преимущество, чувствует его характер, эмоцию, идею, способен донести это до пользователя.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5. Владение современными инструментами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Самые базовые и необходимые графические программы:</w:t>
      </w:r>
    </w:p>
    <w:p w:rsidR="00D66CF1" w:rsidRDefault="00D66CF1" w:rsidP="00D66CF1">
      <w:pPr>
        <w:numPr>
          <w:ilvl w:val="0"/>
          <w:numId w:val="5"/>
        </w:numPr>
        <w:shd w:val="clear" w:color="auto" w:fill="FFFFFF"/>
        <w:spacing w:after="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hyperlink r:id="rId39" w:tgtFrame="_blank" w:history="1">
        <w:proofErr w:type="spellStart"/>
        <w:r>
          <w:rPr>
            <w:rStyle w:val="a4"/>
            <w:rFonts w:ascii="stk" w:hAnsi="stk"/>
            <w:bdr w:val="none" w:sz="0" w:space="0" w:color="auto" w:frame="1"/>
          </w:rPr>
          <w:t>Figma</w:t>
        </w:r>
        <w:proofErr w:type="spellEnd"/>
      </w:hyperlink>
      <w:r>
        <w:rPr>
          <w:rFonts w:ascii="stk" w:hAnsi="stk"/>
          <w:color w:val="000000"/>
        </w:rPr>
        <w:t>;</w:t>
      </w:r>
    </w:p>
    <w:p w:rsidR="00D66CF1" w:rsidRDefault="00D66CF1" w:rsidP="00D66CF1">
      <w:pPr>
        <w:numPr>
          <w:ilvl w:val="0"/>
          <w:numId w:val="5"/>
        </w:numPr>
        <w:shd w:val="clear" w:color="auto" w:fill="FFFFFF"/>
        <w:spacing w:after="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hyperlink r:id="rId40" w:tgtFrame="_blank" w:history="1">
        <w:proofErr w:type="spellStart"/>
        <w:r>
          <w:rPr>
            <w:rStyle w:val="a4"/>
            <w:rFonts w:ascii="stk" w:hAnsi="stk"/>
            <w:bdr w:val="none" w:sz="0" w:space="0" w:color="auto" w:frame="1"/>
          </w:rPr>
          <w:t>Sketch</w:t>
        </w:r>
        <w:proofErr w:type="spellEnd"/>
      </w:hyperlink>
      <w:r>
        <w:rPr>
          <w:rFonts w:ascii="stk" w:hAnsi="stk"/>
          <w:color w:val="000000"/>
        </w:rPr>
        <w:t>;</w:t>
      </w:r>
    </w:p>
    <w:p w:rsidR="00D66CF1" w:rsidRDefault="00D66CF1" w:rsidP="00D66CF1">
      <w:pPr>
        <w:numPr>
          <w:ilvl w:val="0"/>
          <w:numId w:val="5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Adobe</w:t>
      </w:r>
      <w:proofErr w:type="spellEnd"/>
      <w:r>
        <w:rPr>
          <w:rFonts w:ascii="stk" w:hAnsi="stk"/>
          <w:color w:val="000000"/>
        </w:rPr>
        <w:t xml:space="preserve"> </w:t>
      </w:r>
      <w:proofErr w:type="spellStart"/>
      <w:r>
        <w:rPr>
          <w:rFonts w:ascii="stk" w:hAnsi="stk"/>
          <w:color w:val="000000"/>
        </w:rPr>
        <w:t>Illustrator</w:t>
      </w:r>
      <w:proofErr w:type="spellEnd"/>
      <w:r>
        <w:rPr>
          <w:rFonts w:ascii="stk" w:hAnsi="stk"/>
          <w:color w:val="000000"/>
        </w:rPr>
        <w:t>;</w:t>
      </w:r>
    </w:p>
    <w:p w:rsidR="00D66CF1" w:rsidRDefault="00D66CF1" w:rsidP="00D66CF1">
      <w:pPr>
        <w:numPr>
          <w:ilvl w:val="0"/>
          <w:numId w:val="5"/>
        </w:numPr>
        <w:shd w:val="clear" w:color="auto" w:fill="FFFFFF"/>
        <w:spacing w:after="0" w:line="240" w:lineRule="auto"/>
        <w:ind w:left="312" w:firstLine="0"/>
        <w:textAlignment w:val="baseline"/>
        <w:rPr>
          <w:rFonts w:ascii="stk" w:hAnsi="stk"/>
          <w:color w:val="000000"/>
        </w:rPr>
      </w:pPr>
      <w:hyperlink r:id="rId41" w:tgtFrame="_blank" w:history="1">
        <w:proofErr w:type="spellStart"/>
        <w:r>
          <w:rPr>
            <w:rStyle w:val="a4"/>
            <w:rFonts w:ascii="stk" w:hAnsi="stk"/>
            <w:bdr w:val="none" w:sz="0" w:space="0" w:color="auto" w:frame="1"/>
          </w:rPr>
          <w:t>Adobe</w:t>
        </w:r>
        <w:proofErr w:type="spellEnd"/>
        <w:r>
          <w:rPr>
            <w:rStyle w:val="a4"/>
            <w:rFonts w:ascii="stk" w:hAnsi="stk"/>
            <w:bdr w:val="none" w:sz="0" w:space="0" w:color="auto" w:frame="1"/>
          </w:rPr>
          <w:t xml:space="preserve"> </w:t>
        </w:r>
        <w:proofErr w:type="spellStart"/>
        <w:r>
          <w:rPr>
            <w:rStyle w:val="a4"/>
            <w:rFonts w:ascii="stk" w:hAnsi="stk"/>
            <w:bdr w:val="none" w:sz="0" w:space="0" w:color="auto" w:frame="1"/>
          </w:rPr>
          <w:t>Photoshop</w:t>
        </w:r>
        <w:proofErr w:type="spellEnd"/>
      </w:hyperlink>
      <w:r>
        <w:rPr>
          <w:rFonts w:ascii="stk" w:hAnsi="stk"/>
          <w:color w:val="000000"/>
        </w:rPr>
        <w:t>.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Инструменты для создания прототипов:</w:t>
      </w:r>
    </w:p>
    <w:p w:rsidR="00D66CF1" w:rsidRDefault="00D66CF1" w:rsidP="00D66CF1"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Figma</w:t>
      </w:r>
      <w:proofErr w:type="spellEnd"/>
      <w:r>
        <w:rPr>
          <w:rFonts w:ascii="stk" w:hAnsi="stk"/>
          <w:color w:val="000000"/>
        </w:rPr>
        <w:t>;</w:t>
      </w:r>
    </w:p>
    <w:p w:rsidR="00D66CF1" w:rsidRDefault="00D66CF1" w:rsidP="00D66CF1"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InVision</w:t>
      </w:r>
      <w:proofErr w:type="spellEnd"/>
      <w:r>
        <w:rPr>
          <w:rFonts w:ascii="stk" w:hAnsi="stk"/>
          <w:color w:val="000000"/>
        </w:rPr>
        <w:t>;</w:t>
      </w:r>
    </w:p>
    <w:p w:rsidR="00D66CF1" w:rsidRDefault="00D66CF1" w:rsidP="00D66CF1">
      <w:pPr>
        <w:numPr>
          <w:ilvl w:val="0"/>
          <w:numId w:val="6"/>
        </w:numPr>
        <w:shd w:val="clear" w:color="auto" w:fill="FFFFFF"/>
        <w:spacing w:after="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hyperlink r:id="rId42" w:tgtFrame="_blank" w:history="1">
        <w:proofErr w:type="spellStart"/>
        <w:r>
          <w:rPr>
            <w:rStyle w:val="a4"/>
            <w:rFonts w:ascii="stk" w:hAnsi="stk"/>
            <w:bdr w:val="none" w:sz="0" w:space="0" w:color="auto" w:frame="1"/>
          </w:rPr>
          <w:t>Marvel</w:t>
        </w:r>
        <w:proofErr w:type="spellEnd"/>
      </w:hyperlink>
      <w:r>
        <w:rPr>
          <w:rFonts w:ascii="stk" w:hAnsi="stk"/>
          <w:color w:val="000000"/>
        </w:rPr>
        <w:t>;</w:t>
      </w:r>
    </w:p>
    <w:p w:rsidR="00D66CF1" w:rsidRDefault="00D66CF1" w:rsidP="00D66CF1">
      <w:pPr>
        <w:numPr>
          <w:ilvl w:val="0"/>
          <w:numId w:val="6"/>
        </w:numPr>
        <w:shd w:val="clear" w:color="auto" w:fill="FFFFFF"/>
        <w:spacing w:after="0" w:line="240" w:lineRule="auto"/>
        <w:ind w:left="312" w:firstLine="0"/>
        <w:textAlignment w:val="baseline"/>
        <w:rPr>
          <w:rFonts w:ascii="stk" w:hAnsi="stk"/>
          <w:color w:val="000000"/>
        </w:rPr>
      </w:pPr>
      <w:hyperlink r:id="rId43" w:tgtFrame="_blank" w:history="1">
        <w:proofErr w:type="spellStart"/>
        <w:r>
          <w:rPr>
            <w:rStyle w:val="a4"/>
            <w:rFonts w:ascii="stk" w:hAnsi="stk"/>
            <w:bdr w:val="none" w:sz="0" w:space="0" w:color="auto" w:frame="1"/>
          </w:rPr>
          <w:t>Axure</w:t>
        </w:r>
        <w:proofErr w:type="spellEnd"/>
      </w:hyperlink>
      <w:r>
        <w:rPr>
          <w:rFonts w:ascii="stk" w:hAnsi="stk"/>
          <w:color w:val="000000"/>
        </w:rPr>
        <w:t>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6. Презентация своей работы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Весомый плюс для UI-дизайнера — хороший навык презентации работы, чтобы всё было просто и понятно, заказчик или партнёр вовлекался и погружался в решение. </w:t>
      </w:r>
      <w:proofErr w:type="gramStart"/>
      <w:r>
        <w:rPr>
          <w:rFonts w:ascii="stk" w:hAnsi="stk"/>
          <w:color w:val="000000"/>
        </w:rPr>
        <w:t>Такой</w:t>
      </w:r>
      <w:proofErr w:type="gramEnd"/>
      <w:r>
        <w:rPr>
          <w:rFonts w:ascii="stk" w:hAnsi="stk"/>
          <w:color w:val="000000"/>
        </w:rPr>
        <w:t> </w:t>
      </w:r>
      <w:proofErr w:type="spellStart"/>
      <w:r>
        <w:rPr>
          <w:rFonts w:ascii="stk" w:hAnsi="stk"/>
          <w:color w:val="000000"/>
        </w:rPr>
        <w:fldChar w:fldCharType="begin"/>
      </w:r>
      <w:r>
        <w:rPr>
          <w:rFonts w:ascii="stk" w:hAnsi="stk"/>
          <w:color w:val="000000"/>
        </w:rPr>
        <w:instrText xml:space="preserve"> HYPERLINK "https://skillbox.ru/media/growth/chto_takoe_soft_skills_i_kak_ikh_razvit/" \t "_blank" </w:instrText>
      </w:r>
      <w:r>
        <w:rPr>
          <w:rFonts w:ascii="stk" w:hAnsi="stk"/>
          <w:color w:val="000000"/>
        </w:rPr>
        <w:fldChar w:fldCharType="separate"/>
      </w:r>
      <w:r>
        <w:rPr>
          <w:rStyle w:val="a4"/>
          <w:rFonts w:ascii="stk" w:hAnsi="stk"/>
          <w:bdr w:val="none" w:sz="0" w:space="0" w:color="auto" w:frame="1"/>
        </w:rPr>
        <w:t>soft</w:t>
      </w:r>
      <w:proofErr w:type="spellEnd"/>
      <w:r>
        <w:rPr>
          <w:rStyle w:val="a4"/>
          <w:rFonts w:ascii="stk" w:hAnsi="stk"/>
          <w:bdr w:val="none" w:sz="0" w:space="0" w:color="auto" w:frame="1"/>
        </w:rPr>
        <w:t xml:space="preserve"> </w:t>
      </w:r>
      <w:proofErr w:type="spellStart"/>
      <w:r>
        <w:rPr>
          <w:rStyle w:val="a4"/>
          <w:rFonts w:ascii="stk" w:hAnsi="stk"/>
          <w:bdr w:val="none" w:sz="0" w:space="0" w:color="auto" w:frame="1"/>
        </w:rPr>
        <w:t>skill</w:t>
      </w:r>
      <w:proofErr w:type="spellEnd"/>
      <w:r>
        <w:rPr>
          <w:rFonts w:ascii="stk" w:hAnsi="stk"/>
          <w:color w:val="000000"/>
        </w:rPr>
        <w:fldChar w:fldCharType="end"/>
      </w:r>
      <w:r>
        <w:rPr>
          <w:rFonts w:ascii="stk" w:hAnsi="stk"/>
          <w:color w:val="000000"/>
        </w:rPr>
        <w:t> повышает ценность специалиста на рынке.</w:t>
      </w:r>
    </w:p>
    <w:p w:rsidR="00D66CF1" w:rsidRDefault="00D66CF1" w:rsidP="00D66CF1">
      <w:pPr>
        <w:pStyle w:val="stk-reset"/>
        <w:pBdr>
          <w:left w:val="single" w:sz="24" w:space="15" w:color="0000FF"/>
        </w:pBdr>
        <w:shd w:val="clear" w:color="auto" w:fill="F1F2F6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Самостоятельное освоение профессии UI-дизайнера — довольно интересный, но длительный процесс. Сложно самому быстро и глубоко разобраться в необходимых программах, наработать навыки и начать понимать пользователя. Гораздо проще и эффективнее пройти </w:t>
      </w:r>
      <w:proofErr w:type="spellStart"/>
      <w:r>
        <w:rPr>
          <w:rFonts w:ascii="stk" w:hAnsi="stk"/>
          <w:color w:val="000000"/>
        </w:rPr>
        <w:t>онлайн-курсы</w:t>
      </w:r>
      <w:proofErr w:type="spellEnd"/>
      <w:r>
        <w:rPr>
          <w:rFonts w:ascii="stk" w:hAnsi="stk"/>
          <w:color w:val="000000"/>
        </w:rPr>
        <w:t xml:space="preserve">, где удобный формат обучения и понятный </w:t>
      </w:r>
      <w:r>
        <w:rPr>
          <w:rFonts w:ascii="stk" w:hAnsi="stk"/>
          <w:color w:val="000000"/>
        </w:rPr>
        <w:lastRenderedPageBreak/>
        <w:t>структурированный материал, а эксперты помогают с любыми вопросами. Именно так будет, если пойти </w:t>
      </w:r>
      <w:hyperlink r:id="rId44" w:tgtFrame="_blank" w:history="1">
        <w:r>
          <w:rPr>
            <w:rStyle w:val="a4"/>
            <w:rFonts w:ascii="stk" w:hAnsi="stk"/>
            <w:bdr w:val="none" w:sz="0" w:space="0" w:color="auto" w:frame="1"/>
          </w:rPr>
          <w:t>учиться на UX/UI-дизайнера</w:t>
        </w:r>
      </w:hyperlink>
      <w:r>
        <w:rPr>
          <w:rFonts w:ascii="stk" w:hAnsi="stk"/>
          <w:color w:val="000000"/>
        </w:rPr>
        <w:t> в </w:t>
      </w:r>
      <w:proofErr w:type="spellStart"/>
      <w:r>
        <w:rPr>
          <w:rFonts w:ascii="stk" w:hAnsi="stk"/>
          <w:color w:val="000000"/>
        </w:rPr>
        <w:t>Skillbox</w:t>
      </w:r>
      <w:proofErr w:type="spellEnd"/>
      <w:r>
        <w:rPr>
          <w:rFonts w:ascii="stk" w:hAnsi="stk"/>
          <w:color w:val="000000"/>
        </w:rPr>
        <w:t>.</w:t>
      </w:r>
    </w:p>
    <w:p w:rsidR="00D66CF1" w:rsidRDefault="00D66CF1" w:rsidP="00D66CF1">
      <w:pPr>
        <w:pStyle w:val="2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5"/>
          <w:rFonts w:ascii="stk" w:hAnsi="stk"/>
          <w:b/>
          <w:bCs/>
          <w:color w:val="000000"/>
          <w:bdr w:val="none" w:sz="0" w:space="0" w:color="auto" w:frame="1"/>
        </w:rPr>
        <w:t>Где работать UI-дизайнеру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Без мобильных приложений и </w:t>
      </w:r>
      <w:proofErr w:type="spellStart"/>
      <w:r>
        <w:rPr>
          <w:rFonts w:ascii="stk" w:hAnsi="stk"/>
          <w:color w:val="000000"/>
        </w:rPr>
        <w:t>веб-сайтов</w:t>
      </w:r>
      <w:proofErr w:type="spellEnd"/>
      <w:r>
        <w:rPr>
          <w:rFonts w:ascii="stk" w:hAnsi="stk"/>
          <w:color w:val="000000"/>
        </w:rPr>
        <w:t xml:space="preserve"> в наше время не обходится почти ни одна компания. Поэтому на рынке множество IT-компаний, которые занимаются разработкой интерфейсов.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Есть несколько вариантов, где может работать UI-дизайнер.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1. Продуктовая компания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Чаще всего работа будет связана с какой-то узкой сферой (</w:t>
      </w:r>
      <w:proofErr w:type="gramStart"/>
      <w:r>
        <w:rPr>
          <w:rFonts w:ascii="stk" w:hAnsi="stk"/>
          <w:color w:val="000000"/>
        </w:rPr>
        <w:t>например</w:t>
      </w:r>
      <w:proofErr w:type="gramEnd"/>
      <w:r>
        <w:rPr>
          <w:rFonts w:ascii="stk" w:hAnsi="stk"/>
          <w:color w:val="000000"/>
        </w:rPr>
        <w:t xml:space="preserve"> играми или банковскими сервисами). UI-дизайнеру предстоит вникнуть во все нюансы работы компании, но это даст новые навыки. В этом случае он достаточно быстро растёт как специалист.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2. </w:t>
      </w:r>
      <w:proofErr w:type="spellStart"/>
      <w:r>
        <w:rPr>
          <w:rFonts w:ascii="stk" w:hAnsi="stk"/>
          <w:color w:val="000000"/>
        </w:rPr>
        <w:t>Аутсорсинговые</w:t>
      </w:r>
      <w:proofErr w:type="spellEnd"/>
      <w:r>
        <w:rPr>
          <w:rFonts w:ascii="stk" w:hAnsi="stk"/>
          <w:color w:val="000000"/>
        </w:rPr>
        <w:t xml:space="preserve"> компании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Специфика работы на </w:t>
      </w:r>
      <w:proofErr w:type="spellStart"/>
      <w:r>
        <w:rPr>
          <w:rFonts w:ascii="stk" w:hAnsi="stk"/>
          <w:color w:val="000000"/>
        </w:rPr>
        <w:t>аутсорсе</w:t>
      </w:r>
      <w:proofErr w:type="spellEnd"/>
      <w:r>
        <w:rPr>
          <w:rFonts w:ascii="stk" w:hAnsi="stk"/>
          <w:color w:val="000000"/>
        </w:rPr>
        <w:t xml:space="preserve"> зависит от её направленности. Компания может заниматься чистым дизайном или оказывать полный спектр маркетинговых услуг.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Разнообразие проектов — хорошая возможность «набить руку» и найти направление, которое наиболее интересно.</w:t>
      </w:r>
    </w:p>
    <w:p w:rsidR="00D66CF1" w:rsidRDefault="00D66CF1" w:rsidP="00D66CF1">
      <w:pPr>
        <w:pStyle w:val="3"/>
        <w:shd w:val="clear" w:color="auto" w:fill="FFFFFF"/>
        <w:spacing w:before="0" w:beforeAutospacing="0" w:after="195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3. </w:t>
      </w:r>
      <w:proofErr w:type="spellStart"/>
      <w:r>
        <w:rPr>
          <w:rFonts w:ascii="stk" w:hAnsi="stk"/>
          <w:color w:val="000000"/>
        </w:rPr>
        <w:t>Фриланс</w:t>
      </w:r>
      <w:proofErr w:type="spellEnd"/>
    </w:p>
    <w:p w:rsidR="00D66CF1" w:rsidRDefault="00D66CF1" w:rsidP="00D66CF1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Главное отличие — UI-дизайнер выбирает только те проекты, которые ему интересны. Здесь заработок напрямую зависит от продуктивности, репутации и «мягких навыков».</w:t>
      </w:r>
    </w:p>
    <w:p w:rsidR="00D66CF1" w:rsidRDefault="00D66CF1" w:rsidP="00D66CF1">
      <w:pPr>
        <w:pStyle w:val="2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Сколько получают UI-дизайнеры</w:t>
      </w:r>
    </w:p>
    <w:p w:rsidR="00D66CF1" w:rsidRDefault="00D66CF1" w:rsidP="00D66CF1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Доход зависит от уровня специалиста или компании, в которой он работает, и того, что именно он делает. Если, например, обязанности также включают </w:t>
      </w:r>
      <w:hyperlink r:id="rId45" w:tgtFrame="_blank" w:history="1">
        <w:r>
          <w:rPr>
            <w:rStyle w:val="a4"/>
            <w:rFonts w:ascii="stk" w:hAnsi="stk"/>
            <w:bdr w:val="none" w:sz="0" w:space="0" w:color="auto" w:frame="1"/>
          </w:rPr>
          <w:t>UX-дизайн</w:t>
        </w:r>
      </w:hyperlink>
      <w:r>
        <w:rPr>
          <w:rFonts w:ascii="stk" w:hAnsi="stk"/>
          <w:color w:val="000000"/>
        </w:rPr>
        <w:t>, то доход будет выше.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У UI-дизайнеров есть стандартная градация:</w:t>
      </w:r>
    </w:p>
    <w:p w:rsidR="00D66CF1" w:rsidRDefault="00D66CF1" w:rsidP="00D66CF1">
      <w:pPr>
        <w:numPr>
          <w:ilvl w:val="0"/>
          <w:numId w:val="7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Junior</w:t>
      </w:r>
      <w:proofErr w:type="spellEnd"/>
      <w:r>
        <w:rPr>
          <w:rFonts w:ascii="stk" w:hAnsi="stk"/>
          <w:color w:val="000000"/>
        </w:rPr>
        <w:t> — начинающий специалист с минимальным опытом или без него;</w:t>
      </w:r>
    </w:p>
    <w:p w:rsidR="00D66CF1" w:rsidRDefault="00D66CF1" w:rsidP="00D66CF1">
      <w:pPr>
        <w:numPr>
          <w:ilvl w:val="0"/>
          <w:numId w:val="7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Middle</w:t>
      </w:r>
      <w:proofErr w:type="spellEnd"/>
      <w:r>
        <w:rPr>
          <w:rFonts w:ascii="stk" w:hAnsi="stk"/>
          <w:color w:val="000000"/>
        </w:rPr>
        <w:t> — опытный специалист со стажем от трёх лет;</w:t>
      </w:r>
    </w:p>
    <w:p w:rsidR="00D66CF1" w:rsidRDefault="00D66CF1" w:rsidP="00D66CF1">
      <w:pPr>
        <w:numPr>
          <w:ilvl w:val="0"/>
          <w:numId w:val="7"/>
        </w:numPr>
        <w:shd w:val="clear" w:color="auto" w:fill="FFFFFF"/>
        <w:spacing w:after="0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Senior</w:t>
      </w:r>
      <w:proofErr w:type="spellEnd"/>
      <w:r>
        <w:rPr>
          <w:rFonts w:ascii="stk" w:hAnsi="stk"/>
          <w:color w:val="000000"/>
        </w:rPr>
        <w:t> — высококлассный специалист с большим опытом работы, иногда его называют старшим дизайнером продукта.</w:t>
      </w:r>
    </w:p>
    <w:p w:rsidR="00D66CF1" w:rsidRDefault="00D66CF1" w:rsidP="00D66CF1">
      <w:pPr>
        <w:pStyle w:val="stk-reset"/>
        <w:shd w:val="clear" w:color="auto" w:fill="FFFFFF"/>
        <w:spacing w:before="0" w:beforeAutospacing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 xml:space="preserve">По данным </w:t>
      </w:r>
      <w:proofErr w:type="spellStart"/>
      <w:r>
        <w:rPr>
          <w:rFonts w:ascii="stk" w:hAnsi="stk"/>
          <w:color w:val="000000"/>
        </w:rPr>
        <w:t>hh.ru</w:t>
      </w:r>
      <w:proofErr w:type="spellEnd"/>
      <w:r>
        <w:rPr>
          <w:rFonts w:ascii="stk" w:hAnsi="stk"/>
          <w:color w:val="000000"/>
        </w:rPr>
        <w:t xml:space="preserve"> на начало июля 2020 года, зарплата UI-дизайнеров колеблется от 30 до 250 000 рублей.</w:t>
      </w:r>
    </w:p>
    <w:p w:rsidR="00D66CF1" w:rsidRDefault="00D66CF1" w:rsidP="00D66CF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Джуниору</w:t>
      </w:r>
      <w:proofErr w:type="spellEnd"/>
      <w:r>
        <w:rPr>
          <w:rFonts w:ascii="stk" w:hAnsi="stk"/>
          <w:color w:val="000000"/>
        </w:rPr>
        <w:t xml:space="preserve"> предлагают 30–40 тысяч рублей.</w:t>
      </w:r>
    </w:p>
    <w:p w:rsidR="00D66CF1" w:rsidRDefault="00D66CF1" w:rsidP="00D66CF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312" w:firstLine="0"/>
        <w:textAlignment w:val="baseline"/>
        <w:rPr>
          <w:rFonts w:ascii="stk" w:hAnsi="stk"/>
          <w:color w:val="000000"/>
        </w:rPr>
      </w:pPr>
      <w:proofErr w:type="spellStart"/>
      <w:r>
        <w:rPr>
          <w:rFonts w:ascii="stk" w:hAnsi="stk"/>
          <w:color w:val="000000"/>
        </w:rPr>
        <w:t>Мидлу</w:t>
      </w:r>
      <w:proofErr w:type="spellEnd"/>
      <w:r>
        <w:rPr>
          <w:rFonts w:ascii="stk" w:hAnsi="stk"/>
          <w:color w:val="000000"/>
        </w:rPr>
        <w:t> — от 90 до 150 тысяч.</w:t>
      </w:r>
    </w:p>
    <w:p w:rsidR="00D66CF1" w:rsidRDefault="00D66CF1" w:rsidP="00D66CF1">
      <w:pPr>
        <w:numPr>
          <w:ilvl w:val="0"/>
          <w:numId w:val="8"/>
        </w:numPr>
        <w:shd w:val="clear" w:color="auto" w:fill="FFFFFF"/>
        <w:spacing w:after="0" w:line="240" w:lineRule="auto"/>
        <w:ind w:left="312" w:firstLine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Синьору готовы платить от 150 000 рублей и выше; есть вакансии и от 250 тысяч.</w:t>
      </w:r>
    </w:p>
    <w:p w:rsidR="00D66CF1" w:rsidRDefault="00D66CF1" w:rsidP="00D66CF1">
      <w:pPr>
        <w:pStyle w:val="stk-reset"/>
        <w:pBdr>
          <w:left w:val="single" w:sz="24" w:space="15" w:color="0000FF"/>
        </w:pBdr>
        <w:shd w:val="clear" w:color="auto" w:fill="F1F2F6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Style w:val="a5"/>
          <w:rFonts w:ascii="stk" w:hAnsi="stk"/>
          <w:color w:val="000000"/>
          <w:bdr w:val="none" w:sz="0" w:space="0" w:color="auto" w:frame="1"/>
        </w:rPr>
        <w:t>Важно:</w:t>
      </w:r>
      <w:r>
        <w:rPr>
          <w:rFonts w:ascii="stk" w:hAnsi="stk"/>
          <w:color w:val="000000"/>
        </w:rPr>
        <w:t xml:space="preserve"> стаж не гарантирует обладание необходимыми навыками. Можно несколько лет выполнять одну и ту же работу и так и не стать высококлассным специалистом. А можно прокачивать </w:t>
      </w:r>
      <w:proofErr w:type="spellStart"/>
      <w:r>
        <w:rPr>
          <w:rFonts w:ascii="stk" w:hAnsi="stk"/>
          <w:color w:val="000000"/>
        </w:rPr>
        <w:t>скилы</w:t>
      </w:r>
      <w:proofErr w:type="spellEnd"/>
      <w:r>
        <w:rPr>
          <w:rFonts w:ascii="stk" w:hAnsi="stk"/>
          <w:color w:val="000000"/>
        </w:rPr>
        <w:t xml:space="preserve">, браться за серьёзные задачи и через короткое время с нуля достичь уровня </w:t>
      </w:r>
      <w:proofErr w:type="spellStart"/>
      <w:r>
        <w:rPr>
          <w:rFonts w:ascii="stk" w:hAnsi="stk"/>
          <w:color w:val="000000"/>
        </w:rPr>
        <w:t>Middle</w:t>
      </w:r>
      <w:proofErr w:type="spellEnd"/>
      <w:r>
        <w:rPr>
          <w:rFonts w:ascii="stk" w:hAnsi="stk"/>
          <w:color w:val="000000"/>
        </w:rPr>
        <w:t>.</w:t>
      </w:r>
    </w:p>
    <w:p w:rsidR="00CD3FDC" w:rsidRDefault="00CD3FDC"/>
    <w:sectPr w:rsidR="00CD3FDC" w:rsidSect="00663898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32D9" w:rsidRDefault="004432D9" w:rsidP="00CD3FDC">
      <w:pPr>
        <w:spacing w:after="0" w:line="240" w:lineRule="auto"/>
      </w:pPr>
      <w:r>
        <w:separator/>
      </w:r>
    </w:p>
  </w:endnote>
  <w:endnote w:type="continuationSeparator" w:id="0">
    <w:p w:rsidR="004432D9" w:rsidRDefault="004432D9" w:rsidP="00CD3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t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64079"/>
      <w:docPartObj>
        <w:docPartGallery w:val="Page Numbers (Bottom of Page)"/>
        <w:docPartUnique/>
      </w:docPartObj>
    </w:sdtPr>
    <w:sdtContent>
      <w:p w:rsidR="00CD3FDC" w:rsidRDefault="00CD3FDC">
        <w:pPr>
          <w:pStyle w:val="a8"/>
          <w:jc w:val="center"/>
        </w:pPr>
        <w:fldSimple w:instr=" PAGE   \* MERGEFORMAT ">
          <w:r w:rsidR="00D66CF1">
            <w:rPr>
              <w:noProof/>
            </w:rPr>
            <w:t>32</w:t>
          </w:r>
        </w:fldSimple>
      </w:p>
    </w:sdtContent>
  </w:sdt>
  <w:p w:rsidR="00CD3FDC" w:rsidRDefault="00CD3FDC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32D9" w:rsidRDefault="004432D9" w:rsidP="00CD3FDC">
      <w:pPr>
        <w:spacing w:after="0" w:line="240" w:lineRule="auto"/>
      </w:pPr>
      <w:r>
        <w:separator/>
      </w:r>
    </w:p>
  </w:footnote>
  <w:footnote w:type="continuationSeparator" w:id="0">
    <w:p w:rsidR="004432D9" w:rsidRDefault="004432D9" w:rsidP="00CD3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9412D"/>
    <w:multiLevelType w:val="multilevel"/>
    <w:tmpl w:val="40F41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3226C2"/>
    <w:multiLevelType w:val="multilevel"/>
    <w:tmpl w:val="565E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7A5F54"/>
    <w:multiLevelType w:val="multilevel"/>
    <w:tmpl w:val="BB12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8A2162"/>
    <w:multiLevelType w:val="multilevel"/>
    <w:tmpl w:val="E1F8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B65DAC"/>
    <w:multiLevelType w:val="multilevel"/>
    <w:tmpl w:val="CC34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C54518"/>
    <w:multiLevelType w:val="multilevel"/>
    <w:tmpl w:val="FD78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E658D4"/>
    <w:multiLevelType w:val="multilevel"/>
    <w:tmpl w:val="2432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F5526BA"/>
    <w:multiLevelType w:val="multilevel"/>
    <w:tmpl w:val="9ACC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5189C"/>
    <w:rsid w:val="001C41B0"/>
    <w:rsid w:val="004432D9"/>
    <w:rsid w:val="0045189C"/>
    <w:rsid w:val="00663898"/>
    <w:rsid w:val="00CD3FDC"/>
    <w:rsid w:val="00D66C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3898"/>
  </w:style>
  <w:style w:type="paragraph" w:styleId="1">
    <w:name w:val="heading 1"/>
    <w:basedOn w:val="a"/>
    <w:next w:val="a"/>
    <w:link w:val="10"/>
    <w:uiPriority w:val="9"/>
    <w:qFormat/>
    <w:rsid w:val="00D66C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CD3F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D3F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D3F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D3FD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stk-reset">
    <w:name w:val="stk-reset"/>
    <w:basedOn w:val="a"/>
    <w:rsid w:val="00CD3F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Emphasis"/>
    <w:basedOn w:val="a0"/>
    <w:uiPriority w:val="20"/>
    <w:qFormat/>
    <w:rsid w:val="00CD3FDC"/>
    <w:rPr>
      <w:i/>
      <w:iCs/>
    </w:rPr>
  </w:style>
  <w:style w:type="character" w:styleId="a4">
    <w:name w:val="Hyperlink"/>
    <w:basedOn w:val="a0"/>
    <w:uiPriority w:val="99"/>
    <w:unhideWhenUsed/>
    <w:rsid w:val="00CD3FDC"/>
    <w:rPr>
      <w:color w:val="0000FF"/>
      <w:u w:val="single"/>
    </w:rPr>
  </w:style>
  <w:style w:type="character" w:styleId="a5">
    <w:name w:val="Strong"/>
    <w:basedOn w:val="a0"/>
    <w:uiPriority w:val="22"/>
    <w:qFormat/>
    <w:rsid w:val="00CD3FDC"/>
    <w:rPr>
      <w:b/>
      <w:bCs/>
    </w:rPr>
  </w:style>
  <w:style w:type="character" w:customStyle="1" w:styleId="stk-reset1">
    <w:name w:val="stk-reset1"/>
    <w:basedOn w:val="a0"/>
    <w:rsid w:val="00CD3FDC"/>
  </w:style>
  <w:style w:type="character" w:customStyle="1" w:styleId="sharehandler-text">
    <w:name w:val="share__handler-text"/>
    <w:basedOn w:val="a0"/>
    <w:rsid w:val="00CD3FDC"/>
  </w:style>
  <w:style w:type="paragraph" w:customStyle="1" w:styleId="insetdescription">
    <w:name w:val="inset__description"/>
    <w:basedOn w:val="a"/>
    <w:rsid w:val="00CD3F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settext">
    <w:name w:val="inset__text"/>
    <w:basedOn w:val="a"/>
    <w:rsid w:val="00CD3F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semiHidden/>
    <w:unhideWhenUsed/>
    <w:rsid w:val="00CD3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CD3FDC"/>
  </w:style>
  <w:style w:type="paragraph" w:styleId="a8">
    <w:name w:val="footer"/>
    <w:basedOn w:val="a"/>
    <w:link w:val="a9"/>
    <w:uiPriority w:val="99"/>
    <w:unhideWhenUsed/>
    <w:rsid w:val="00CD3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3FDC"/>
  </w:style>
  <w:style w:type="paragraph" w:styleId="aa">
    <w:name w:val="Balloon Text"/>
    <w:basedOn w:val="a"/>
    <w:link w:val="ab"/>
    <w:uiPriority w:val="99"/>
    <w:semiHidden/>
    <w:unhideWhenUsed/>
    <w:rsid w:val="00D66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66C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66C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rticle-previewdescription">
    <w:name w:val="article-preview__description"/>
    <w:basedOn w:val="a"/>
    <w:rsid w:val="00D66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rticle-poster-text">
    <w:name w:val="article-poster-text"/>
    <w:basedOn w:val="a"/>
    <w:rsid w:val="00D66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bannertitle">
    <w:name w:val="article-banner__title"/>
    <w:basedOn w:val="a0"/>
    <w:rsid w:val="00D66CF1"/>
  </w:style>
  <w:style w:type="character" w:customStyle="1" w:styleId="article-bannerlink">
    <w:name w:val="article-banner__link"/>
    <w:basedOn w:val="a0"/>
    <w:rsid w:val="00D66C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85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711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935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5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1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174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86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7556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4997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9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29878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42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5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731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0129">
                          <w:marLeft w:val="0"/>
                          <w:marRight w:val="0"/>
                          <w:marTop w:val="1050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1099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9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5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402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31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75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25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821948">
                              <w:marLeft w:val="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784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022191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79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27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947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1165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494324">
                                          <w:marLeft w:val="0"/>
                                          <w:marRight w:val="0"/>
                                          <w:marTop w:val="0"/>
                                          <w:marBottom w:val="1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4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49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64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3218591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607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146760">
                                          <w:marLeft w:val="0"/>
                                          <w:marRight w:val="0"/>
                                          <w:marTop w:val="0"/>
                                          <w:marBottom w:val="5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79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0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30346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402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38961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965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26399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128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23011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11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96994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4057793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16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629546">
                                          <w:marLeft w:val="0"/>
                                          <w:marRight w:val="0"/>
                                          <w:marTop w:val="0"/>
                                          <w:marBottom w:val="5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75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786076662">
                                          <w:marLeft w:val="0"/>
                                          <w:marRight w:val="0"/>
                                          <w:marTop w:val="0"/>
                                          <w:marBottom w:val="5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65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82536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90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46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217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22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4325734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99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5112289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5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722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83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1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1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3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58973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197948">
                                          <w:marLeft w:val="0"/>
                                          <w:marRight w:val="0"/>
                                          <w:marTop w:val="0"/>
                                          <w:marBottom w:val="5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87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12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60935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191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28870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753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67846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665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416855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616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69981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1676873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768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201405">
                                          <w:marLeft w:val="0"/>
                                          <w:marRight w:val="0"/>
                                          <w:marTop w:val="0"/>
                                          <w:marBottom w:val="5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42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95656501">
                                          <w:marLeft w:val="0"/>
                                          <w:marRight w:val="0"/>
                                          <w:marTop w:val="0"/>
                                          <w:marBottom w:val="5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291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67040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361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426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20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8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7627550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09712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695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41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2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3371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1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5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1687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box.ru/media/design/kto_takie_ui_dizaynery_i_chem_oni_zanimayutsya/" TargetMode="External"/><Relationship Id="rId13" Type="http://schemas.openxmlformats.org/officeDocument/2006/relationships/hyperlink" Target="https://www.behance.net/gallery/89571139/Retro-City-Bike-promo-page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skillbox.ru/media/design/ux_ui_dizayn_chto_eto_takoe/" TargetMode="External"/><Relationship Id="rId39" Type="http://schemas.openxmlformats.org/officeDocument/2006/relationships/hyperlink" Target="https://skillbox.ru/media/design/chto_takoe_figma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killbox.ru/media/design/kak_narisovat_sayt_v_sketch/" TargetMode="External"/><Relationship Id="rId34" Type="http://schemas.openxmlformats.org/officeDocument/2006/relationships/hyperlink" Target="https://itsoft.ru/" TargetMode="External"/><Relationship Id="rId42" Type="http://schemas.openxmlformats.org/officeDocument/2006/relationships/hyperlink" Target="https://skillbox.ru/media/design/7_programm_dlya_animatsii/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skillbox.ru/media/design/ux_ui_dizayn_chto_eto_tako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hyperlink" Target="https://skillbox.ru/course/profession-ux/" TargetMode="External"/><Relationship Id="rId33" Type="http://schemas.openxmlformats.org/officeDocument/2006/relationships/image" Target="media/image12.jpeg"/><Relationship Id="rId38" Type="http://schemas.openxmlformats.org/officeDocument/2006/relationships/hyperlink" Target="https://skillbox.ru/media/design/ui_kit_chto_eto_i_zachem/" TargetMode="External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skillbox.ru/media/design/chto_takoe_figma/" TargetMode="External"/><Relationship Id="rId29" Type="http://schemas.openxmlformats.org/officeDocument/2006/relationships/hyperlink" Target="https://skillbox.ru/media/authors/natalya-tarasova/" TargetMode="External"/><Relationship Id="rId41" Type="http://schemas.openxmlformats.org/officeDocument/2006/relationships/hyperlink" Target="https://skillbox.ru/media/design/5_sekretov_adobe_photosho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bbble.com/shots/11588841-Landing-page" TargetMode="External"/><Relationship Id="rId24" Type="http://schemas.openxmlformats.org/officeDocument/2006/relationships/hyperlink" Target="https://skillbox.ru/media/design/prototip_sayta_v_axure/" TargetMode="External"/><Relationship Id="rId32" Type="http://schemas.openxmlformats.org/officeDocument/2006/relationships/hyperlink" Target="https://live.skillbox.ru/calendar/" TargetMode="External"/><Relationship Id="rId37" Type="http://schemas.openxmlformats.org/officeDocument/2006/relationships/hyperlink" Target="https://www.behance.net/gallery/89571139/Retro-City-Bike-promo-page" TargetMode="External"/><Relationship Id="rId40" Type="http://schemas.openxmlformats.org/officeDocument/2006/relationships/hyperlink" Target="https://skillbox.ru/media/design/kak_narisovat_sayt_v_sketch/" TargetMode="External"/><Relationship Id="rId45" Type="http://schemas.openxmlformats.org/officeDocument/2006/relationships/hyperlink" Target="https://skillbox.ru/media/design/ux_ui_dizayn_chto_eto_tako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killbox.ru/media/design/ui_kit_chto_eto_i_zachem/" TargetMode="External"/><Relationship Id="rId23" Type="http://schemas.openxmlformats.org/officeDocument/2006/relationships/hyperlink" Target="https://skillbox.ru/media/design/7_programm_dlya_animatsii/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s://dribbble.com/shots/11588841-Landing-pag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1.png"/><Relationship Id="rId44" Type="http://schemas.openxmlformats.org/officeDocument/2006/relationships/hyperlink" Target="https://skillbox.ru/course/profession-u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hyperlink" Target="https://skillbox.ru/media/design/5_sekretov_adobe_photoshop/" TargetMode="External"/><Relationship Id="rId27" Type="http://schemas.openxmlformats.org/officeDocument/2006/relationships/hyperlink" Target="https://skillbox.ru/course/profession-ux/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skillbox.ru/media/design/ux_ui_dizayn_chto_eto_takoe/" TargetMode="External"/><Relationship Id="rId43" Type="http://schemas.openxmlformats.org/officeDocument/2006/relationships/hyperlink" Target="https://skillbox.ru/media/design/prototip_sayta_v_axure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2932</Words>
  <Characters>16715</Characters>
  <Application>Microsoft Office Word</Application>
  <DocSecurity>0</DocSecurity>
  <Lines>139</Lines>
  <Paragraphs>39</Paragraphs>
  <ScaleCrop>false</ScaleCrop>
  <Company>SPecialiST RePack</Company>
  <LinksUpToDate>false</LinksUpToDate>
  <CharactersWithSpaces>19608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2022-08-29T19:32:00Z</dcterms:created>
  <dcterms:modified xsi:type="dcterms:W3CDTF">2022-08-29T19:39:00Z</dcterms:modified>
</cp:coreProperties>
</file>