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B6" w:rsidRDefault="009712B6" w:rsidP="009712B6">
      <w:pPr>
        <w:pStyle w:val="1"/>
        <w:spacing w:line="360" w:lineRule="auto"/>
        <w:ind w:left="0"/>
        <w:contextualSpacing/>
        <w:jc w:val="center"/>
      </w:pPr>
      <w:bookmarkStart w:id="0" w:name="__RefHeading___Toc13944_1979004273"/>
      <w:bookmarkStart w:id="1" w:name="_Toc128318195"/>
      <w:bookmarkEnd w:id="0"/>
      <w:r>
        <w:t>Глава №1.</w:t>
      </w:r>
    </w:p>
    <w:p w:rsidR="009712B6" w:rsidRDefault="009712B6" w:rsidP="009712B6">
      <w:pPr>
        <w:pStyle w:val="1"/>
        <w:spacing w:line="360" w:lineRule="auto"/>
        <w:ind w:left="0"/>
        <w:contextualSpacing/>
        <w:jc w:val="center"/>
      </w:pPr>
      <w:r w:rsidRPr="007C10D3">
        <w:t>ЭТАП №1.</w:t>
      </w:r>
      <w:r w:rsidRPr="007C10D3">
        <w:br/>
        <w:t>ФОРМУЛИРОВКА ТЗ</w:t>
      </w:r>
      <w:bookmarkStart w:id="2" w:name="_Toc128318197"/>
      <w:bookmarkEnd w:id="1"/>
    </w:p>
    <w:p w:rsidR="009712B6" w:rsidRPr="009712B6" w:rsidRDefault="009712B6" w:rsidP="009712B6">
      <w:pPr>
        <w:pStyle w:val="1"/>
        <w:spacing w:line="360" w:lineRule="auto"/>
        <w:ind w:left="0" w:firstLine="708"/>
        <w:contextualSpacing/>
        <w:jc w:val="left"/>
      </w:pPr>
      <w:r w:rsidRPr="009712B6">
        <w:t>Техническое задание на разработку программного продукта «Банк «Вы банкрот». Поручитель»</w:t>
      </w:r>
      <w:bookmarkEnd w:id="2"/>
    </w:p>
    <w:p w:rsidR="009712B6" w:rsidRPr="007C10D3" w:rsidRDefault="009712B6" w:rsidP="009712B6">
      <w:pPr>
        <w:pStyle w:val="a4"/>
        <w:spacing w:line="360" w:lineRule="auto"/>
        <w:ind w:firstLine="708"/>
        <w:contextualSpacing/>
        <w:jc w:val="both"/>
      </w:pPr>
      <w:r w:rsidRPr="007C10D3">
        <w:t xml:space="preserve">Программа «Банк «Вы банкрот». Поручитель» </w:t>
      </w:r>
      <w:proofErr w:type="gramStart"/>
      <w:r w:rsidRPr="007C10D3">
        <w:t>предназначена</w:t>
      </w:r>
      <w:proofErr w:type="gramEnd"/>
      <w:r w:rsidRPr="007C10D3">
        <w:t xml:space="preserve"> для ведения записей кассира о выдаче наличных средств со с</w:t>
      </w:r>
      <w:r>
        <w:t>чёта клиенту, а также о произве</w:t>
      </w:r>
      <w:r w:rsidRPr="007C10D3">
        <w:t>дённых</w:t>
      </w:r>
      <w:r w:rsidR="00111939">
        <w:t xml:space="preserve"> клиентом</w:t>
      </w:r>
      <w:r w:rsidRPr="007C10D3">
        <w:t xml:space="preserve"> денежных переводах. Кассиры могу открывать счета, записи о выдаче с них наличных клиентам, а также о произведённых с них переводах. Программа предоставляет возможность получения отчетов за период по выдаче наличных и переводам денег, указываемым в записях ко всем счетам клиентов.</w:t>
      </w:r>
    </w:p>
    <w:p w:rsidR="009712B6" w:rsidRPr="007C10D3" w:rsidRDefault="009712B6" w:rsidP="009712B6">
      <w:pPr>
        <w:pStyle w:val="a4"/>
        <w:spacing w:line="360" w:lineRule="auto"/>
        <w:contextualSpacing/>
        <w:jc w:val="both"/>
      </w:pPr>
      <w:r w:rsidRPr="007C10D3">
        <w:tab/>
        <w:t>Основной функционал программы:</w:t>
      </w:r>
    </w:p>
    <w:p w:rsidR="009712B6" w:rsidRDefault="009712B6" w:rsidP="009712B6">
      <w:pPr>
        <w:pStyle w:val="a4"/>
        <w:numPr>
          <w:ilvl w:val="0"/>
          <w:numId w:val="2"/>
        </w:numPr>
        <w:spacing w:line="360" w:lineRule="auto"/>
        <w:ind w:hanging="10"/>
        <w:contextualSpacing/>
        <w:jc w:val="both"/>
      </w:pPr>
      <w:r w:rsidRPr="007C10D3">
        <w:t>Регистрация</w:t>
      </w:r>
      <w:r>
        <w:t xml:space="preserve"> пользователя</w:t>
      </w:r>
      <w:r w:rsidRPr="007C10D3">
        <w:t>. Для регистрации</w:t>
      </w:r>
      <w:r>
        <w:t xml:space="preserve"> пользователя</w:t>
      </w:r>
      <w:r w:rsidRPr="007C10D3">
        <w:t xml:space="preserve"> </w:t>
      </w:r>
      <w:r>
        <w:t>кассир</w:t>
      </w:r>
      <w:r w:rsidRPr="007C10D3">
        <w:t xml:space="preserve"> должен заполнить следующие данные: </w:t>
      </w:r>
    </w:p>
    <w:p w:rsidR="009712B6" w:rsidRDefault="009712B6" w:rsidP="009712B6">
      <w:pPr>
        <w:pStyle w:val="a4"/>
        <w:numPr>
          <w:ilvl w:val="1"/>
          <w:numId w:val="3"/>
        </w:numPr>
        <w:spacing w:line="360" w:lineRule="auto"/>
        <w:ind w:left="1429" w:firstLine="709"/>
        <w:contextualSpacing/>
        <w:jc w:val="both"/>
      </w:pPr>
      <w:r w:rsidRPr="007C10D3">
        <w:t xml:space="preserve">ФИО (раздельно). </w:t>
      </w:r>
    </w:p>
    <w:p w:rsidR="009712B6" w:rsidRDefault="009712B6" w:rsidP="009712B6">
      <w:pPr>
        <w:pStyle w:val="a4"/>
        <w:numPr>
          <w:ilvl w:val="1"/>
          <w:numId w:val="3"/>
        </w:numPr>
        <w:spacing w:line="360" w:lineRule="auto"/>
        <w:ind w:left="1429" w:firstLine="709"/>
        <w:contextualSpacing/>
        <w:jc w:val="both"/>
      </w:pPr>
      <w:r w:rsidRPr="007C10D3">
        <w:t>Телефон</w:t>
      </w:r>
    </w:p>
    <w:p w:rsidR="009712B6" w:rsidRDefault="009712B6" w:rsidP="009712B6">
      <w:pPr>
        <w:pStyle w:val="a4"/>
        <w:numPr>
          <w:ilvl w:val="1"/>
          <w:numId w:val="3"/>
        </w:numPr>
        <w:spacing w:line="360" w:lineRule="auto"/>
        <w:ind w:left="1429" w:firstLine="709"/>
        <w:contextualSpacing/>
        <w:jc w:val="both"/>
      </w:pPr>
      <w:r w:rsidRPr="007C10D3">
        <w:t>Почта.</w:t>
      </w:r>
    </w:p>
    <w:p w:rsidR="009712B6" w:rsidRDefault="009712B6" w:rsidP="009712B6">
      <w:pPr>
        <w:pStyle w:val="a4"/>
        <w:numPr>
          <w:ilvl w:val="1"/>
          <w:numId w:val="3"/>
        </w:numPr>
        <w:spacing w:line="360" w:lineRule="auto"/>
        <w:ind w:left="1429" w:firstLine="709"/>
        <w:contextualSpacing/>
        <w:jc w:val="both"/>
      </w:pPr>
      <w:r w:rsidRPr="007C10D3">
        <w:t>Пароль.</w:t>
      </w:r>
    </w:p>
    <w:p w:rsidR="009712B6" w:rsidRPr="007C10D3" w:rsidRDefault="009712B6" w:rsidP="009712B6">
      <w:pPr>
        <w:pStyle w:val="a4"/>
        <w:spacing w:line="360" w:lineRule="auto"/>
        <w:ind w:left="1788" w:hanging="10"/>
        <w:contextualSpacing/>
        <w:jc w:val="center"/>
      </w:pPr>
      <w:r w:rsidRPr="007C10D3">
        <w:rPr>
          <w:noProof/>
          <w:lang w:eastAsia="ru-RU"/>
        </w:rPr>
        <w:drawing>
          <wp:inline distT="0" distB="0" distL="0" distR="0" wp14:anchorId="26BFD18E" wp14:editId="27D6F2B4">
            <wp:extent cx="3695700" cy="2918460"/>
            <wp:effectExtent l="0" t="0" r="0" b="0"/>
            <wp:docPr id="25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6" w:rsidRDefault="009712B6" w:rsidP="009712B6">
      <w:pPr>
        <w:pStyle w:val="a4"/>
        <w:numPr>
          <w:ilvl w:val="0"/>
          <w:numId w:val="2"/>
        </w:numPr>
        <w:spacing w:line="360" w:lineRule="auto"/>
        <w:ind w:left="1429" w:hanging="11"/>
        <w:contextualSpacing/>
        <w:jc w:val="both"/>
      </w:pPr>
      <w:r w:rsidRPr="007C10D3">
        <w:t>Авторизация. Пользователь вво</w:t>
      </w:r>
      <w:r>
        <w:t xml:space="preserve">дит почту и пароль. Если такой </w:t>
      </w:r>
      <w:r w:rsidRPr="007C10D3">
        <w:t>пользователь есть в системе, то</w:t>
      </w:r>
      <w:r>
        <w:t xml:space="preserve"> происходит переход к основной форме. </w:t>
      </w:r>
      <w:r w:rsidRPr="007C10D3">
        <w:t xml:space="preserve">Если такого пользователя нет в системе, </w:t>
      </w:r>
      <w:r w:rsidRPr="007C10D3">
        <w:lastRenderedPageBreak/>
        <w:t>выводится сообщение об этом с просьбой ввести заново данные</w:t>
      </w:r>
      <w:r>
        <w:t>.</w:t>
      </w:r>
    </w:p>
    <w:p w:rsidR="009712B6" w:rsidRPr="007C10D3" w:rsidRDefault="009712B6" w:rsidP="009712B6">
      <w:pPr>
        <w:pStyle w:val="a4"/>
        <w:spacing w:line="360" w:lineRule="auto"/>
        <w:ind w:left="1428"/>
        <w:contextualSpacing/>
        <w:jc w:val="center"/>
      </w:pPr>
      <w:r w:rsidRPr="007C10D3">
        <w:rPr>
          <w:noProof/>
          <w:lang w:eastAsia="ru-RU"/>
        </w:rPr>
        <w:drawing>
          <wp:inline distT="0" distB="0" distL="0" distR="0" wp14:anchorId="5C30C0C7" wp14:editId="55608A07">
            <wp:extent cx="4295775" cy="1933575"/>
            <wp:effectExtent l="0" t="0" r="0" b="0"/>
            <wp:docPr id="2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6" w:rsidRDefault="009712B6" w:rsidP="009712B6">
      <w:pPr>
        <w:pStyle w:val="a4"/>
        <w:numPr>
          <w:ilvl w:val="0"/>
          <w:numId w:val="2"/>
        </w:numPr>
        <w:spacing w:line="360" w:lineRule="auto"/>
        <w:ind w:hanging="10"/>
        <w:contextualSpacing/>
        <w:jc w:val="both"/>
      </w:pPr>
      <w:r w:rsidRPr="007C10D3">
        <w:t>Основная форма. Состоит из пунктов меню и логотипа. Через пункты меню можно перейти на формы для работы со счетами, выдачей наличных денег, операциями на пополнение карты (в том числе и привязка к переводу денег), на форму для получения списка заявок и на форму для получения отчета по выдаче наличных и переводам денег. Также здесь кассир может перейти в меню регис</w:t>
      </w:r>
      <w:r>
        <w:t>трации клиента</w:t>
      </w:r>
    </w:p>
    <w:p w:rsidR="009712B6" w:rsidRPr="007C10D3" w:rsidRDefault="009712B6" w:rsidP="009712B6">
      <w:pPr>
        <w:pStyle w:val="a4"/>
        <w:spacing w:line="360" w:lineRule="auto"/>
        <w:ind w:left="1428"/>
        <w:contextualSpacing/>
        <w:jc w:val="center"/>
      </w:pPr>
      <w:r w:rsidRPr="007C10D3">
        <w:rPr>
          <w:noProof/>
          <w:lang w:eastAsia="ru-RU"/>
        </w:rPr>
        <w:drawing>
          <wp:inline distT="0" distB="0" distL="0" distR="0" wp14:anchorId="3180E92B" wp14:editId="397DF0B0">
            <wp:extent cx="5312543" cy="3139440"/>
            <wp:effectExtent l="0" t="0" r="2540" b="3810"/>
            <wp:docPr id="2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43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6" w:rsidRDefault="009712B6" w:rsidP="009712B6">
      <w:pPr>
        <w:pStyle w:val="a4"/>
        <w:numPr>
          <w:ilvl w:val="0"/>
          <w:numId w:val="2"/>
        </w:numPr>
        <w:spacing w:line="360" w:lineRule="auto"/>
        <w:ind w:hanging="10"/>
        <w:contextualSpacing/>
        <w:jc w:val="both"/>
      </w:pPr>
      <w:r w:rsidRPr="007C10D3">
        <w:t xml:space="preserve">Регистрация. Для регистрации клиента, кассир должен заполнить следующие данные: </w:t>
      </w:r>
    </w:p>
    <w:p w:rsidR="009712B6" w:rsidRDefault="009712B6" w:rsidP="009712B6">
      <w:pPr>
        <w:pStyle w:val="a4"/>
        <w:numPr>
          <w:ilvl w:val="1"/>
          <w:numId w:val="3"/>
        </w:numPr>
        <w:spacing w:line="360" w:lineRule="auto"/>
        <w:ind w:left="1429" w:firstLine="709"/>
        <w:contextualSpacing/>
        <w:jc w:val="both"/>
      </w:pPr>
      <w:r w:rsidRPr="007C10D3">
        <w:t xml:space="preserve">ФИО (раздельно). </w:t>
      </w:r>
    </w:p>
    <w:p w:rsidR="009712B6" w:rsidRDefault="009712B6" w:rsidP="009712B6">
      <w:pPr>
        <w:pStyle w:val="a4"/>
        <w:numPr>
          <w:ilvl w:val="1"/>
          <w:numId w:val="3"/>
        </w:numPr>
        <w:spacing w:line="360" w:lineRule="auto"/>
        <w:ind w:left="1429" w:firstLine="709"/>
        <w:contextualSpacing/>
        <w:jc w:val="both"/>
      </w:pPr>
      <w:r w:rsidRPr="007C10D3">
        <w:t>Телефон</w:t>
      </w:r>
    </w:p>
    <w:p w:rsidR="009712B6" w:rsidRDefault="009712B6" w:rsidP="009712B6">
      <w:pPr>
        <w:pStyle w:val="a4"/>
        <w:numPr>
          <w:ilvl w:val="1"/>
          <w:numId w:val="3"/>
        </w:numPr>
        <w:spacing w:line="360" w:lineRule="auto"/>
        <w:ind w:left="1429" w:firstLine="709"/>
        <w:contextualSpacing/>
        <w:jc w:val="both"/>
      </w:pPr>
      <w:r w:rsidRPr="007C10D3">
        <w:t>Почта.</w:t>
      </w:r>
    </w:p>
    <w:p w:rsidR="009712B6" w:rsidRDefault="009712B6" w:rsidP="009712B6">
      <w:pPr>
        <w:pStyle w:val="a4"/>
        <w:numPr>
          <w:ilvl w:val="1"/>
          <w:numId w:val="3"/>
        </w:numPr>
        <w:spacing w:line="360" w:lineRule="auto"/>
        <w:ind w:left="1429" w:firstLine="709"/>
        <w:contextualSpacing/>
        <w:jc w:val="both"/>
      </w:pPr>
      <w:r w:rsidRPr="007C10D3">
        <w:t>Пароль.</w:t>
      </w:r>
    </w:p>
    <w:p w:rsidR="009712B6" w:rsidRPr="007C10D3" w:rsidRDefault="009712B6" w:rsidP="009712B6">
      <w:pPr>
        <w:pStyle w:val="a4"/>
        <w:spacing w:line="360" w:lineRule="auto"/>
        <w:ind w:left="1788" w:hanging="10"/>
        <w:contextualSpacing/>
        <w:jc w:val="center"/>
      </w:pPr>
      <w:r w:rsidRPr="007C10D3">
        <w:rPr>
          <w:noProof/>
          <w:lang w:eastAsia="ru-RU"/>
        </w:rPr>
        <w:lastRenderedPageBreak/>
        <w:drawing>
          <wp:inline distT="0" distB="0" distL="0" distR="0" wp14:anchorId="73F4A80E" wp14:editId="0BE01767">
            <wp:extent cx="3695700" cy="2918460"/>
            <wp:effectExtent l="0" t="0" r="0" b="0"/>
            <wp:docPr id="28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6" w:rsidRDefault="009712B6" w:rsidP="009712B6">
      <w:pPr>
        <w:pStyle w:val="a4"/>
        <w:numPr>
          <w:ilvl w:val="0"/>
          <w:numId w:val="2"/>
        </w:numPr>
        <w:spacing w:line="360" w:lineRule="auto"/>
        <w:ind w:hanging="10"/>
        <w:contextualSpacing/>
        <w:jc w:val="both"/>
      </w:pPr>
      <w:r w:rsidRPr="007C10D3">
        <w:t>Формирование счетов (CRUD). Имеется форма со списком всех действующих счетов банка и кнопки для создан</w:t>
      </w:r>
      <w:r>
        <w:t>ия, изменения и удаления счета</w:t>
      </w:r>
    </w:p>
    <w:p w:rsidR="009712B6" w:rsidRDefault="009712B6" w:rsidP="009712B6">
      <w:pPr>
        <w:pStyle w:val="a4"/>
        <w:spacing w:line="360" w:lineRule="auto"/>
        <w:ind w:left="1428"/>
        <w:contextualSpacing/>
        <w:jc w:val="center"/>
      </w:pPr>
      <w:r w:rsidRPr="007C10D3">
        <w:rPr>
          <w:noProof/>
          <w:lang w:eastAsia="ru-RU"/>
        </w:rPr>
        <w:drawing>
          <wp:inline distT="0" distB="0" distL="0" distR="0" wp14:anchorId="4E7AC12C" wp14:editId="5651859B">
            <wp:extent cx="5455920" cy="2605689"/>
            <wp:effectExtent l="0" t="0" r="0" b="4445"/>
            <wp:docPr id="29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6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6" w:rsidRDefault="009712B6" w:rsidP="009712B6">
      <w:pPr>
        <w:pStyle w:val="a4"/>
        <w:numPr>
          <w:ilvl w:val="0"/>
          <w:numId w:val="2"/>
        </w:numPr>
        <w:spacing w:line="360" w:lineRule="auto"/>
        <w:ind w:hanging="10"/>
        <w:contextualSpacing/>
        <w:jc w:val="both"/>
      </w:pPr>
      <w:r w:rsidRPr="007C10D3">
        <w:t xml:space="preserve">Формирование заявок  — Здесь </w:t>
      </w:r>
      <w:r w:rsidR="00120198">
        <w:t>хранят</w:t>
      </w:r>
      <w:r w:rsidRPr="007C10D3">
        <w:t xml:space="preserve">ся данные о </w:t>
      </w:r>
      <w:r w:rsidR="00120198" w:rsidRPr="007C10D3">
        <w:t>заявках</w:t>
      </w:r>
      <w:r w:rsidRPr="007C10D3">
        <w:t xml:space="preserve"> клиента (Или клиента). Здесь можно просмотреть определенную заявку, одобрить или отклонить ее. Здесь хранится ФИО клиента, номер карты, название операции, сумма операции, стату</w:t>
      </w:r>
      <w:r>
        <w:t>с, дата создания, дата закрытия.</w:t>
      </w:r>
    </w:p>
    <w:p w:rsidR="009712B6" w:rsidRPr="007C10D3" w:rsidRDefault="009712B6" w:rsidP="009712B6">
      <w:pPr>
        <w:pStyle w:val="a4"/>
        <w:spacing w:line="360" w:lineRule="auto"/>
        <w:ind w:left="1428"/>
        <w:contextualSpacing/>
        <w:jc w:val="center"/>
      </w:pPr>
      <w:r w:rsidRPr="007C10D3">
        <w:rPr>
          <w:noProof/>
          <w:lang w:eastAsia="ru-RU"/>
        </w:rPr>
        <w:drawing>
          <wp:inline distT="0" distB="0" distL="0" distR="0" wp14:anchorId="439854C8" wp14:editId="45F95393">
            <wp:extent cx="4922520" cy="1757584"/>
            <wp:effectExtent l="0" t="0" r="0" b="0"/>
            <wp:docPr id="30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7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6" w:rsidRDefault="009712B6" w:rsidP="009712B6">
      <w:pPr>
        <w:pStyle w:val="a4"/>
        <w:numPr>
          <w:ilvl w:val="0"/>
          <w:numId w:val="2"/>
        </w:numPr>
        <w:spacing w:line="360" w:lineRule="auto"/>
        <w:ind w:hanging="10"/>
        <w:contextualSpacing/>
        <w:jc w:val="both"/>
      </w:pPr>
      <w:r w:rsidRPr="007C10D3">
        <w:lastRenderedPageBreak/>
        <w:t>Получить список по счетам. Здесь пользователь может получить отчет по операциям с определенных счетов. Пользователь выбирает нужные счета, и после э</w:t>
      </w:r>
      <w:r>
        <w:t>того выбирает формат сохранения.</w:t>
      </w:r>
    </w:p>
    <w:p w:rsidR="009712B6" w:rsidRDefault="009712B6" w:rsidP="009712B6">
      <w:pPr>
        <w:pStyle w:val="a4"/>
        <w:spacing w:line="360" w:lineRule="auto"/>
        <w:ind w:left="1428"/>
        <w:contextualSpacing/>
        <w:jc w:val="center"/>
      </w:pPr>
      <w:r w:rsidRPr="007C10D3">
        <w:rPr>
          <w:noProof/>
          <w:lang w:eastAsia="ru-RU"/>
        </w:rPr>
        <w:drawing>
          <wp:inline distT="0" distB="0" distL="0" distR="0" wp14:anchorId="3DABEC2C" wp14:editId="079035FF">
            <wp:extent cx="3429000" cy="2962275"/>
            <wp:effectExtent l="0" t="0" r="0" b="9525"/>
            <wp:docPr id="31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6" w:rsidRDefault="009712B6" w:rsidP="009712B6">
      <w:pPr>
        <w:pStyle w:val="a4"/>
        <w:spacing w:line="360" w:lineRule="auto"/>
        <w:ind w:left="1428" w:firstLine="696"/>
      </w:pPr>
      <w:r>
        <w:t xml:space="preserve">Пример сохранения в формате </w:t>
      </w:r>
      <w:r>
        <w:rPr>
          <w:lang w:val="en-US"/>
        </w:rPr>
        <w:t>Word</w:t>
      </w:r>
      <w:r>
        <w:t>:</w:t>
      </w:r>
    </w:p>
    <w:p w:rsidR="009712B6" w:rsidRDefault="009712B6" w:rsidP="009712B6">
      <w:pPr>
        <w:pStyle w:val="a4"/>
        <w:spacing w:line="360" w:lineRule="auto"/>
        <w:ind w:left="1428"/>
        <w:jc w:val="center"/>
      </w:pPr>
      <w:r>
        <w:rPr>
          <w:noProof/>
          <w:lang w:eastAsia="ru-RU"/>
        </w:rPr>
        <w:drawing>
          <wp:inline distT="0" distB="0" distL="0" distR="0" wp14:anchorId="30321ED3" wp14:editId="0DD55042">
            <wp:extent cx="5402580" cy="1783080"/>
            <wp:effectExtent l="19050" t="19050" r="2667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 операций со счётом Wo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78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12B6" w:rsidRPr="0082596D" w:rsidRDefault="009712B6" w:rsidP="009712B6">
      <w:pPr>
        <w:pStyle w:val="a4"/>
        <w:spacing w:line="360" w:lineRule="auto"/>
        <w:ind w:left="1428" w:firstLine="696"/>
      </w:pPr>
      <w:r>
        <w:t xml:space="preserve">Пример сохранения в формате </w:t>
      </w:r>
      <w:r>
        <w:rPr>
          <w:lang w:val="en-US"/>
        </w:rPr>
        <w:t>Excel</w:t>
      </w:r>
      <w:r w:rsidRPr="0082596D">
        <w:t>:</w:t>
      </w:r>
    </w:p>
    <w:p w:rsidR="009712B6" w:rsidRPr="007C10D3" w:rsidRDefault="009712B6" w:rsidP="009712B6">
      <w:pPr>
        <w:pStyle w:val="a4"/>
        <w:spacing w:line="360" w:lineRule="auto"/>
        <w:ind w:left="1428"/>
        <w:jc w:val="center"/>
      </w:pPr>
      <w:r>
        <w:rPr>
          <w:noProof/>
          <w:lang w:eastAsia="ru-RU"/>
        </w:rPr>
        <w:drawing>
          <wp:inline distT="0" distB="0" distL="0" distR="0" wp14:anchorId="2460FD8A" wp14:editId="37EB4D75">
            <wp:extent cx="5372100" cy="1059496"/>
            <wp:effectExtent l="19050" t="19050" r="1905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 операций со счётом Exc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959" cy="10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12B6" w:rsidRPr="009C4416" w:rsidRDefault="009712B6" w:rsidP="009712B6">
      <w:pPr>
        <w:pStyle w:val="a4"/>
        <w:numPr>
          <w:ilvl w:val="0"/>
          <w:numId w:val="2"/>
        </w:numPr>
        <w:spacing w:line="360" w:lineRule="auto"/>
        <w:ind w:hanging="10"/>
        <w:contextualSpacing/>
        <w:jc w:val="both"/>
        <w:rPr>
          <w:shd w:val="clear" w:color="auto" w:fill="FFFF00"/>
        </w:rPr>
      </w:pPr>
      <w:r w:rsidRPr="007C10D3">
        <w:t xml:space="preserve">Отчет. Здесь у пользователя есть возможность получить общий отчет. Пользователю нужно выбрать даты. Затем пользователь может просмотреть отчет. Также может отправить на почту в формате </w:t>
      </w:r>
      <w:proofErr w:type="spellStart"/>
      <w:r w:rsidRPr="007C10D3">
        <w:t>pdf</w:t>
      </w:r>
      <w:proofErr w:type="spellEnd"/>
      <w:r w:rsidRPr="007C10D3">
        <w:t>.</w:t>
      </w:r>
      <w:r w:rsidRPr="007C10D3">
        <w:rPr>
          <w:noProof/>
          <w:lang w:eastAsia="ru-RU"/>
        </w:rPr>
        <w:lastRenderedPageBreak/>
        <w:drawing>
          <wp:inline distT="0" distB="0" distL="0" distR="0" wp14:anchorId="087F0535" wp14:editId="0BF7785B">
            <wp:extent cx="5387340" cy="1826895"/>
            <wp:effectExtent l="0" t="0" r="3810" b="1905"/>
            <wp:docPr id="32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B6" w:rsidRPr="007C10D3" w:rsidRDefault="009712B6" w:rsidP="009712B6">
      <w:pPr>
        <w:pStyle w:val="a4"/>
        <w:spacing w:line="360" w:lineRule="auto"/>
        <w:ind w:firstLine="708"/>
        <w:contextualSpacing/>
        <w:jc w:val="both"/>
      </w:pPr>
      <w:r w:rsidRPr="007C10D3">
        <w:t xml:space="preserve">В качестве интерфейса пользователя будет выступать </w:t>
      </w:r>
      <w:proofErr w:type="spellStart"/>
      <w:r w:rsidRPr="007C10D3">
        <w:t>Web</w:t>
      </w:r>
      <w:proofErr w:type="spellEnd"/>
      <w:r w:rsidRPr="007C10D3">
        <w:t xml:space="preserve">-клиент, </w:t>
      </w:r>
      <w:r w:rsidRPr="007C10D3">
        <w:br/>
        <w:t>разработанный на ASP.NET.</w:t>
      </w:r>
      <w:r w:rsidRPr="007C10D3">
        <w:br w:type="page"/>
      </w:r>
    </w:p>
    <w:p w:rsidR="009712B6" w:rsidRPr="00676F64" w:rsidRDefault="009712B6" w:rsidP="009712B6">
      <w:pPr>
        <w:pStyle w:val="2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" w:name="_Toc128318198"/>
      <w:r w:rsidRPr="00676F6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Сравнение аналогов</w:t>
      </w:r>
      <w:bookmarkEnd w:id="3"/>
    </w:p>
    <w:p w:rsidR="009712B6" w:rsidRPr="00676F64" w:rsidRDefault="009712B6" w:rsidP="009712B6">
      <w:pPr>
        <w:pStyle w:val="2"/>
        <w:spacing w:line="360" w:lineRule="auto"/>
        <w:ind w:firstLine="709"/>
        <w:contextualSpacing/>
        <w:jc w:val="both"/>
        <w:rPr>
          <w:rFonts w:ascii="Times New Roman" w:eastAsia="Noto Sans CJK SC" w:hAnsi="Times New Roman" w:cs="Times New Roman"/>
          <w:b w:val="0"/>
          <w:color w:val="auto"/>
          <w:sz w:val="28"/>
          <w:szCs w:val="28"/>
        </w:rPr>
      </w:pPr>
      <w:r w:rsidRPr="00676F64">
        <w:rPr>
          <w:rFonts w:ascii="Times New Roman" w:eastAsia="Noto Sans CJK SC" w:hAnsi="Times New Roman" w:cs="Times New Roman"/>
          <w:b w:val="0"/>
          <w:color w:val="auto"/>
          <w:sz w:val="28"/>
          <w:szCs w:val="28"/>
        </w:rPr>
        <w:t xml:space="preserve">В качестве аналогов были рассмотрены следующие программные продукты: </w:t>
      </w:r>
    </w:p>
    <w:p w:rsidR="009712B6" w:rsidRPr="00BD687A" w:rsidRDefault="009712B6" w:rsidP="009712B6">
      <w:pPr>
        <w:pStyle w:val="a4"/>
        <w:numPr>
          <w:ilvl w:val="0"/>
          <w:numId w:val="4"/>
        </w:numPr>
        <w:spacing w:line="360" w:lineRule="auto"/>
        <w:ind w:hanging="357"/>
        <w:contextualSpacing/>
        <w:jc w:val="both"/>
      </w:pPr>
      <w:r>
        <w:rPr>
          <w:rFonts w:eastAsia="Noto Sans CJK SC"/>
          <w:bCs/>
        </w:rPr>
        <w:t>Тинькофф:</w:t>
      </w:r>
    </w:p>
    <w:p w:rsidR="009712B6" w:rsidRPr="00BD687A" w:rsidRDefault="009712B6" w:rsidP="009712B6">
      <w:pPr>
        <w:pStyle w:val="a4"/>
        <w:spacing w:line="360" w:lineRule="auto"/>
        <w:ind w:left="1429" w:firstLine="695"/>
        <w:contextualSpacing/>
        <w:jc w:val="both"/>
      </w:pPr>
      <w:r>
        <w:rPr>
          <w:rFonts w:eastAsia="Noto Sans CJK SC"/>
          <w:bCs/>
        </w:rPr>
        <w:t>Один из самых известных частных банков России. Его мобильное приложение является самым лучшим онлайн банком на данный момент.</w:t>
      </w:r>
    </w:p>
    <w:p w:rsidR="009712B6" w:rsidRDefault="009712B6" w:rsidP="009712B6">
      <w:pPr>
        <w:pStyle w:val="a4"/>
        <w:spacing w:line="360" w:lineRule="auto"/>
        <w:ind w:left="1429" w:firstLine="695"/>
        <w:contextualSpacing/>
        <w:jc w:val="both"/>
        <w:rPr>
          <w:rFonts w:eastAsia="Noto Sans CJK SC"/>
          <w:bCs/>
        </w:rPr>
      </w:pPr>
      <w:r>
        <w:rPr>
          <w:rFonts w:eastAsia="Noto Sans CJK SC"/>
          <w:bCs/>
        </w:rPr>
        <w:t xml:space="preserve">Преимущества: отличный дизайн, скорость обработки действий пользователя, стабильность работы приложения, большое количество программ </w:t>
      </w:r>
      <w:proofErr w:type="spellStart"/>
      <w:r>
        <w:rPr>
          <w:rFonts w:eastAsia="Noto Sans CJK SC"/>
          <w:bCs/>
        </w:rPr>
        <w:t>кэшбэка</w:t>
      </w:r>
      <w:proofErr w:type="spellEnd"/>
      <w:r>
        <w:rPr>
          <w:rFonts w:eastAsia="Noto Sans CJK SC"/>
          <w:bCs/>
        </w:rPr>
        <w:t>.</w:t>
      </w:r>
    </w:p>
    <w:p w:rsidR="009712B6" w:rsidRPr="001E4FF6" w:rsidRDefault="009712B6" w:rsidP="009712B6">
      <w:pPr>
        <w:pStyle w:val="a4"/>
        <w:spacing w:line="360" w:lineRule="auto"/>
        <w:ind w:left="1429" w:firstLine="695"/>
        <w:contextualSpacing/>
        <w:jc w:val="both"/>
      </w:pPr>
      <w:r>
        <w:rPr>
          <w:rFonts w:eastAsia="Noto Sans CJK SC"/>
          <w:bCs/>
        </w:rPr>
        <w:t>Недостатки: перегруженность интерфейса, большое количество ненужных опций, большое количество рекламы.</w:t>
      </w:r>
    </w:p>
    <w:p w:rsidR="009712B6" w:rsidRPr="00FF3AA7" w:rsidRDefault="009712B6" w:rsidP="009712B6">
      <w:pPr>
        <w:pStyle w:val="a4"/>
        <w:numPr>
          <w:ilvl w:val="0"/>
          <w:numId w:val="4"/>
        </w:numPr>
        <w:spacing w:line="360" w:lineRule="auto"/>
        <w:ind w:hanging="357"/>
        <w:contextualSpacing/>
        <w:jc w:val="both"/>
      </w:pPr>
      <w:r>
        <w:rPr>
          <w:rFonts w:eastAsia="Noto Sans CJK SC"/>
          <w:bCs/>
        </w:rPr>
        <w:t>Сбербанк-онлайн:</w:t>
      </w:r>
    </w:p>
    <w:p w:rsidR="009712B6" w:rsidRPr="008D055F" w:rsidRDefault="009712B6" w:rsidP="009712B6">
      <w:pPr>
        <w:pStyle w:val="a4"/>
        <w:spacing w:line="360" w:lineRule="auto"/>
        <w:ind w:left="1418" w:firstLine="709"/>
        <w:contextualSpacing/>
        <w:jc w:val="both"/>
      </w:pPr>
      <w:r>
        <w:rPr>
          <w:rFonts w:eastAsia="Noto Sans CJK SC"/>
          <w:bCs/>
        </w:rPr>
        <w:t>Приложение Сбербанка – приложение самого популярного банка России. Его мобильное приложение явля</w:t>
      </w:r>
      <w:r w:rsidR="00120198">
        <w:rPr>
          <w:rFonts w:eastAsia="Noto Sans CJK SC"/>
          <w:bCs/>
        </w:rPr>
        <w:t>ется</w:t>
      </w:r>
      <w:r w:rsidR="00152AC5">
        <w:rPr>
          <w:rFonts w:eastAsia="Noto Sans CJK SC"/>
          <w:bCs/>
        </w:rPr>
        <w:t xml:space="preserve"> наиболее распространённым онлайн банком.</w:t>
      </w:r>
    </w:p>
    <w:p w:rsidR="009712B6" w:rsidRDefault="009712B6" w:rsidP="009712B6">
      <w:pPr>
        <w:pStyle w:val="a4"/>
        <w:spacing w:line="360" w:lineRule="auto"/>
        <w:ind w:left="1429" w:firstLine="695"/>
        <w:contextualSpacing/>
        <w:jc w:val="both"/>
        <w:rPr>
          <w:rFonts w:eastAsia="Noto Sans CJK SC"/>
          <w:bCs/>
        </w:rPr>
      </w:pPr>
      <w:r>
        <w:rPr>
          <w:rFonts w:eastAsia="Noto Sans CJK SC"/>
          <w:bCs/>
        </w:rPr>
        <w:t>Преимущества: стабильность работы приложения, приветливый интерфейс, некоторые возможности мессенджера, наличие бонусов «</w:t>
      </w:r>
      <w:proofErr w:type="spellStart"/>
      <w:r>
        <w:rPr>
          <w:rFonts w:eastAsia="Noto Sans CJK SC"/>
          <w:bCs/>
        </w:rPr>
        <w:t>СберСпасибо</w:t>
      </w:r>
      <w:proofErr w:type="spellEnd"/>
      <w:r>
        <w:rPr>
          <w:rFonts w:eastAsia="Noto Sans CJK SC"/>
          <w:bCs/>
        </w:rPr>
        <w:t>».</w:t>
      </w:r>
    </w:p>
    <w:p w:rsidR="009712B6" w:rsidRPr="001E4FF6" w:rsidRDefault="009712B6" w:rsidP="009712B6">
      <w:pPr>
        <w:pStyle w:val="a4"/>
        <w:spacing w:line="360" w:lineRule="auto"/>
        <w:ind w:left="1429" w:firstLine="695"/>
        <w:contextualSpacing/>
        <w:jc w:val="both"/>
      </w:pPr>
      <w:r>
        <w:rPr>
          <w:rFonts w:eastAsia="Noto Sans CJK SC"/>
          <w:bCs/>
        </w:rPr>
        <w:t>Недостатки: перегруженность интерфейса, периодическое зависание при обработке денежных переводов, большое количество рекламы.</w:t>
      </w:r>
    </w:p>
    <w:p w:rsidR="009712B6" w:rsidRDefault="009712B6" w:rsidP="009712B6">
      <w:pPr>
        <w:pStyle w:val="a4"/>
        <w:numPr>
          <w:ilvl w:val="0"/>
          <w:numId w:val="4"/>
        </w:numPr>
        <w:spacing w:line="360" w:lineRule="auto"/>
        <w:ind w:hanging="357"/>
        <w:contextualSpacing/>
        <w:jc w:val="both"/>
      </w:pPr>
      <w:r>
        <w:t>Открытие:</w:t>
      </w:r>
    </w:p>
    <w:p w:rsidR="009712B6" w:rsidRDefault="009712B6" w:rsidP="009712B6">
      <w:pPr>
        <w:pStyle w:val="a4"/>
        <w:spacing w:line="360" w:lineRule="auto"/>
        <w:ind w:left="1418" w:firstLine="709"/>
        <w:contextualSpacing/>
        <w:jc w:val="both"/>
      </w:pPr>
      <w:r>
        <w:t xml:space="preserve">Преимущества: понятность интерфейса, простота отчётов по операциям, </w:t>
      </w:r>
    </w:p>
    <w:p w:rsidR="009712B6" w:rsidRPr="001E4FF6" w:rsidRDefault="009712B6" w:rsidP="009712B6">
      <w:pPr>
        <w:pStyle w:val="a4"/>
        <w:spacing w:line="360" w:lineRule="auto"/>
        <w:ind w:left="1418" w:firstLine="709"/>
        <w:contextualSpacing/>
        <w:jc w:val="both"/>
      </w:pPr>
      <w:r>
        <w:t>Недостатки: «</w:t>
      </w:r>
      <w:r w:rsidR="0051448C">
        <w:t>рубленый</w:t>
      </w:r>
      <w:r>
        <w:t xml:space="preserve"> дизайн», порой </w:t>
      </w:r>
      <w:proofErr w:type="gramStart"/>
      <w:r>
        <w:t>чрезмерная</w:t>
      </w:r>
      <w:proofErr w:type="gramEnd"/>
      <w:r>
        <w:t xml:space="preserve"> проста интерфейса выглядит как минус, частые большие (по размеру) обновления.</w:t>
      </w:r>
    </w:p>
    <w:p w:rsidR="009712B6" w:rsidRDefault="009712B6" w:rsidP="009712B6">
      <w:pPr>
        <w:pStyle w:val="2"/>
        <w:spacing w:line="360" w:lineRule="auto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712B6" w:rsidRDefault="009712B6" w:rsidP="009712B6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712B6" w:rsidRPr="00913128" w:rsidRDefault="009712B6" w:rsidP="009712B6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13128">
        <w:rPr>
          <w:rFonts w:ascii="Times New Roman" w:hAnsi="Times New Roman" w:cs="Times New Roman"/>
          <w:sz w:val="28"/>
          <w:szCs w:val="28"/>
        </w:rPr>
        <w:br w:type="page"/>
      </w:r>
    </w:p>
    <w:p w:rsidR="00366819" w:rsidRPr="007C10D3" w:rsidRDefault="00366819" w:rsidP="00366819">
      <w:pPr>
        <w:pStyle w:val="1"/>
        <w:spacing w:line="360" w:lineRule="auto"/>
        <w:ind w:left="0"/>
        <w:jc w:val="center"/>
      </w:pPr>
      <w:bookmarkStart w:id="4" w:name="_Toc128318199"/>
      <w:r w:rsidRPr="007C10D3">
        <w:lastRenderedPageBreak/>
        <w:t xml:space="preserve">ЭТАП №2. </w:t>
      </w:r>
      <w:r w:rsidRPr="007C10D3">
        <w:br/>
        <w:t>СОСТАВЛЕНИЕ ДИАГРАММ</w:t>
      </w:r>
      <w:bookmarkEnd w:id="4"/>
    </w:p>
    <w:p w:rsidR="00366819" w:rsidRPr="00366819" w:rsidRDefault="00366819" w:rsidP="00366819">
      <w:pPr>
        <w:pStyle w:val="2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bookmarkStart w:id="5" w:name="__RefHeading___Toc13959_1979004273"/>
      <w:bookmarkStart w:id="6" w:name="_Toc128318200"/>
      <w:bookmarkEnd w:id="5"/>
      <w:r w:rsidRPr="00366819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Диаграмма вариантов использования</w:t>
      </w:r>
      <w:bookmarkEnd w:id="6"/>
    </w:p>
    <w:p w:rsidR="00366819" w:rsidRPr="00366819" w:rsidRDefault="00366819" w:rsidP="00366819">
      <w:pPr>
        <w:pStyle w:val="2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366819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Диаграмма вариантов использования отражает отношения между актёрами и прецедентами и является составной частью модели прецедентов, позволяющей описать систему на концептуальном уровне.</w:t>
      </w:r>
      <w:bookmarkStart w:id="7" w:name="__RefHeading___Toc13961_1979004273"/>
      <w:bookmarkEnd w:id="7"/>
    </w:p>
    <w:p w:rsidR="00366819" w:rsidRPr="00366819" w:rsidRDefault="00366819" w:rsidP="00366819">
      <w:pPr>
        <w:pStyle w:val="2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bookmarkStart w:id="8" w:name="_Toc128318202"/>
      <w:r w:rsidRPr="00366819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Диаграмма вариантов использования поручителя</w:t>
      </w:r>
      <w:bookmarkEnd w:id="8"/>
      <w:r w:rsidRPr="00366819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:</w:t>
      </w:r>
    </w:p>
    <w:p w:rsidR="00366819" w:rsidRPr="007C10D3" w:rsidRDefault="00366819" w:rsidP="00366819">
      <w:pPr>
        <w:pStyle w:val="a4"/>
        <w:spacing w:line="360" w:lineRule="auto"/>
        <w:jc w:val="both"/>
      </w:pPr>
      <w:r w:rsidRPr="007C10D3">
        <w:rPr>
          <w:noProof/>
          <w:lang w:eastAsia="ru-RU"/>
        </w:rPr>
        <w:drawing>
          <wp:inline distT="0" distB="0" distL="0" distR="0" wp14:anchorId="32590838" wp14:editId="1C9D0883">
            <wp:extent cx="6100445" cy="3947795"/>
            <wp:effectExtent l="19050" t="19050" r="14605" b="14605"/>
            <wp:docPr id="34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947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C10D3">
        <w:tab/>
        <w:t xml:space="preserve">Кассир может </w:t>
      </w:r>
      <w:r w:rsidR="0051448C" w:rsidRPr="007C10D3">
        <w:t>зарегистрироваться</w:t>
      </w:r>
      <w:r w:rsidRPr="007C10D3">
        <w:t xml:space="preserve"> и войти в аккаунт, присутствует проверка логина и пароля. Кроме этого, кассир может </w:t>
      </w:r>
      <w:r w:rsidR="0051448C" w:rsidRPr="007C10D3">
        <w:t>зарегистрировать</w:t>
      </w:r>
      <w:r w:rsidRPr="007C10D3">
        <w:t xml:space="preserve"> клиента. Кассир имеет право принимать и отклонять запросы пользователей. При этом он фиксирует все изменение в счете. Также кассир может получить отчеты в виде файла, либо отчет отправится на почту </w:t>
      </w:r>
    </w:p>
    <w:p w:rsidR="00366819" w:rsidRPr="007C10D3" w:rsidRDefault="00366819" w:rsidP="00366819">
      <w:pPr>
        <w:pStyle w:val="a4"/>
        <w:spacing w:line="360" w:lineRule="auto"/>
        <w:jc w:val="both"/>
      </w:pPr>
      <w:r w:rsidRPr="007C10D3">
        <w:br w:type="page"/>
      </w:r>
    </w:p>
    <w:p w:rsidR="00366819" w:rsidRPr="00366819" w:rsidRDefault="00366819" w:rsidP="00366819">
      <w:pPr>
        <w:pStyle w:val="3"/>
        <w:spacing w:line="360" w:lineRule="auto"/>
        <w:ind w:firstLine="708"/>
        <w:jc w:val="both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bookmarkStart w:id="9" w:name="_Toc128318205"/>
      <w:r w:rsidRPr="00366819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lastRenderedPageBreak/>
        <w:t>Диаграмма последовательности поручителя.</w:t>
      </w:r>
      <w:bookmarkEnd w:id="9"/>
    </w:p>
    <w:p w:rsidR="00366819" w:rsidRDefault="00366819" w:rsidP="00366819">
      <w:pPr>
        <w:pStyle w:val="a4"/>
        <w:spacing w:line="360" w:lineRule="auto"/>
        <w:jc w:val="both"/>
      </w:pPr>
      <w:r w:rsidRPr="007C10D3">
        <w:rPr>
          <w:noProof/>
          <w:lang w:eastAsia="ru-RU"/>
        </w:rPr>
        <w:drawing>
          <wp:inline distT="0" distB="0" distL="0" distR="0" wp14:anchorId="5082260B" wp14:editId="2BFA4D89">
            <wp:extent cx="6400800" cy="2042795"/>
            <wp:effectExtent l="19050" t="19050" r="19050" b="14605"/>
            <wp:docPr id="36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42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819" w:rsidRPr="007C10D3" w:rsidRDefault="00366819" w:rsidP="00366819">
      <w:pPr>
        <w:pStyle w:val="a4"/>
        <w:spacing w:line="360" w:lineRule="auto"/>
        <w:ind w:firstLine="708"/>
        <w:jc w:val="both"/>
      </w:pPr>
      <w:r w:rsidRPr="007C10D3">
        <w:t>Рассмотрим ситуацию обработку запроса клиента кассиром.</w:t>
      </w:r>
    </w:p>
    <w:p w:rsidR="00366819" w:rsidRPr="007C10D3" w:rsidRDefault="00366819" w:rsidP="00366819">
      <w:pPr>
        <w:pStyle w:val="a4"/>
        <w:spacing w:line="360" w:lineRule="auto"/>
        <w:jc w:val="both"/>
      </w:pPr>
      <w:r w:rsidRPr="007C10D3">
        <w:tab/>
        <w:t>Кассиру приходит заявка. Кассир переходит в форму обработки запроса. Форма запрашивает данные о счете клиента (определенной карты). После кассир проверяет счет и после решает принять или отклонить заявку.</w:t>
      </w:r>
    </w:p>
    <w:p w:rsidR="00366819" w:rsidRDefault="00366819">
      <w:r>
        <w:br w:type="page"/>
      </w:r>
    </w:p>
    <w:p w:rsidR="00366819" w:rsidRPr="00366819" w:rsidRDefault="00366819" w:rsidP="00366819">
      <w:pPr>
        <w:pStyle w:val="2"/>
        <w:spacing w:line="360" w:lineRule="auto"/>
        <w:ind w:firstLine="708"/>
        <w:jc w:val="both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bookmarkStart w:id="10" w:name="_Toc128318206"/>
      <w:r w:rsidRPr="00366819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lastRenderedPageBreak/>
        <w:t>Диаграмма развертывания</w:t>
      </w:r>
      <w:bookmarkEnd w:id="10"/>
    </w:p>
    <w:p w:rsidR="00366819" w:rsidRPr="007C10D3" w:rsidRDefault="00366819" w:rsidP="00366819">
      <w:pPr>
        <w:pStyle w:val="a4"/>
        <w:spacing w:line="360" w:lineRule="auto"/>
        <w:jc w:val="both"/>
      </w:pPr>
      <w:r w:rsidRPr="007C10D3">
        <w:tab/>
        <w:t>Диаграмма развёртывания в UML моделирует физическое развертывание артефактов на узлах. Например, чтобы описать веб-сайт диаграмма развертывания должна показывать, какие аппаратные компоненты («узлы») существуют (например, веб-сервер, сервер базы данных, сервер приложения), какие программные компоненты («артефакты») работают на каждом узле (например, веб-приложение, база данных), и как различные части этого комплекса соединяются друг с другом (например, JDBC, REST, RMI)</w:t>
      </w:r>
    </w:p>
    <w:p w:rsidR="00366819" w:rsidRPr="007C10D3" w:rsidRDefault="00366819" w:rsidP="00366819">
      <w:pPr>
        <w:pStyle w:val="a4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77593B8" wp14:editId="44B0B4F6">
            <wp:extent cx="6013621" cy="2834640"/>
            <wp:effectExtent l="19050" t="19050" r="25400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_Diagr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122" cy="28466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C10D3">
        <w:br w:type="page"/>
      </w:r>
    </w:p>
    <w:p w:rsidR="00366819" w:rsidRPr="00366819" w:rsidRDefault="00366819" w:rsidP="00366819">
      <w:pPr>
        <w:pStyle w:val="2"/>
        <w:spacing w:line="360" w:lineRule="auto"/>
        <w:ind w:firstLine="708"/>
        <w:jc w:val="both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bookmarkStart w:id="11" w:name="__RefHeading___Toc13973_1979004273"/>
      <w:bookmarkEnd w:id="11"/>
      <w:r w:rsidRPr="00366819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lastRenderedPageBreak/>
        <w:tab/>
      </w:r>
      <w:bookmarkStart w:id="12" w:name="_Toc128318207"/>
      <w:r w:rsidRPr="00366819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Диаграмма состояний</w:t>
      </w:r>
      <w:bookmarkEnd w:id="12"/>
      <w:r w:rsidRPr="00366819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 xml:space="preserve"> </w:t>
      </w:r>
    </w:p>
    <w:p w:rsidR="00366819" w:rsidRDefault="00366819" w:rsidP="00366819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0D3">
        <w:rPr>
          <w:sz w:val="28"/>
          <w:szCs w:val="28"/>
        </w:rPr>
        <w:tab/>
      </w:r>
      <w:r w:rsidRPr="00366819">
        <w:rPr>
          <w:rFonts w:ascii="Times New Roman" w:eastAsia="Times New Roman" w:hAnsi="Times New Roman" w:cs="Times New Roman"/>
          <w:sz w:val="28"/>
          <w:szCs w:val="28"/>
        </w:rPr>
        <w:t xml:space="preserve">Диаграмма состояний — это, по существу, ориентированный граф для конечного автомата из теории автоматов со стандартизированными условными обозначениями, в </w:t>
      </w:r>
      <w:proofErr w:type="gramStart"/>
      <w:r w:rsidRPr="00366819">
        <w:rPr>
          <w:rFonts w:ascii="Times New Roman" w:eastAsia="Times New Roman" w:hAnsi="Times New Roman" w:cs="Times New Roman"/>
          <w:sz w:val="28"/>
          <w:szCs w:val="28"/>
        </w:rPr>
        <w:t>котором</w:t>
      </w:r>
      <w:proofErr w:type="gramEnd"/>
      <w:r w:rsidRPr="00366819">
        <w:rPr>
          <w:rFonts w:ascii="Times New Roman" w:eastAsia="Times New Roman" w:hAnsi="Times New Roman" w:cs="Times New Roman"/>
          <w:sz w:val="28"/>
          <w:szCs w:val="28"/>
        </w:rPr>
        <w:t xml:space="preserve"> вершины обозначают состояния, а дуги показывают переходы между двумя состояниями. Диаграмма может определять множество систем от компьютерных программ до </w:t>
      </w:r>
      <w:r w:rsidR="00120198" w:rsidRPr="00366819">
        <w:rPr>
          <w:rFonts w:ascii="Times New Roman" w:eastAsia="Times New Roman" w:hAnsi="Times New Roman" w:cs="Times New Roman"/>
          <w:sz w:val="28"/>
          <w:szCs w:val="28"/>
        </w:rPr>
        <w:t>бизнес-процессов</w:t>
      </w:r>
      <w:r w:rsidRPr="00366819">
        <w:rPr>
          <w:rFonts w:ascii="Times New Roman" w:eastAsia="Times New Roman" w:hAnsi="Times New Roman" w:cs="Times New Roman"/>
          <w:sz w:val="28"/>
          <w:szCs w:val="28"/>
        </w:rPr>
        <w:t>. Используются следующие условные обозначения:</w:t>
      </w:r>
      <w:bookmarkStart w:id="13" w:name="__RefHeading___Toc13975_1979004273"/>
      <w:bookmarkStart w:id="14" w:name="_Toc128318209"/>
      <w:bookmarkEnd w:id="13"/>
    </w:p>
    <w:p w:rsidR="00366819" w:rsidRDefault="00366819" w:rsidP="00366819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6819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 состояний поручителя.</w:t>
      </w:r>
      <w:bookmarkEnd w:id="14"/>
    </w:p>
    <w:p w:rsidR="00366819" w:rsidRPr="00366819" w:rsidRDefault="00366819" w:rsidP="00366819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6819">
        <w:rPr>
          <w:rFonts w:ascii="Times New Roman" w:eastAsia="Times New Roman" w:hAnsi="Times New Roman" w:cs="Times New Roman"/>
          <w:sz w:val="28"/>
          <w:szCs w:val="28"/>
        </w:rPr>
        <w:t>Рассмотрим ситуацию обработку запроса клиента кассиром.</w:t>
      </w:r>
    </w:p>
    <w:p w:rsidR="00366819" w:rsidRDefault="00366819" w:rsidP="00366819">
      <w:pPr>
        <w:pStyle w:val="a4"/>
        <w:spacing w:line="360" w:lineRule="auto"/>
        <w:jc w:val="center"/>
      </w:pPr>
      <w:r w:rsidRPr="007C10D3">
        <w:rPr>
          <w:noProof/>
          <w:lang w:eastAsia="ru-RU"/>
        </w:rPr>
        <w:drawing>
          <wp:inline distT="0" distB="0" distL="0" distR="0" wp14:anchorId="73544230" wp14:editId="027C2593">
            <wp:extent cx="6135370" cy="3261360"/>
            <wp:effectExtent l="19050" t="19050" r="17780" b="15240"/>
            <wp:docPr id="39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26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819" w:rsidRPr="007C10D3" w:rsidRDefault="00366819" w:rsidP="00366819">
      <w:pPr>
        <w:pStyle w:val="a4"/>
        <w:spacing w:line="360" w:lineRule="auto"/>
        <w:ind w:firstLine="708"/>
        <w:jc w:val="both"/>
      </w:pPr>
      <w:r>
        <w:rPr>
          <w:vanish/>
        </w:rPr>
        <w:cr/>
        <w:t>тавление схемы базы данных, каирены следующие прграпрапрапрапрапрапрапрапапрап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Pr="007C10D3">
        <w:t>Кассиру приходит заявка. Кассир переходит в форму обработки запроса. Форма запрашивает данные о счете клиента (определенной карты). После кассир проверяет счет и после решает принять или отклонить заявку.</w:t>
      </w:r>
      <w:r w:rsidRPr="007C10D3">
        <w:br w:type="page"/>
      </w:r>
    </w:p>
    <w:p w:rsidR="005E3FD6" w:rsidRPr="007C10D3" w:rsidRDefault="005E3FD6" w:rsidP="005E3FD6">
      <w:pPr>
        <w:pStyle w:val="1"/>
        <w:spacing w:line="360" w:lineRule="auto"/>
        <w:ind w:left="0"/>
        <w:jc w:val="center"/>
      </w:pPr>
      <w:bookmarkStart w:id="15" w:name="_Toc128318210"/>
      <w:r w:rsidRPr="007C10D3">
        <w:lastRenderedPageBreak/>
        <w:t xml:space="preserve">ЭТАП №3. </w:t>
      </w:r>
      <w:r w:rsidRPr="007C10D3">
        <w:br/>
        <w:t>СОСТАВЛЕНИЕ СХЕМЫ БД</w:t>
      </w:r>
      <w:bookmarkEnd w:id="15"/>
      <w:r>
        <w:t>.</w:t>
      </w:r>
    </w:p>
    <w:p w:rsidR="005E3FD6" w:rsidRDefault="005E3FD6" w:rsidP="005E3FD6">
      <w:pPr>
        <w:pStyle w:val="a4"/>
        <w:spacing w:line="360" w:lineRule="auto"/>
        <w:contextualSpacing/>
        <w:jc w:val="both"/>
      </w:pPr>
      <w:r w:rsidRPr="007C10D3">
        <w:tab/>
        <w:t>Основная цель – со</w:t>
      </w:r>
      <w:r>
        <w:t>ставление схемы базы данных, ка</w:t>
      </w:r>
      <w:r w:rsidRPr="007C10D3">
        <w:t>к</w:t>
      </w:r>
      <w:r>
        <w:t>и</w:t>
      </w:r>
      <w:r w:rsidRPr="007C10D3">
        <w:t>е таблицы будут</w:t>
      </w:r>
      <w:r>
        <w:t xml:space="preserve"> </w:t>
      </w:r>
      <w:r w:rsidRPr="007C10D3">
        <w:t>в БД, какие в них будут поля и как таблицы будут связаны друг</w:t>
      </w:r>
      <w:r>
        <w:t xml:space="preserve"> с</w:t>
      </w:r>
      <w:r w:rsidRPr="007C10D3">
        <w:t xml:space="preserve"> другом. </w:t>
      </w:r>
      <w:bookmarkStart w:id="16" w:name="__RefHeading___Toc1126_1808080198"/>
      <w:bookmarkStart w:id="17" w:name="_Toc128318211"/>
      <w:bookmarkEnd w:id="16"/>
    </w:p>
    <w:p w:rsidR="005E3FD6" w:rsidRPr="00487D1C" w:rsidRDefault="005E3FD6" w:rsidP="005E3FD6">
      <w:pPr>
        <w:pStyle w:val="a4"/>
        <w:spacing w:line="360" w:lineRule="auto"/>
        <w:ind w:firstLine="709"/>
        <w:contextualSpacing/>
        <w:jc w:val="both"/>
      </w:pPr>
      <w:r w:rsidRPr="00487D1C">
        <w:rPr>
          <w:bCs/>
        </w:rPr>
        <w:t>Нормализация</w:t>
      </w:r>
      <w:bookmarkEnd w:id="17"/>
      <w:r w:rsidRPr="00487D1C">
        <w:rPr>
          <w:bCs/>
        </w:rPr>
        <w:t>:</w:t>
      </w:r>
    </w:p>
    <w:p w:rsidR="005E3FD6" w:rsidRDefault="005E3FD6" w:rsidP="005E3FD6">
      <w:pPr>
        <w:pStyle w:val="a4"/>
        <w:numPr>
          <w:ilvl w:val="0"/>
          <w:numId w:val="5"/>
        </w:numPr>
        <w:spacing w:line="360" w:lineRule="auto"/>
        <w:ind w:firstLine="709"/>
        <w:jc w:val="both"/>
      </w:pPr>
      <w:r w:rsidRPr="007C10D3">
        <w:t>Клиент — исполнитель, и</w:t>
      </w:r>
      <w:r w:rsidR="00111939">
        <w:t>меет атрибуты описывающие себя:</w:t>
      </w:r>
    </w:p>
    <w:p w:rsidR="005E3FD6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E66AA6">
        <w:t>ID</w:t>
      </w:r>
    </w:p>
    <w:p w:rsidR="005E3FD6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E66AA6">
        <w:t>Имя</w:t>
      </w:r>
    </w:p>
    <w:p w:rsidR="005E3FD6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E66AA6">
        <w:t>Фамилия</w:t>
      </w:r>
    </w:p>
    <w:p w:rsidR="005E3FD6" w:rsidRDefault="00120198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E66AA6">
        <w:t>Отчество</w:t>
      </w:r>
    </w:p>
    <w:p w:rsidR="005E3FD6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E66AA6">
        <w:t>Телефон</w:t>
      </w:r>
    </w:p>
    <w:p w:rsidR="005E3FD6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E66AA6">
        <w:t>Почта (</w:t>
      </w:r>
      <w:proofErr w:type="gramStart"/>
      <w:r w:rsidRPr="00E66AA6">
        <w:t>Уникальный</w:t>
      </w:r>
      <w:proofErr w:type="gramEnd"/>
      <w:r w:rsidRPr="00E66AA6">
        <w:t>)</w:t>
      </w:r>
    </w:p>
    <w:p w:rsidR="005E3FD6" w:rsidRPr="00E66AA6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E66AA6">
        <w:t xml:space="preserve">Пароль </w:t>
      </w:r>
    </w:p>
    <w:p w:rsidR="005E3FD6" w:rsidRPr="007C10D3" w:rsidRDefault="005E3FD6" w:rsidP="005E3FD6">
      <w:pPr>
        <w:pStyle w:val="a4"/>
        <w:numPr>
          <w:ilvl w:val="0"/>
          <w:numId w:val="5"/>
        </w:numPr>
        <w:spacing w:line="360" w:lineRule="auto"/>
        <w:ind w:firstLine="709"/>
        <w:jc w:val="both"/>
      </w:pPr>
      <w:r w:rsidRPr="007C10D3">
        <w:t>Карта — карта пользователя. У одного пользователя может быть много карт, поэтому карта связана один ко многим с клиентом. Также связан со счетом в банке (будет описан ниже) один к одному (По общему решению, семейных карт мы не делаем, одна карта - один счет)</w:t>
      </w:r>
      <w:r w:rsidR="00111939">
        <w:t>: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Имя (может быть пустым)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 клиента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 счета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Номер</w:t>
      </w:r>
      <w:r>
        <w:t xml:space="preserve"> карты (является уникальным идентиф</w:t>
      </w:r>
      <w:r w:rsidRPr="007C10D3">
        <w:t>икатором</w:t>
      </w:r>
      <w:r>
        <w:t>, однако из-</w:t>
      </w:r>
      <w:r w:rsidRPr="007C10D3">
        <w:t xml:space="preserve">за сложной структуры было решено не </w:t>
      </w:r>
      <w:proofErr w:type="gramStart"/>
      <w:r w:rsidRPr="007C10D3">
        <w:t>делать</w:t>
      </w:r>
      <w:proofErr w:type="gramEnd"/>
      <w:r w:rsidRPr="007C10D3">
        <w:t xml:space="preserve"> его первичным ключом)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Период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CVV</w:t>
      </w:r>
    </w:p>
    <w:p w:rsidR="005E3FD6" w:rsidRPr="007C10D3" w:rsidRDefault="005E3FD6" w:rsidP="005E3FD6">
      <w:pPr>
        <w:pStyle w:val="a4"/>
        <w:numPr>
          <w:ilvl w:val="0"/>
          <w:numId w:val="5"/>
        </w:numPr>
        <w:spacing w:line="360" w:lineRule="auto"/>
        <w:ind w:firstLine="709"/>
        <w:jc w:val="both"/>
      </w:pPr>
      <w:r w:rsidRPr="00487D1C">
        <w:t>Банковский счет</w:t>
      </w:r>
      <w:r w:rsidRPr="007C10D3">
        <w:t xml:space="preserve"> — сам счет в банк</w:t>
      </w:r>
      <w:r w:rsidR="00111939">
        <w:t>е, с ним работает только кассир: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lastRenderedPageBreak/>
        <w:t>Баланс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Дата открытия</w:t>
      </w:r>
    </w:p>
    <w:p w:rsidR="005E3FD6" w:rsidRPr="007C10D3" w:rsidRDefault="005E3FD6" w:rsidP="005E3FD6">
      <w:pPr>
        <w:pStyle w:val="a4"/>
        <w:numPr>
          <w:ilvl w:val="0"/>
          <w:numId w:val="5"/>
        </w:numPr>
        <w:spacing w:line="360" w:lineRule="auto"/>
        <w:ind w:firstLine="709"/>
        <w:jc w:val="both"/>
      </w:pPr>
      <w:r w:rsidRPr="007C10D3">
        <w:t xml:space="preserve">Тип заявки — </w:t>
      </w:r>
      <w:r w:rsidR="00111939">
        <w:t>снятие / перевод денег на карту: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Название (</w:t>
      </w:r>
      <w:proofErr w:type="gramStart"/>
      <w:r w:rsidRPr="007C10D3">
        <w:t>Уникальный</w:t>
      </w:r>
      <w:proofErr w:type="gramEnd"/>
      <w:r w:rsidRPr="007C10D3">
        <w:t>)</w:t>
      </w:r>
    </w:p>
    <w:p w:rsidR="005E3FD6" w:rsidRPr="007C10D3" w:rsidRDefault="005E3FD6" w:rsidP="005E3FD6">
      <w:pPr>
        <w:pStyle w:val="a4"/>
        <w:numPr>
          <w:ilvl w:val="0"/>
          <w:numId w:val="5"/>
        </w:numPr>
        <w:spacing w:line="360" w:lineRule="auto"/>
        <w:ind w:firstLine="709"/>
        <w:jc w:val="both"/>
      </w:pPr>
      <w:r w:rsidRPr="007C10D3">
        <w:t xml:space="preserve">Заявка — заявка </w:t>
      </w:r>
      <w:r w:rsidR="0051448C" w:rsidRPr="007C10D3">
        <w:t>клиента,</w:t>
      </w:r>
      <w:r w:rsidRPr="007C10D3">
        <w:t xml:space="preserve"> отправляемая кассиру. Содержит связь с картой (с которой производится операция) и</w:t>
      </w:r>
      <w:r w:rsidR="00111939">
        <w:t xml:space="preserve"> кассиром (принимающим запрос):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 типа заявки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 карты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Сумма операции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 Кассира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Время создания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Время завершения</w:t>
      </w:r>
    </w:p>
    <w:p w:rsidR="005E3FD6" w:rsidRPr="007C10D3" w:rsidRDefault="005E3FD6" w:rsidP="005E3FD6">
      <w:pPr>
        <w:pStyle w:val="a4"/>
        <w:numPr>
          <w:ilvl w:val="0"/>
          <w:numId w:val="5"/>
        </w:numPr>
        <w:spacing w:line="360" w:lineRule="auto"/>
        <w:ind w:firstLine="709"/>
        <w:jc w:val="both"/>
      </w:pPr>
      <w:r w:rsidRPr="007C10D3">
        <w:t>Ка</w:t>
      </w:r>
      <w:r w:rsidR="0051448C">
        <w:t>ссир — сущность поручителя</w:t>
      </w:r>
      <w:r w:rsidRPr="007C10D3">
        <w:t xml:space="preserve"> имеет атрибуты</w:t>
      </w:r>
      <w:r w:rsidR="0051448C">
        <w:t>,</w:t>
      </w:r>
      <w:r w:rsidRPr="007C10D3">
        <w:t xml:space="preserve"> которые описывают себя</w:t>
      </w:r>
      <w:r w:rsidR="00111939">
        <w:t>: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Имя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Фамилия</w:t>
      </w:r>
    </w:p>
    <w:p w:rsidR="005E3FD6" w:rsidRPr="007C10D3" w:rsidRDefault="00120198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Отчество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Телефон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Почта (</w:t>
      </w:r>
      <w:proofErr w:type="gramStart"/>
      <w:r w:rsidRPr="007C10D3">
        <w:t>Уникальный</w:t>
      </w:r>
      <w:proofErr w:type="gramEnd"/>
      <w:r w:rsidRPr="007C10D3">
        <w:t>)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 xml:space="preserve">Пароль </w:t>
      </w:r>
    </w:p>
    <w:p w:rsidR="005E3FD6" w:rsidRPr="007C10D3" w:rsidRDefault="005E3FD6" w:rsidP="005E3FD6">
      <w:pPr>
        <w:pStyle w:val="a4"/>
        <w:numPr>
          <w:ilvl w:val="0"/>
          <w:numId w:val="5"/>
        </w:numPr>
        <w:spacing w:line="360" w:lineRule="auto"/>
        <w:ind w:firstLine="709"/>
        <w:jc w:val="both"/>
      </w:pPr>
      <w:r w:rsidRPr="007C10D3">
        <w:t xml:space="preserve">Тип операции — снятие/перевод денег </w:t>
      </w:r>
      <w:r w:rsidR="0051448C" w:rsidRPr="007C10D3">
        <w:t>со</w:t>
      </w:r>
      <w:r w:rsidRPr="007C10D3">
        <w:t xml:space="preserve"> счета</w:t>
      </w:r>
      <w:r w:rsidR="00111939">
        <w:t>: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Название (</w:t>
      </w:r>
      <w:proofErr w:type="gramStart"/>
      <w:r w:rsidRPr="007C10D3">
        <w:t>Уникальный</w:t>
      </w:r>
      <w:proofErr w:type="gramEnd"/>
      <w:r w:rsidRPr="007C10D3">
        <w:t>)</w:t>
      </w:r>
    </w:p>
    <w:p w:rsidR="005E3FD6" w:rsidRPr="007C10D3" w:rsidRDefault="005E3FD6" w:rsidP="005E3FD6">
      <w:pPr>
        <w:pStyle w:val="a4"/>
        <w:numPr>
          <w:ilvl w:val="0"/>
          <w:numId w:val="5"/>
        </w:numPr>
        <w:spacing w:line="360" w:lineRule="auto"/>
        <w:ind w:firstLine="709"/>
        <w:jc w:val="both"/>
      </w:pPr>
      <w:r w:rsidRPr="007C10D3">
        <w:t xml:space="preserve">Операции </w:t>
      </w:r>
      <w:r w:rsidR="0051448C" w:rsidRPr="007C10D3">
        <w:t>со</w:t>
      </w:r>
      <w:r w:rsidRPr="007C10D3">
        <w:t xml:space="preserve"> счетом — сущность для записи кассиром операций, производимых с</w:t>
      </w:r>
      <w:r w:rsidR="0051448C">
        <w:t>о счётом</w:t>
      </w:r>
      <w:r w:rsidRPr="007C10D3">
        <w:t>. Хр</w:t>
      </w:r>
      <w:r w:rsidR="00111939">
        <w:t>анит информацию о типе операции: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 Счета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lastRenderedPageBreak/>
        <w:t>Сумма операции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jc w:val="both"/>
      </w:pPr>
      <w:r w:rsidRPr="007C10D3">
        <w:t>ID Типа операции</w:t>
      </w:r>
    </w:p>
    <w:p w:rsidR="005E3FD6" w:rsidRPr="007C10D3" w:rsidRDefault="005E3FD6" w:rsidP="005E3FD6">
      <w:pPr>
        <w:pStyle w:val="a4"/>
        <w:numPr>
          <w:ilvl w:val="1"/>
          <w:numId w:val="5"/>
        </w:numPr>
        <w:spacing w:line="360" w:lineRule="auto"/>
        <w:ind w:firstLine="709"/>
        <w:sectPr w:rsidR="005E3FD6" w:rsidRPr="007C10D3" w:rsidSect="007C10D3">
          <w:headerReference w:type="default" r:id="rId21"/>
          <w:pgSz w:w="11906" w:h="16838"/>
          <w:pgMar w:top="840" w:right="1134" w:bottom="280" w:left="1701" w:header="0" w:footer="0" w:gutter="0"/>
          <w:cols w:space="720"/>
          <w:formProt w:val="0"/>
          <w:docGrid w:linePitch="100" w:charSpace="4096"/>
        </w:sectPr>
      </w:pPr>
      <w:r>
        <w:t xml:space="preserve">Время </w:t>
      </w:r>
      <w:r w:rsidRPr="007C10D3">
        <w:t>выполнения</w:t>
      </w:r>
    </w:p>
    <w:p w:rsidR="005E3FD6" w:rsidRPr="005E3FD6" w:rsidRDefault="005E3FD6" w:rsidP="005E3FD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5E3FD6" w:rsidRPr="005E3FD6" w:rsidSect="007C10D3">
          <w:headerReference w:type="default" r:id="rId22"/>
          <w:pgSz w:w="16838" w:h="11906" w:orient="landscape"/>
          <w:pgMar w:top="1134" w:right="1134" w:bottom="1134" w:left="1701" w:header="0" w:footer="0" w:gutter="0"/>
          <w:cols w:space="720"/>
          <w:formProt w:val="0"/>
          <w:docGrid w:linePitch="100"/>
        </w:sectPr>
      </w:pPr>
      <w:bookmarkStart w:id="18" w:name="__RefHeading___Toc1128_1808080198"/>
      <w:bookmarkStart w:id="19" w:name="_Toc128318212"/>
      <w:bookmarkEnd w:id="18"/>
      <w:r w:rsidRPr="005E3F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ER-Ди</w:t>
      </w:r>
      <w:r w:rsidR="00111939" w:rsidRPr="005E3FD6">
        <w:rPr>
          <w:rFonts w:ascii="Times New Roman" w:hAnsi="Times New Roman" w:cs="Times New Roman"/>
          <w:color w:val="000000" w:themeColor="text1"/>
          <w:sz w:val="28"/>
          <w:szCs w:val="28"/>
        </w:rPr>
        <w:t>аграмма</w:t>
      </w:r>
      <w:r w:rsidR="0011193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11193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9AFC94" wp14:editId="06D89D6D">
            <wp:extent cx="9354011" cy="4884420"/>
            <wp:effectExtent l="19050" t="19050" r="1905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_Diagram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132" cy="4887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9"/>
    </w:p>
    <w:p w:rsidR="005E3FD6" w:rsidRPr="007C10D3" w:rsidRDefault="005E3FD6" w:rsidP="005E3FD6">
      <w:pPr>
        <w:pStyle w:val="1"/>
        <w:spacing w:line="360" w:lineRule="auto"/>
        <w:ind w:left="0" w:firstLine="709"/>
        <w:jc w:val="center"/>
      </w:pPr>
      <w:bookmarkStart w:id="20" w:name="__RefHeading___Toc13986_1979004273"/>
      <w:bookmarkStart w:id="21" w:name="_Toc128318213"/>
      <w:bookmarkEnd w:id="20"/>
      <w:r w:rsidRPr="007C10D3">
        <w:lastRenderedPageBreak/>
        <w:t>ЭТАП №4.</w:t>
      </w:r>
      <w:r w:rsidRPr="007C10D3">
        <w:br/>
        <w:t xml:space="preserve"> ПРЕДСТАВЛЕНИЕ ПРОЕКТОВ</w:t>
      </w:r>
      <w:bookmarkEnd w:id="21"/>
    </w:p>
    <w:p w:rsidR="005E3FD6" w:rsidRPr="00152AC5" w:rsidRDefault="005E3FD6" w:rsidP="005E3FD6">
      <w:pPr>
        <w:pStyle w:val="a4"/>
        <w:spacing w:line="360" w:lineRule="auto"/>
        <w:jc w:val="both"/>
      </w:pPr>
      <w:r w:rsidRPr="007C10D3">
        <w:tab/>
      </w:r>
      <w:bookmarkStart w:id="22" w:name="_GoBack"/>
      <w:bookmarkEnd w:id="22"/>
      <w:r w:rsidRPr="007C10D3">
        <w:t xml:space="preserve">На данной </w:t>
      </w:r>
      <w:r w:rsidRPr="00152AC5">
        <w:t>стадии выполнено:</w:t>
      </w:r>
    </w:p>
    <w:p w:rsidR="005E3FD6" w:rsidRPr="00152AC5" w:rsidRDefault="005E3FD6" w:rsidP="005E3FD6">
      <w:pPr>
        <w:pStyle w:val="a4"/>
        <w:numPr>
          <w:ilvl w:val="0"/>
          <w:numId w:val="6"/>
        </w:numPr>
        <w:spacing w:line="360" w:lineRule="auto"/>
        <w:jc w:val="both"/>
      </w:pPr>
      <w:r w:rsidRPr="00152AC5">
        <w:t>описание предметной области</w:t>
      </w:r>
    </w:p>
    <w:p w:rsidR="005E3FD6" w:rsidRPr="00152AC5" w:rsidRDefault="005E3FD6" w:rsidP="005E3FD6">
      <w:pPr>
        <w:pStyle w:val="a4"/>
        <w:numPr>
          <w:ilvl w:val="0"/>
          <w:numId w:val="6"/>
        </w:numPr>
        <w:spacing w:line="360" w:lineRule="auto"/>
        <w:jc w:val="both"/>
      </w:pPr>
      <w:r w:rsidRPr="00152AC5">
        <w:t>рассмотрение аналогов</w:t>
      </w:r>
    </w:p>
    <w:p w:rsidR="005E3FD6" w:rsidRPr="007C10D3" w:rsidRDefault="005E3FD6" w:rsidP="005E3FD6">
      <w:pPr>
        <w:pStyle w:val="a4"/>
        <w:numPr>
          <w:ilvl w:val="0"/>
          <w:numId w:val="6"/>
        </w:numPr>
        <w:spacing w:line="360" w:lineRule="auto"/>
        <w:jc w:val="both"/>
      </w:pPr>
      <w:r w:rsidRPr="00152AC5">
        <w:t>диаграммы, описывающие</w:t>
      </w:r>
      <w:r w:rsidRPr="007C10D3">
        <w:t xml:space="preserve"> поведение системы</w:t>
      </w:r>
    </w:p>
    <w:p w:rsidR="00F555A9" w:rsidRDefault="005E3FD6" w:rsidP="0095592B">
      <w:pPr>
        <w:pStyle w:val="a4"/>
        <w:numPr>
          <w:ilvl w:val="0"/>
          <w:numId w:val="6"/>
        </w:numPr>
        <w:spacing w:line="360" w:lineRule="auto"/>
        <w:jc w:val="both"/>
      </w:pPr>
      <w:r w:rsidRPr="007C10D3">
        <w:t>диаграмма базы данных</w:t>
      </w:r>
    </w:p>
    <w:p w:rsidR="0095592B" w:rsidRPr="0095592B" w:rsidRDefault="0095592B" w:rsidP="0095592B">
      <w:pPr>
        <w:pStyle w:val="a4"/>
        <w:spacing w:line="360" w:lineRule="auto"/>
        <w:ind w:left="1428"/>
        <w:jc w:val="both"/>
      </w:pPr>
    </w:p>
    <w:p w:rsidR="0095592B" w:rsidRDefault="00152AC5" w:rsidP="0095592B">
      <w:pPr>
        <w:spacing w:line="360" w:lineRule="auto"/>
        <w:ind w:left="708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AC5">
        <w:rPr>
          <w:rFonts w:ascii="Times New Roman" w:eastAsia="Times New Roman" w:hAnsi="Times New Roman" w:cs="Times New Roman"/>
          <w:sz w:val="28"/>
          <w:szCs w:val="28"/>
        </w:rPr>
        <w:t>Осталось рассмотреть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применяемые технологии, а также распределение обязанностей:</w:t>
      </w:r>
      <w:bookmarkStart w:id="23" w:name="_Toc128318214"/>
    </w:p>
    <w:p w:rsidR="0095592B" w:rsidRDefault="00152AC5" w:rsidP="0095592B">
      <w:pPr>
        <w:spacing w:line="360" w:lineRule="auto"/>
        <w:ind w:left="708"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592B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Применяемые технологии</w:t>
      </w:r>
      <w:bookmarkEnd w:id="23"/>
      <w:r w:rsidR="0095592B" w:rsidRPr="0095592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bookmarkStart w:id="24" w:name="__RefHeading___Toc13990_1979004273"/>
      <w:bookmarkStart w:id="25" w:name="_Toc128318215"/>
      <w:bookmarkEnd w:id="24"/>
    </w:p>
    <w:p w:rsidR="0095592B" w:rsidRPr="0095592B" w:rsidRDefault="0095592B" w:rsidP="0095592B">
      <w:pPr>
        <w:pStyle w:val="a9"/>
        <w:numPr>
          <w:ilvl w:val="0"/>
          <w:numId w:val="8"/>
        </w:numPr>
        <w:spacing w:line="360" w:lineRule="auto"/>
        <w:ind w:left="99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592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95592B">
        <w:rPr>
          <w:rFonts w:ascii="Times New Roman" w:eastAsia="Times New Roman" w:hAnsi="Times New Roman" w:cs="Times New Roman"/>
          <w:sz w:val="28"/>
          <w:szCs w:val="28"/>
        </w:rPr>
        <w:t>-клиент на ASP.NET</w:t>
      </w:r>
    </w:p>
    <w:p w:rsidR="0095592B" w:rsidRPr="00530142" w:rsidRDefault="00152AC5" w:rsidP="0095592B">
      <w:pPr>
        <w:spacing w:line="360" w:lineRule="auto"/>
        <w:ind w:left="708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0142">
        <w:rPr>
          <w:rFonts w:ascii="Times New Roman" w:eastAsia="Times New Roman" w:hAnsi="Times New Roman" w:cs="Times New Roman"/>
          <w:b/>
          <w:sz w:val="28"/>
          <w:szCs w:val="28"/>
        </w:rPr>
        <w:t>Распределение обязанностей</w:t>
      </w:r>
      <w:bookmarkEnd w:id="25"/>
      <w:r w:rsidR="0095592B" w:rsidRPr="005301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5592B" w:rsidRPr="0095592B" w:rsidRDefault="0095592B" w:rsidP="0095592B">
      <w:pPr>
        <w:pStyle w:val="a9"/>
        <w:numPr>
          <w:ilvl w:val="0"/>
          <w:numId w:val="11"/>
        </w:numPr>
        <w:spacing w:line="360" w:lineRule="auto"/>
        <w:ind w:left="99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92B">
        <w:rPr>
          <w:rFonts w:ascii="Times New Roman" w:eastAsia="Times New Roman" w:hAnsi="Times New Roman" w:cs="Times New Roman"/>
          <w:sz w:val="28"/>
          <w:szCs w:val="28"/>
        </w:rPr>
        <w:t>FRONTEND, Проектирование логики страниц, тестирование – Елисеев Егор</w:t>
      </w:r>
    </w:p>
    <w:p w:rsidR="0095592B" w:rsidRPr="0095592B" w:rsidRDefault="0095592B" w:rsidP="0095592B">
      <w:pPr>
        <w:pStyle w:val="a9"/>
        <w:numPr>
          <w:ilvl w:val="0"/>
          <w:numId w:val="11"/>
        </w:numPr>
        <w:spacing w:line="360" w:lineRule="auto"/>
        <w:ind w:left="99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92B">
        <w:rPr>
          <w:rFonts w:ascii="Times New Roman" w:eastAsia="Times New Roman" w:hAnsi="Times New Roman" w:cs="Times New Roman"/>
          <w:sz w:val="28"/>
          <w:szCs w:val="28"/>
        </w:rPr>
        <w:t>BACKEND, логика генерации отчётов, проектирование БД – Захарченко Марк.</w:t>
      </w:r>
    </w:p>
    <w:p w:rsidR="0095592B" w:rsidRPr="0095592B" w:rsidRDefault="0095592B" w:rsidP="0095592B">
      <w:pPr>
        <w:spacing w:line="360" w:lineRule="auto"/>
        <w:ind w:left="708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sectPr w:rsidR="0095592B" w:rsidRPr="00955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93C" w:rsidRDefault="00DA093C">
      <w:pPr>
        <w:spacing w:after="0" w:line="240" w:lineRule="auto"/>
      </w:pPr>
      <w:r>
        <w:separator/>
      </w:r>
    </w:p>
  </w:endnote>
  <w:endnote w:type="continuationSeparator" w:id="0">
    <w:p w:rsidR="00DA093C" w:rsidRDefault="00DA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93C" w:rsidRDefault="00DA093C">
      <w:pPr>
        <w:spacing w:after="0" w:line="240" w:lineRule="auto"/>
      </w:pPr>
      <w:r>
        <w:separator/>
      </w:r>
    </w:p>
  </w:footnote>
  <w:footnote w:type="continuationSeparator" w:id="0">
    <w:p w:rsidR="00DA093C" w:rsidRDefault="00DA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85D" w:rsidRDefault="00DA093C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85D" w:rsidRDefault="00DA09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D4B"/>
    <w:multiLevelType w:val="multilevel"/>
    <w:tmpl w:val="54E06BE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>
    <w:nsid w:val="14A47CF6"/>
    <w:multiLevelType w:val="multilevel"/>
    <w:tmpl w:val="903019C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19B1470A"/>
    <w:multiLevelType w:val="hybridMultilevel"/>
    <w:tmpl w:val="8FE25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0E09E04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C3E72"/>
    <w:multiLevelType w:val="hybridMultilevel"/>
    <w:tmpl w:val="86C8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90E"/>
    <w:multiLevelType w:val="hybridMultilevel"/>
    <w:tmpl w:val="8A80B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6758B4"/>
    <w:multiLevelType w:val="multilevel"/>
    <w:tmpl w:val="54E06BE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>
    <w:nsid w:val="3C861C1A"/>
    <w:multiLevelType w:val="hybridMultilevel"/>
    <w:tmpl w:val="94B42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F2078C"/>
    <w:multiLevelType w:val="multilevel"/>
    <w:tmpl w:val="EDC40E5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>
    <w:nsid w:val="55097967"/>
    <w:multiLevelType w:val="multilevel"/>
    <w:tmpl w:val="54E06BE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>
    <w:nsid w:val="61362D04"/>
    <w:multiLevelType w:val="hybridMultilevel"/>
    <w:tmpl w:val="63726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2159E"/>
    <w:multiLevelType w:val="hybridMultilevel"/>
    <w:tmpl w:val="94B42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7E"/>
    <w:rsid w:val="00111939"/>
    <w:rsid w:val="00120198"/>
    <w:rsid w:val="00152AC5"/>
    <w:rsid w:val="002E7DE7"/>
    <w:rsid w:val="00366819"/>
    <w:rsid w:val="0051448C"/>
    <w:rsid w:val="00530142"/>
    <w:rsid w:val="0054437E"/>
    <w:rsid w:val="005E3FD6"/>
    <w:rsid w:val="00676F64"/>
    <w:rsid w:val="0095592B"/>
    <w:rsid w:val="009712B6"/>
    <w:rsid w:val="00C71720"/>
    <w:rsid w:val="00DA093C"/>
    <w:rsid w:val="00E45974"/>
    <w:rsid w:val="00ED7483"/>
    <w:rsid w:val="00F5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92B"/>
  </w:style>
  <w:style w:type="paragraph" w:styleId="1">
    <w:name w:val="heading 1"/>
    <w:basedOn w:val="a"/>
    <w:link w:val="10"/>
    <w:qFormat/>
    <w:rsid w:val="009712B6"/>
    <w:pPr>
      <w:widowControl w:val="0"/>
      <w:suppressAutoHyphens/>
      <w:overflowPunct w:val="0"/>
      <w:spacing w:before="71" w:after="0" w:line="240" w:lineRule="auto"/>
      <w:ind w:left="862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2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712B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712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3">
    <w:name w:val="Основной текст Знак"/>
    <w:basedOn w:val="a0"/>
    <w:link w:val="a4"/>
    <w:qFormat/>
    <w:rsid w:val="009712B6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rsid w:val="009712B6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1">
    <w:name w:val="Основной текст Знак1"/>
    <w:basedOn w:val="a0"/>
    <w:semiHidden/>
    <w:rsid w:val="009712B6"/>
  </w:style>
  <w:style w:type="paragraph" w:styleId="a5">
    <w:name w:val="Balloon Text"/>
    <w:basedOn w:val="a"/>
    <w:link w:val="a6"/>
    <w:uiPriority w:val="99"/>
    <w:semiHidden/>
    <w:unhideWhenUsed/>
    <w:rsid w:val="00971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12B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71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7">
    <w:name w:val="Верхний колонтитул Знак"/>
    <w:basedOn w:val="a0"/>
    <w:link w:val="a8"/>
    <w:qFormat/>
    <w:rsid w:val="005E3FD6"/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7"/>
    <w:rsid w:val="005E3FD6"/>
    <w:pPr>
      <w:widowControl w:val="0"/>
      <w:tabs>
        <w:tab w:val="center" w:pos="4677"/>
        <w:tab w:val="right" w:pos="9355"/>
      </w:tabs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2">
    <w:name w:val="Верхний колонтитул Знак1"/>
    <w:basedOn w:val="a0"/>
    <w:uiPriority w:val="99"/>
    <w:semiHidden/>
    <w:rsid w:val="005E3FD6"/>
  </w:style>
  <w:style w:type="paragraph" w:styleId="a9">
    <w:name w:val="List Paragraph"/>
    <w:basedOn w:val="a"/>
    <w:uiPriority w:val="34"/>
    <w:qFormat/>
    <w:rsid w:val="00152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92B"/>
  </w:style>
  <w:style w:type="paragraph" w:styleId="1">
    <w:name w:val="heading 1"/>
    <w:basedOn w:val="a"/>
    <w:link w:val="10"/>
    <w:qFormat/>
    <w:rsid w:val="009712B6"/>
    <w:pPr>
      <w:widowControl w:val="0"/>
      <w:suppressAutoHyphens/>
      <w:overflowPunct w:val="0"/>
      <w:spacing w:before="71" w:after="0" w:line="240" w:lineRule="auto"/>
      <w:ind w:left="862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2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712B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712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3">
    <w:name w:val="Основной текст Знак"/>
    <w:basedOn w:val="a0"/>
    <w:link w:val="a4"/>
    <w:qFormat/>
    <w:rsid w:val="009712B6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rsid w:val="009712B6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1">
    <w:name w:val="Основной текст Знак1"/>
    <w:basedOn w:val="a0"/>
    <w:semiHidden/>
    <w:rsid w:val="009712B6"/>
  </w:style>
  <w:style w:type="paragraph" w:styleId="a5">
    <w:name w:val="Balloon Text"/>
    <w:basedOn w:val="a"/>
    <w:link w:val="a6"/>
    <w:uiPriority w:val="99"/>
    <w:semiHidden/>
    <w:unhideWhenUsed/>
    <w:rsid w:val="00971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12B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71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7">
    <w:name w:val="Верхний колонтитул Знак"/>
    <w:basedOn w:val="a0"/>
    <w:link w:val="a8"/>
    <w:qFormat/>
    <w:rsid w:val="005E3FD6"/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7"/>
    <w:rsid w:val="005E3FD6"/>
    <w:pPr>
      <w:widowControl w:val="0"/>
      <w:tabs>
        <w:tab w:val="center" w:pos="4677"/>
        <w:tab w:val="right" w:pos="9355"/>
      </w:tabs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2">
    <w:name w:val="Верхний колонтитул Знак1"/>
    <w:basedOn w:val="a0"/>
    <w:uiPriority w:val="99"/>
    <w:semiHidden/>
    <w:rsid w:val="005E3FD6"/>
  </w:style>
  <w:style w:type="paragraph" w:styleId="a9">
    <w:name w:val="List Paragraph"/>
    <w:basedOn w:val="a"/>
    <w:uiPriority w:val="34"/>
    <w:qFormat/>
    <w:rsid w:val="0015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4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Programmist73</dc:creator>
  <cp:keywords/>
  <dc:description/>
  <cp:lastModifiedBy>Programmist73</cp:lastModifiedBy>
  <cp:revision>13</cp:revision>
  <dcterms:created xsi:type="dcterms:W3CDTF">2023-02-26T15:06:00Z</dcterms:created>
  <dcterms:modified xsi:type="dcterms:W3CDTF">2023-02-26T16:31:00Z</dcterms:modified>
</cp:coreProperties>
</file>