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B0EA0" w14:textId="77777777"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14:paraId="554CCFBD" w14:textId="77777777" w:rsidR="00D22754" w:rsidRDefault="00D22754" w:rsidP="00D22754"/>
    <w:p w14:paraId="7ECA67AA" w14:textId="77777777" w:rsidR="00D22754" w:rsidRDefault="00D22754" w:rsidP="00D22754">
      <w:pPr>
        <w:pStyle w:val="Ttulo1"/>
      </w:pPr>
      <w:r>
        <w:t>Introducción – Hency</w:t>
      </w:r>
    </w:p>
    <w:p w14:paraId="35F7D514" w14:textId="78E9F79E" w:rsidR="00D22754" w:rsidRDefault="00D22754" w:rsidP="00D22754">
      <w:pPr>
        <w:pStyle w:val="Ttulo1"/>
      </w:pPr>
      <w:r>
        <w:t xml:space="preserve">Alcance – </w:t>
      </w:r>
      <w:r w:rsidR="00436D62">
        <w:t>José Gabriel</w:t>
      </w:r>
    </w:p>
    <w:p w14:paraId="7FB61E87" w14:textId="0CAB21BE" w:rsidR="00D22754" w:rsidRDefault="00D22754" w:rsidP="00D22754">
      <w:pPr>
        <w:pStyle w:val="Ttulo1"/>
      </w:pPr>
      <w:r>
        <w:t xml:space="preserve">Situación actual – </w:t>
      </w:r>
      <w:r w:rsidR="00CE220F">
        <w:t>Yoan</w:t>
      </w:r>
    </w:p>
    <w:p w14:paraId="0A8DE14D" w14:textId="6225F22C" w:rsidR="00CE220F" w:rsidRPr="00CE220F" w:rsidRDefault="00436D62" w:rsidP="00CE220F">
      <w:pPr>
        <w:spacing w:line="276" w:lineRule="auto"/>
        <w:jc w:val="both"/>
      </w:pPr>
      <w:r>
        <w:t xml:space="preserve">Seven </w:t>
      </w:r>
      <w:r w:rsidRPr="00436D62">
        <w:t>&amp;</w:t>
      </w:r>
      <w:r w:rsidR="00CE220F" w:rsidRPr="00CE220F">
        <w:t xml:space="preserve"> Seven Ac</w:t>
      </w:r>
      <w:r>
        <w:t>c</w:t>
      </w:r>
      <w:r w:rsidR="00CE220F" w:rsidRPr="00CE220F">
        <w:t>ount</w:t>
      </w:r>
      <w:r>
        <w:t>ing</w:t>
      </w:r>
      <w:r w:rsidR="00CE220F" w:rsidRPr="00CE220F">
        <w:t xml:space="preserve"> es un tipo de empresa que desea tener localizados a sus empleados para así saber dónde laboran y con qué clientes se reúnen para brindar los servicios necesarios, para así tener un mayor manejo y control de su empresa teniendo una mejor organización, por consiguiente, al tener dichas informaciones se le harán bonificaciones a los empleados que trabajan de una manera eficiente y así darle motivación</w:t>
      </w:r>
      <w:r w:rsidR="00CE220F">
        <w:t>.</w:t>
      </w:r>
    </w:p>
    <w:p w14:paraId="08BE1F13" w14:textId="77777777" w:rsidR="00D22754" w:rsidRDefault="00D22754" w:rsidP="00D22754">
      <w:pPr>
        <w:pStyle w:val="Ttulo1"/>
      </w:pPr>
      <w:r>
        <w:t>Propuesta técnica – Carlos</w:t>
      </w:r>
    </w:p>
    <w:p w14:paraId="00BAE377" w14:textId="77777777"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14:paraId="1CB4EB41" w14:textId="77777777"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14:paraId="63B1D7BB" w14:textId="77777777"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14:paraId="38AE1257" w14:textId="77777777" w:rsidR="004306A9" w:rsidRPr="007525D7" w:rsidRDefault="004306A9" w:rsidP="00F54C58">
      <w:pPr>
        <w:jc w:val="both"/>
      </w:pPr>
      <w:r>
        <w:t>En caso de las aplicaciones no poder acceder a la ubicación o al internet en horario laborable se les notificara a los usuarios.</w:t>
      </w:r>
    </w:p>
    <w:p w14:paraId="090256E5" w14:textId="77777777" w:rsidR="00D22754" w:rsidRDefault="00D22754" w:rsidP="00D22754">
      <w:pPr>
        <w:pStyle w:val="Ttulo1"/>
      </w:pPr>
      <w:r>
        <w:t xml:space="preserve">Supuestos y dependencias – </w:t>
      </w:r>
      <w:r w:rsidR="000343A7">
        <w:t>Neifi</w:t>
      </w:r>
    </w:p>
    <w:p w14:paraId="39CC4704" w14:textId="77777777" w:rsidR="001B2C59" w:rsidRDefault="007054E5" w:rsidP="001B2C59">
      <w:r>
        <w:t>Quien sea que le toque esta sección, asegurarse de incluir estas dependencias:</w:t>
      </w:r>
    </w:p>
    <w:p w14:paraId="6CCD244A" w14:textId="77777777" w:rsidR="007054E5" w:rsidRDefault="007054E5" w:rsidP="007054E5">
      <w:pPr>
        <w:pStyle w:val="Prrafodelista"/>
        <w:numPr>
          <w:ilvl w:val="0"/>
          <w:numId w:val="1"/>
        </w:numPr>
      </w:pPr>
      <w:r>
        <w:t>Empleados: Teléfono Android 5.1 o superior o IPhone IOS 10.3.4 o superior</w:t>
      </w:r>
    </w:p>
    <w:p w14:paraId="14F621CC" w14:textId="77777777" w:rsidR="007054E5" w:rsidRDefault="007054E5" w:rsidP="007054E5">
      <w:pPr>
        <w:pStyle w:val="Prrafodelista"/>
        <w:numPr>
          <w:ilvl w:val="0"/>
          <w:numId w:val="1"/>
        </w:numPr>
      </w:pPr>
      <w:r>
        <w:t xml:space="preserve">Jefe: PC con Windows 7 o superior </w:t>
      </w:r>
    </w:p>
    <w:p w14:paraId="417B4CC7" w14:textId="36F21B03" w:rsidR="007054E5" w:rsidRDefault="007054E5" w:rsidP="007054E5">
      <w:pPr>
        <w:pStyle w:val="Prrafodelista"/>
        <w:numPr>
          <w:ilvl w:val="0"/>
          <w:numId w:val="1"/>
        </w:numPr>
      </w:pPr>
      <w:r>
        <w:t>Todos: conexión a internet y acceso a la ubicación durante la jornada laboral</w:t>
      </w:r>
    </w:p>
    <w:p w14:paraId="0103199C" w14:textId="3C188E2F" w:rsidR="00C65E1D" w:rsidRPr="001B2C59" w:rsidRDefault="00C65E1D" w:rsidP="007054E5">
      <w:pPr>
        <w:pStyle w:val="Prrafodelista"/>
        <w:numPr>
          <w:ilvl w:val="0"/>
          <w:numId w:val="1"/>
        </w:numPr>
      </w:pPr>
      <w:r>
        <w:lastRenderedPageBreak/>
        <w:t xml:space="preserve">Infraestructura: suscripción mensual a </w:t>
      </w:r>
      <w:proofErr w:type="spellStart"/>
      <w:r>
        <w:t>Firebase</w:t>
      </w:r>
      <w:proofErr w:type="spellEnd"/>
      <w:r>
        <w:t>, la cual cobra un precio variable dependiendo el consumo</w:t>
      </w:r>
    </w:p>
    <w:p w14:paraId="323D3494" w14:textId="30439F0D" w:rsidR="00D22754" w:rsidRDefault="00D22754" w:rsidP="00D22754">
      <w:pPr>
        <w:pStyle w:val="Ttulo1"/>
      </w:pPr>
      <w:r>
        <w:t>P</w:t>
      </w:r>
      <w:r w:rsidR="004A0F1F">
        <w:t>ropuesta económica – Carlos</w:t>
      </w:r>
    </w:p>
    <w:p w14:paraId="2D398AEB" w14:textId="0FC6CD7C" w:rsidR="00B67464" w:rsidRDefault="00A95420" w:rsidP="00B67464">
      <w:r>
        <w:t>Todos los precios detallados a continuación, están listados en Dólares. La correspondiente conversión a Pesos dominicanos será hecha al momento de efectuarse el pago.</w:t>
      </w:r>
    </w:p>
    <w:tbl>
      <w:tblPr>
        <w:tblStyle w:val="Tablaconcuadrcula"/>
        <w:tblW w:w="0" w:type="auto"/>
        <w:tblLook w:val="04A0" w:firstRow="1" w:lastRow="0" w:firstColumn="1" w:lastColumn="0" w:noHBand="0" w:noVBand="1"/>
      </w:tblPr>
      <w:tblGrid>
        <w:gridCol w:w="4414"/>
        <w:gridCol w:w="4414"/>
      </w:tblGrid>
      <w:tr w:rsidR="00A95420" w14:paraId="46C92C9B" w14:textId="77777777" w:rsidTr="00A95420">
        <w:tc>
          <w:tcPr>
            <w:tcW w:w="4414" w:type="dxa"/>
          </w:tcPr>
          <w:p w14:paraId="4179BF5F" w14:textId="4CC9585B" w:rsidR="00A95420" w:rsidRDefault="00A95420" w:rsidP="00B67464">
            <w:r>
              <w:t>Desarrollo del sistema</w:t>
            </w:r>
          </w:p>
        </w:tc>
        <w:tc>
          <w:tcPr>
            <w:tcW w:w="4414" w:type="dxa"/>
          </w:tcPr>
          <w:p w14:paraId="76AF8689" w14:textId="1AE24757" w:rsidR="00A95420" w:rsidRDefault="00194C99" w:rsidP="00B67464">
            <w:r>
              <w:t>1</w:t>
            </w:r>
            <w:r w:rsidR="00A95420">
              <w:t>500 USD</w:t>
            </w:r>
          </w:p>
        </w:tc>
      </w:tr>
      <w:tr w:rsidR="00A95420" w14:paraId="7F5B5010" w14:textId="77777777" w:rsidTr="00A95420">
        <w:tc>
          <w:tcPr>
            <w:tcW w:w="4414" w:type="dxa"/>
          </w:tcPr>
          <w:p w14:paraId="3D000544" w14:textId="1A54841B" w:rsidR="00A95420" w:rsidRDefault="00A95420" w:rsidP="00B67464">
            <w:r>
              <w:t>Capacitación</w:t>
            </w:r>
          </w:p>
        </w:tc>
        <w:tc>
          <w:tcPr>
            <w:tcW w:w="4414" w:type="dxa"/>
          </w:tcPr>
          <w:p w14:paraId="44D6CBF5" w14:textId="7810A173" w:rsidR="00A95420" w:rsidRDefault="00A95420" w:rsidP="00B67464">
            <w:r>
              <w:t>500 USD</w:t>
            </w:r>
          </w:p>
        </w:tc>
      </w:tr>
      <w:tr w:rsidR="00A95420" w14:paraId="22465B60" w14:textId="77777777" w:rsidTr="00A95420">
        <w:tc>
          <w:tcPr>
            <w:tcW w:w="4414" w:type="dxa"/>
          </w:tcPr>
          <w:p w14:paraId="6D1B82C0" w14:textId="6E85ABE4" w:rsidR="00A95420" w:rsidRDefault="00A95420" w:rsidP="00B67464">
            <w:r>
              <w:t>Total</w:t>
            </w:r>
          </w:p>
        </w:tc>
        <w:tc>
          <w:tcPr>
            <w:tcW w:w="4414" w:type="dxa"/>
          </w:tcPr>
          <w:p w14:paraId="5373F337" w14:textId="67E15747" w:rsidR="00A95420" w:rsidRDefault="00194C99" w:rsidP="00B67464">
            <w:r>
              <w:t>2</w:t>
            </w:r>
            <w:bookmarkStart w:id="0" w:name="_GoBack"/>
            <w:bookmarkEnd w:id="0"/>
            <w:r w:rsidR="00A95420">
              <w:t>,000 USD</w:t>
            </w:r>
          </w:p>
        </w:tc>
      </w:tr>
    </w:tbl>
    <w:p w14:paraId="2EBF4D55" w14:textId="20F86C36" w:rsidR="00A95420" w:rsidRDefault="00A95420" w:rsidP="00B67464"/>
    <w:p w14:paraId="755C0DFC" w14:textId="58C5BB4D" w:rsidR="00A95420" w:rsidRDefault="00A95420" w:rsidP="00B67464">
      <w:r>
        <w:t>Esto Incluye:</w:t>
      </w:r>
    </w:p>
    <w:p w14:paraId="34AF6E16" w14:textId="255F8BB4" w:rsidR="00A95420" w:rsidRDefault="00C65E1D" w:rsidP="00B67464">
      <w:r>
        <w:t>Documentación</w:t>
      </w:r>
    </w:p>
    <w:p w14:paraId="547338AC" w14:textId="1FCD3684" w:rsidR="00A95420" w:rsidRPr="00B67464" w:rsidRDefault="00A95420" w:rsidP="00B67464">
      <w:r>
        <w:t>Corrección de errores durante 3 meses</w:t>
      </w:r>
    </w:p>
    <w:p w14:paraId="7116D3C6" w14:textId="77777777"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5E"/>
    <w:rsid w:val="000343A7"/>
    <w:rsid w:val="00194C99"/>
    <w:rsid w:val="001B2C59"/>
    <w:rsid w:val="004306A9"/>
    <w:rsid w:val="00436D62"/>
    <w:rsid w:val="004A0F1F"/>
    <w:rsid w:val="004C54E2"/>
    <w:rsid w:val="0052395E"/>
    <w:rsid w:val="00643C40"/>
    <w:rsid w:val="007054E5"/>
    <w:rsid w:val="007525D7"/>
    <w:rsid w:val="00A95420"/>
    <w:rsid w:val="00AD4DE6"/>
    <w:rsid w:val="00B67464"/>
    <w:rsid w:val="00C65E1D"/>
    <w:rsid w:val="00CE220F"/>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6F57"/>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 w:type="table" w:styleId="Tablaconcuadrcula">
    <w:name w:val="Table Grid"/>
    <w:basedOn w:val="Tablanormal"/>
    <w:uiPriority w:val="39"/>
    <w:rsid w:val="00A9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12</cp:revision>
  <dcterms:created xsi:type="dcterms:W3CDTF">2020-10-24T21:20:00Z</dcterms:created>
  <dcterms:modified xsi:type="dcterms:W3CDTF">2020-10-29T01:22:00Z</dcterms:modified>
</cp:coreProperties>
</file>