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2213E" w14:textId="21730093" w:rsidR="00D552D7" w:rsidRPr="00D552D7" w:rsidRDefault="00D552D7" w:rsidP="00D552D7">
      <w:pPr>
        <w:pStyle w:val="ListParagraph"/>
        <w:numPr>
          <w:ilvl w:val="0"/>
          <w:numId w:val="1"/>
        </w:numPr>
      </w:pPr>
      <w:r w:rsidRPr="00D552D7">
        <w:t>Correlation refers to the degree to which the individual trees in the Random Forests are similar or exhibit a high level of agreement in their predictions.</w:t>
      </w:r>
    </w:p>
    <w:p w14:paraId="15477081" w14:textId="05EE114E" w:rsidR="00D552D7" w:rsidRPr="00D552D7" w:rsidRDefault="00D552D7" w:rsidP="00D552D7">
      <w:pPr>
        <w:pStyle w:val="ListParagraph"/>
      </w:pPr>
      <w:r w:rsidRPr="00D552D7">
        <w:t xml:space="preserve">Diversity, on the other hand, refers to the differences in the individual trees in the </w:t>
      </w:r>
      <w:r w:rsidRPr="00D552D7">
        <w:t>model</w:t>
      </w:r>
      <w:r w:rsidRPr="00D552D7">
        <w:t>.</w:t>
      </w:r>
      <w:r w:rsidRPr="00D552D7">
        <w:t xml:space="preserve"> </w:t>
      </w:r>
      <w:r w:rsidRPr="00D552D7">
        <w:t>Too much correlation among the trees can lead to overfitting</w:t>
      </w:r>
      <w:r w:rsidRPr="00D552D7">
        <w:t xml:space="preserve"> as trees tend to make similar predictions for the input data</w:t>
      </w:r>
      <w:r w:rsidRPr="00D552D7">
        <w:t xml:space="preserve">. If all trees make similar errors on the same data points, the </w:t>
      </w:r>
      <w:r w:rsidRPr="00D552D7">
        <w:t>model</w:t>
      </w:r>
      <w:r w:rsidRPr="00D552D7">
        <w:t xml:space="preserve"> will not be able to correct those errors effectively</w:t>
      </w:r>
      <w:r w:rsidRPr="00D552D7">
        <w:t>.</w:t>
      </w:r>
    </w:p>
    <w:p w14:paraId="2AD37181" w14:textId="4A26581A" w:rsidR="00D552D7" w:rsidRPr="00D552D7" w:rsidRDefault="00D552D7" w:rsidP="00D552D7">
      <w:pPr>
        <w:pStyle w:val="ListParagraph"/>
      </w:pPr>
      <w:r w:rsidRPr="00D552D7">
        <w:t>Too much diversity</w:t>
      </w:r>
      <w:r w:rsidRPr="00D552D7">
        <w:t xml:space="preserve"> </w:t>
      </w:r>
      <w:r w:rsidRPr="00D552D7">
        <w:t>can result in a</w:t>
      </w:r>
      <w:r w:rsidRPr="00D552D7">
        <w:t xml:space="preserve"> model</w:t>
      </w:r>
      <w:r w:rsidRPr="00D552D7">
        <w:t xml:space="preserve"> where individual trees are</w:t>
      </w:r>
      <w:r w:rsidRPr="00D552D7">
        <w:t xml:space="preserve"> </w:t>
      </w:r>
      <w:r w:rsidRPr="00D552D7">
        <w:t xml:space="preserve">making random predictions, </w:t>
      </w:r>
      <w:r w:rsidRPr="00D552D7">
        <w:t>so</w:t>
      </w:r>
      <w:r w:rsidRPr="00D552D7">
        <w:t xml:space="preserve"> the overall performance may </w:t>
      </w:r>
      <w:proofErr w:type="gramStart"/>
      <w:r w:rsidRPr="00D552D7">
        <w:t>suffer</w:t>
      </w:r>
      <w:proofErr w:type="gramEnd"/>
      <w:r w:rsidRPr="00D552D7">
        <w:t xml:space="preserve"> and model would be less robust</w:t>
      </w:r>
      <w:r>
        <w:rPr>
          <w:rFonts w:ascii="Segoe UI" w:hAnsi="Segoe UI" w:cs="Segoe UI"/>
          <w:color w:val="D1D5DB"/>
          <w:shd w:val="clear" w:color="auto" w:fill="444654"/>
        </w:rPr>
        <w:t>.</w:t>
      </w:r>
    </w:p>
    <w:p w14:paraId="49F22D0E" w14:textId="6FBEF999" w:rsidR="00D552D7" w:rsidRDefault="00D552D7" w:rsidP="00D552D7">
      <w:pPr>
        <w:pStyle w:val="ListParagraph"/>
        <w:numPr>
          <w:ilvl w:val="0"/>
          <w:numId w:val="1"/>
        </w:numPr>
      </w:pPr>
    </w:p>
    <w:sectPr w:rsidR="00D5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A521C"/>
    <w:multiLevelType w:val="hybridMultilevel"/>
    <w:tmpl w:val="07EAFC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37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D7"/>
    <w:rsid w:val="008C61E1"/>
    <w:rsid w:val="00D5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F8F6"/>
  <w15:chartTrackingRefBased/>
  <w15:docId w15:val="{A6D43539-59C4-4166-884F-4F0FEBAA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1</cp:revision>
  <dcterms:created xsi:type="dcterms:W3CDTF">2023-10-19T05:09:00Z</dcterms:created>
  <dcterms:modified xsi:type="dcterms:W3CDTF">2023-10-19T11:40:00Z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e61aa9bb-69d4-42d2-a53c-9953a1574c34</vt:lpwstr>
  </property>
</Properties>
</file>