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988B" w14:textId="0ABFFCCE" w:rsidR="00944991" w:rsidRDefault="004E5A7C">
      <w:pPr>
        <w:rPr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98A258" wp14:editId="58B91058">
            <wp:simplePos x="0" y="0"/>
            <wp:positionH relativeFrom="margin">
              <wp:align>right</wp:align>
            </wp:positionH>
            <wp:positionV relativeFrom="page">
              <wp:posOffset>469265</wp:posOffset>
            </wp:positionV>
            <wp:extent cx="1428115" cy="1992630"/>
            <wp:effectExtent l="0" t="0" r="635" b="7620"/>
            <wp:wrapThrough wrapText="bothSides">
              <wp:wrapPolygon edited="0">
                <wp:start x="0" y="0"/>
                <wp:lineTo x="0" y="21476"/>
                <wp:lineTo x="21321" y="21476"/>
                <wp:lineTo x="21321" y="0"/>
                <wp:lineTo x="0" y="0"/>
              </wp:wrapPolygon>
            </wp:wrapThrough>
            <wp:docPr id="1" name="Picture 1" descr="Image result for esrb e10+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srb e10+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44991">
        <w:rPr>
          <w:sz w:val="32"/>
          <w:szCs w:val="32"/>
        </w:rPr>
        <w:t>Game Title:</w:t>
      </w:r>
      <w:r w:rsidR="00A5034F">
        <w:rPr>
          <w:sz w:val="32"/>
          <w:szCs w:val="32"/>
        </w:rPr>
        <w:t xml:space="preserve"> </w:t>
      </w:r>
      <w:proofErr w:type="spellStart"/>
      <w:r w:rsidR="00A5034F">
        <w:rPr>
          <w:sz w:val="32"/>
          <w:szCs w:val="32"/>
        </w:rPr>
        <w:t>SkyCar</w:t>
      </w:r>
      <w:proofErr w:type="spellEnd"/>
    </w:p>
    <w:p w14:paraId="39450368" w14:textId="25640FD4" w:rsidR="00944991" w:rsidRDefault="00944991">
      <w:pPr>
        <w:rPr>
          <w:sz w:val="32"/>
          <w:szCs w:val="32"/>
        </w:rPr>
      </w:pPr>
      <w:r>
        <w:rPr>
          <w:sz w:val="32"/>
          <w:szCs w:val="32"/>
        </w:rPr>
        <w:t>Genre: Arcade, Racing</w:t>
      </w:r>
    </w:p>
    <w:p w14:paraId="27A090D0" w14:textId="52F37560" w:rsidR="00944991" w:rsidRDefault="00944991">
      <w:pPr>
        <w:rPr>
          <w:sz w:val="32"/>
          <w:szCs w:val="32"/>
        </w:rPr>
      </w:pPr>
      <w:r>
        <w:rPr>
          <w:sz w:val="32"/>
          <w:szCs w:val="32"/>
        </w:rPr>
        <w:t>Intended Audience: Teen’s and Up</w:t>
      </w:r>
    </w:p>
    <w:p w14:paraId="55E041D8" w14:textId="4095E857" w:rsidR="00944991" w:rsidRDefault="00944991">
      <w:pPr>
        <w:rPr>
          <w:sz w:val="32"/>
          <w:szCs w:val="32"/>
        </w:rPr>
      </w:pPr>
    </w:p>
    <w:p w14:paraId="174AE3D9" w14:textId="33A85B1D" w:rsidR="00944991" w:rsidRDefault="00944991">
      <w:pPr>
        <w:rPr>
          <w:sz w:val="32"/>
          <w:szCs w:val="32"/>
        </w:rPr>
      </w:pPr>
      <w:r>
        <w:rPr>
          <w:sz w:val="32"/>
          <w:szCs w:val="32"/>
        </w:rPr>
        <w:t>Background Information:</w:t>
      </w:r>
    </w:p>
    <w:p w14:paraId="2F13B048" w14:textId="5669725A" w:rsidR="00944991" w:rsidRPr="0069227F" w:rsidRDefault="0069227F">
      <w:pPr>
        <w:rPr>
          <w:sz w:val="28"/>
          <w:szCs w:val="28"/>
        </w:rPr>
      </w:pPr>
      <w:r w:rsidRPr="001C3975">
        <w:rPr>
          <w:sz w:val="28"/>
          <w:szCs w:val="28"/>
        </w:rPr>
        <w:t>The International Racing Tournament of 2019 has kicked off and the twist this year has participants in shock</w:t>
      </w:r>
      <w:r w:rsidR="001C3975" w:rsidRPr="001C3975">
        <w:rPr>
          <w:sz w:val="28"/>
          <w:szCs w:val="28"/>
        </w:rPr>
        <w:t xml:space="preserve"> as this year hybrid flying cars will be used.</w:t>
      </w:r>
    </w:p>
    <w:p w14:paraId="215E99B1" w14:textId="2D8C2E89" w:rsidR="0069227F" w:rsidRDefault="0069227F">
      <w:pPr>
        <w:rPr>
          <w:sz w:val="32"/>
          <w:szCs w:val="32"/>
        </w:rPr>
      </w:pPr>
    </w:p>
    <w:p w14:paraId="453AE57B" w14:textId="1358E869" w:rsidR="00944991" w:rsidRDefault="00944991">
      <w:pPr>
        <w:rPr>
          <w:sz w:val="32"/>
          <w:szCs w:val="32"/>
        </w:rPr>
      </w:pPr>
      <w:r>
        <w:rPr>
          <w:sz w:val="32"/>
          <w:szCs w:val="32"/>
        </w:rPr>
        <w:t>Gameplay Pitch:</w:t>
      </w:r>
    </w:p>
    <w:p w14:paraId="7F8272C7" w14:textId="49EC9D7B" w:rsidR="00944991" w:rsidRDefault="001C3975">
      <w:pPr>
        <w:rPr>
          <w:sz w:val="28"/>
          <w:szCs w:val="28"/>
        </w:rPr>
      </w:pPr>
      <w:r>
        <w:rPr>
          <w:sz w:val="28"/>
          <w:szCs w:val="28"/>
        </w:rPr>
        <w:t>What will seem like a normal arcade racer at first changes in between sections</w:t>
      </w:r>
      <w:r w:rsidR="00376CD8">
        <w:rPr>
          <w:sz w:val="28"/>
          <w:szCs w:val="28"/>
        </w:rPr>
        <w:t xml:space="preserve"> as </w:t>
      </w:r>
      <w:proofErr w:type="gramStart"/>
      <w:r w:rsidR="00376CD8">
        <w:rPr>
          <w:sz w:val="28"/>
          <w:szCs w:val="28"/>
        </w:rPr>
        <w:t>car’s</w:t>
      </w:r>
      <w:proofErr w:type="gramEnd"/>
      <w:r w:rsidR="00376CD8">
        <w:rPr>
          <w:sz w:val="28"/>
          <w:szCs w:val="28"/>
        </w:rPr>
        <w:t xml:space="preserve"> will bring out jet’s and begin flying. There will be dangerous obstacles underneath players if they try to go back to ground level. </w:t>
      </w:r>
    </w:p>
    <w:p w14:paraId="4A7A26FE" w14:textId="77777777" w:rsidR="001C3975" w:rsidRPr="001C3975" w:rsidRDefault="001C3975">
      <w:pPr>
        <w:rPr>
          <w:sz w:val="28"/>
          <w:szCs w:val="28"/>
        </w:rPr>
      </w:pPr>
    </w:p>
    <w:p w14:paraId="4B36AAED" w14:textId="77777777" w:rsidR="00944991" w:rsidRDefault="00944991">
      <w:pPr>
        <w:rPr>
          <w:sz w:val="32"/>
          <w:szCs w:val="32"/>
        </w:rPr>
      </w:pPr>
      <w:r>
        <w:rPr>
          <w:sz w:val="32"/>
          <w:szCs w:val="32"/>
        </w:rPr>
        <w:t>Mechanics:</w:t>
      </w:r>
    </w:p>
    <w:p w14:paraId="0B4818F9" w14:textId="77777777" w:rsidR="00A5034F" w:rsidRDefault="00A5034F">
      <w:pPr>
        <w:rPr>
          <w:sz w:val="32"/>
          <w:szCs w:val="32"/>
        </w:rPr>
      </w:pPr>
    </w:p>
    <w:p w14:paraId="67F2B7E2" w14:textId="77777777" w:rsidR="00944991" w:rsidRDefault="00A5034F">
      <w:pPr>
        <w:rPr>
          <w:sz w:val="32"/>
          <w:szCs w:val="32"/>
        </w:rPr>
      </w:pPr>
      <w:r>
        <w:rPr>
          <w:sz w:val="32"/>
          <w:szCs w:val="32"/>
        </w:rPr>
        <w:t>Car Mode</w:t>
      </w:r>
      <w:r w:rsidR="0069227F">
        <w:rPr>
          <w:sz w:val="32"/>
          <w:szCs w:val="32"/>
        </w:rPr>
        <w:t xml:space="preserve">s – </w:t>
      </w:r>
      <w:r w:rsidR="001C3975">
        <w:rPr>
          <w:sz w:val="32"/>
          <w:szCs w:val="32"/>
        </w:rPr>
        <w:t>The</w:t>
      </w:r>
      <w:r w:rsidR="0069227F">
        <w:rPr>
          <w:sz w:val="32"/>
          <w:szCs w:val="32"/>
        </w:rPr>
        <w:t xml:space="preserve"> car will transition between grounded and flying modes.</w:t>
      </w:r>
    </w:p>
    <w:p w14:paraId="6585587A" w14:textId="77777777" w:rsidR="0069227F" w:rsidRDefault="0069227F">
      <w:pPr>
        <w:rPr>
          <w:sz w:val="32"/>
          <w:szCs w:val="32"/>
        </w:rPr>
      </w:pPr>
    </w:p>
    <w:p w14:paraId="47A0386E" w14:textId="77777777" w:rsidR="0069227F" w:rsidRDefault="0069227F">
      <w:pPr>
        <w:rPr>
          <w:sz w:val="32"/>
          <w:szCs w:val="32"/>
        </w:rPr>
      </w:pPr>
      <w:r>
        <w:rPr>
          <w:sz w:val="32"/>
          <w:szCs w:val="32"/>
        </w:rPr>
        <w:t>Air Rings – During the flying portions there will be rings that racers can fly through to get a boost of speed.</w:t>
      </w:r>
    </w:p>
    <w:p w14:paraId="68A1B451" w14:textId="77777777" w:rsidR="00A5034F" w:rsidRPr="00944991" w:rsidRDefault="00A5034F">
      <w:pPr>
        <w:rPr>
          <w:sz w:val="32"/>
          <w:szCs w:val="32"/>
        </w:rPr>
      </w:pPr>
    </w:p>
    <w:sectPr w:rsidR="00A5034F" w:rsidRPr="00944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91"/>
    <w:rsid w:val="001C3975"/>
    <w:rsid w:val="00376CD8"/>
    <w:rsid w:val="004E5A7C"/>
    <w:rsid w:val="0069227F"/>
    <w:rsid w:val="00944991"/>
    <w:rsid w:val="00A5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3357"/>
  <w15:chartTrackingRefBased/>
  <w15:docId w15:val="{DD4D7D49-1260-451D-A413-C430D6DF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Carreiro</dc:creator>
  <cp:keywords/>
  <dc:description/>
  <cp:lastModifiedBy>Zachary Carreiro</cp:lastModifiedBy>
  <cp:revision>2</cp:revision>
  <dcterms:created xsi:type="dcterms:W3CDTF">2019-11-08T23:12:00Z</dcterms:created>
  <dcterms:modified xsi:type="dcterms:W3CDTF">2019-11-09T00:18:00Z</dcterms:modified>
</cp:coreProperties>
</file>