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AE" w:rsidRDefault="00DD5CAE" w:rsidP="00DD5CAE">
      <w:pPr>
        <w:pStyle w:val="Title"/>
        <w:jc w:val="center"/>
      </w:pPr>
      <w:r>
        <w:t xml:space="preserve">Programming </w:t>
      </w:r>
    </w:p>
    <w:p w:rsidR="00DD5CAE" w:rsidRDefault="00DD5CAE" w:rsidP="00DD5CAE">
      <w:pPr>
        <w:pStyle w:val="Title"/>
        <w:jc w:val="center"/>
      </w:pPr>
      <w:r>
        <w:t>For Computer Games</w:t>
      </w:r>
    </w:p>
    <w:p w:rsidR="00DD5CAE" w:rsidRDefault="00DD5CAE" w:rsidP="00DD5CAE">
      <w:pPr>
        <w:pStyle w:val="Title"/>
        <w:jc w:val="center"/>
      </w:pPr>
      <w:r>
        <w:t>Assignment</w:t>
      </w:r>
    </w:p>
    <w:p w:rsidR="00DD5CAE" w:rsidRDefault="00DD5CAE" w:rsidP="00DD5CAE"/>
    <w:p w:rsidR="00DD5CAE" w:rsidRPr="00810582" w:rsidRDefault="00DD5CAE" w:rsidP="00DD5CAE">
      <w:pPr>
        <w:rPr>
          <w:b/>
          <w:sz w:val="24"/>
        </w:rPr>
      </w:pPr>
      <w:r w:rsidRPr="00810582">
        <w:rPr>
          <w:b/>
          <w:sz w:val="24"/>
        </w:rPr>
        <w:t>Question 1:</w:t>
      </w:r>
    </w:p>
    <w:p w:rsidR="00DD5CAE" w:rsidRDefault="0053381A" w:rsidP="00810582">
      <w:pPr>
        <w:pStyle w:val="ListParagraph"/>
        <w:numPr>
          <w:ilvl w:val="0"/>
          <w:numId w:val="2"/>
        </w:numPr>
      </w:pPr>
      <w:r>
        <w:t>Two g</w:t>
      </w:r>
      <w:r w:rsidR="00DD5CAE">
        <w:t>ame en</w:t>
      </w:r>
      <w:r w:rsidR="00D46DE7">
        <w:t>gines are, Unity and Construct</w:t>
      </w:r>
      <w:r w:rsidR="00DD5CAE">
        <w:t xml:space="preserve">. </w:t>
      </w:r>
    </w:p>
    <w:p w:rsidR="00DD5CAE" w:rsidRDefault="0053381A" w:rsidP="00810582">
      <w:pPr>
        <w:ind w:firstLine="720"/>
      </w:pPr>
      <w:r>
        <w:t>Four</w:t>
      </w:r>
      <w:r w:rsidR="00DD5CAE">
        <w:t xml:space="preserve"> reasons why Unity is used: </w:t>
      </w:r>
    </w:p>
    <w:p w:rsidR="00DD5CAE" w:rsidRDefault="00DD5CAE" w:rsidP="00DD5CAE">
      <w:pPr>
        <w:pStyle w:val="ListParagraph"/>
        <w:numPr>
          <w:ilvl w:val="0"/>
          <w:numId w:val="1"/>
        </w:numPr>
      </w:pPr>
      <w:r>
        <w:t xml:space="preserve">Unity gives </w:t>
      </w:r>
      <w:r w:rsidR="00E657DD">
        <w:t xml:space="preserve">you more </w:t>
      </w:r>
      <w:proofErr w:type="spellStart"/>
      <w:r w:rsidR="00E657DD">
        <w:t>flexability</w:t>
      </w:r>
      <w:proofErr w:type="spellEnd"/>
      <w:r w:rsidR="00E657DD">
        <w:t>, d</w:t>
      </w:r>
      <w:r w:rsidR="005C7D2F">
        <w:t>ue to Scripting</w:t>
      </w:r>
      <w:r w:rsidR="00AE12B6">
        <w:t>, you can either use Mono, which is included with Unity or use a program of your choice</w:t>
      </w:r>
      <w:r w:rsidR="00E657DD">
        <w:t>.</w:t>
      </w:r>
      <w:r w:rsidR="005C7D2F">
        <w:t xml:space="preserve"> You can choose between java or c#</w:t>
      </w:r>
      <w:r w:rsidR="00AE12B6">
        <w:t xml:space="preserve">. </w:t>
      </w:r>
      <w:proofErr w:type="gramStart"/>
      <w:r w:rsidR="00AE12B6">
        <w:t>while</w:t>
      </w:r>
      <w:proofErr w:type="gramEnd"/>
      <w:r w:rsidR="00AE12B6">
        <w:t xml:space="preserve"> construct is simply drag and drop.</w:t>
      </w:r>
      <w:r w:rsidR="00E657DD">
        <w:t xml:space="preserve"> </w:t>
      </w:r>
      <w:r>
        <w:t xml:space="preserve"> </w:t>
      </w:r>
    </w:p>
    <w:p w:rsidR="00DD5CAE" w:rsidRDefault="00DD5CAE" w:rsidP="00DD5CAE">
      <w:pPr>
        <w:pStyle w:val="ListParagraph"/>
        <w:numPr>
          <w:ilvl w:val="0"/>
          <w:numId w:val="1"/>
        </w:numPr>
      </w:pPr>
      <w:r>
        <w:t xml:space="preserve">You can create </w:t>
      </w:r>
      <w:r w:rsidR="00E657DD">
        <w:t xml:space="preserve">both </w:t>
      </w:r>
      <w:r>
        <w:t xml:space="preserve">3D </w:t>
      </w:r>
      <w:r w:rsidR="00E657DD">
        <w:t xml:space="preserve">and 2D </w:t>
      </w:r>
      <w:r>
        <w:t>games using Unity while in construct</w:t>
      </w:r>
      <w:r w:rsidR="00E657DD">
        <w:t xml:space="preserve"> you can only create 2d Games.</w:t>
      </w:r>
    </w:p>
    <w:p w:rsidR="00E657DD" w:rsidRDefault="00E657DD" w:rsidP="00DD5CAE">
      <w:pPr>
        <w:pStyle w:val="ListParagraph"/>
        <w:numPr>
          <w:ilvl w:val="0"/>
          <w:numId w:val="1"/>
        </w:numPr>
      </w:pPr>
      <w:r>
        <w:t>You can download assets from the asset store of unity itself to use them to your project.</w:t>
      </w:r>
      <w:r w:rsidR="00C1320B">
        <w:t xml:space="preserve"> While construct doesn’t have an asset store.</w:t>
      </w:r>
    </w:p>
    <w:p w:rsidR="00E657DD" w:rsidRDefault="00C33B6C" w:rsidP="002B5796">
      <w:pPr>
        <w:pStyle w:val="ListParagraph"/>
        <w:numPr>
          <w:ilvl w:val="0"/>
          <w:numId w:val="1"/>
        </w:numPr>
      </w:pPr>
      <w:r>
        <w:t>Unity also e</w:t>
      </w:r>
      <w:r w:rsidR="002B5796" w:rsidRPr="002B5796">
        <w:t>nables systematic tweaking and de-bugging processes at runtime.</w:t>
      </w:r>
    </w:p>
    <w:p w:rsidR="00810582" w:rsidRDefault="00810582" w:rsidP="00DD5CAE">
      <w:pPr>
        <w:tabs>
          <w:tab w:val="left" w:pos="1470"/>
        </w:tabs>
        <w:jc w:val="both"/>
      </w:pPr>
    </w:p>
    <w:p w:rsidR="00810582" w:rsidRDefault="00810582" w:rsidP="00810582">
      <w:pPr>
        <w:pStyle w:val="ListParagraph"/>
        <w:numPr>
          <w:ilvl w:val="0"/>
          <w:numId w:val="2"/>
        </w:numPr>
        <w:tabs>
          <w:tab w:val="left" w:pos="1470"/>
        </w:tabs>
        <w:jc w:val="both"/>
      </w:pPr>
      <w:r>
        <w:t>Two programming languages are, C# and java.</w:t>
      </w:r>
    </w:p>
    <w:p w:rsidR="00810582" w:rsidRDefault="00810582" w:rsidP="00810582">
      <w:pPr>
        <w:pStyle w:val="ListParagraph"/>
        <w:tabs>
          <w:tab w:val="left" w:pos="1470"/>
        </w:tabs>
        <w:jc w:val="both"/>
      </w:pPr>
      <w:r>
        <w:t>Four features of C#:</w:t>
      </w:r>
    </w:p>
    <w:p w:rsidR="00DD5CAE" w:rsidRDefault="00E2788B" w:rsidP="00810582">
      <w:pPr>
        <w:pStyle w:val="ListParagraph"/>
        <w:numPr>
          <w:ilvl w:val="0"/>
          <w:numId w:val="3"/>
        </w:numPr>
        <w:tabs>
          <w:tab w:val="left" w:pos="1470"/>
        </w:tabs>
        <w:jc w:val="both"/>
      </w:pPr>
      <w:r>
        <w:t>C# is Object-orientated</w:t>
      </w:r>
    </w:p>
    <w:p w:rsidR="00E2788B" w:rsidRDefault="00E2788B" w:rsidP="00810582">
      <w:pPr>
        <w:pStyle w:val="ListParagraph"/>
        <w:numPr>
          <w:ilvl w:val="0"/>
          <w:numId w:val="3"/>
        </w:numPr>
        <w:tabs>
          <w:tab w:val="left" w:pos="1470"/>
        </w:tabs>
        <w:jc w:val="both"/>
      </w:pPr>
      <w:r>
        <w:t>Compiled languages which mean that before being executed on a PC or server the code is converted to binaries.</w:t>
      </w:r>
    </w:p>
    <w:p w:rsidR="00E2788B" w:rsidRDefault="00E2788B" w:rsidP="00810582">
      <w:pPr>
        <w:pStyle w:val="ListParagraph"/>
        <w:numPr>
          <w:ilvl w:val="0"/>
          <w:numId w:val="3"/>
        </w:numPr>
        <w:tabs>
          <w:tab w:val="left" w:pos="1470"/>
        </w:tabs>
        <w:jc w:val="both"/>
      </w:pPr>
      <w:r>
        <w:t xml:space="preserve">Compiler warnings, C# gives you compiler errors and warnings in order to avoid making </w:t>
      </w:r>
      <w:r w:rsidR="00037D90">
        <w:t>serious errors.</w:t>
      </w:r>
    </w:p>
    <w:p w:rsidR="00037D90" w:rsidRDefault="00037D90" w:rsidP="00810582">
      <w:pPr>
        <w:pStyle w:val="ListParagraph"/>
        <w:numPr>
          <w:ilvl w:val="0"/>
          <w:numId w:val="3"/>
        </w:numPr>
        <w:tabs>
          <w:tab w:val="left" w:pos="1470"/>
        </w:tabs>
        <w:jc w:val="both"/>
      </w:pPr>
      <w:r>
        <w:t xml:space="preserve">C# is ideally used for desktop, web and mobile applications.  </w:t>
      </w: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</w:p>
    <w:p w:rsidR="008623BB" w:rsidRDefault="008623BB" w:rsidP="008623BB">
      <w:pPr>
        <w:tabs>
          <w:tab w:val="left" w:pos="1470"/>
        </w:tabs>
        <w:jc w:val="both"/>
        <w:rPr>
          <w:b/>
          <w:sz w:val="24"/>
        </w:rPr>
      </w:pPr>
      <w:r w:rsidRPr="008623BB">
        <w:rPr>
          <w:b/>
          <w:sz w:val="24"/>
        </w:rPr>
        <w:lastRenderedPageBreak/>
        <w:t>Question 2:</w:t>
      </w:r>
    </w:p>
    <w:p w:rsidR="00DB5C0D" w:rsidRDefault="00DB5C0D" w:rsidP="00FB179D">
      <w:pPr>
        <w:pStyle w:val="ListParagraph"/>
        <w:numPr>
          <w:ilvl w:val="0"/>
          <w:numId w:val="5"/>
        </w:numPr>
        <w:tabs>
          <w:tab w:val="left" w:pos="1470"/>
        </w:tabs>
        <w:jc w:val="both"/>
      </w:pPr>
    </w:p>
    <w:p w:rsidR="00E0098E" w:rsidRDefault="00E0098E" w:rsidP="00DD5CAE">
      <w:pPr>
        <w:tabs>
          <w:tab w:val="left" w:pos="1470"/>
        </w:tabs>
        <w:jc w:val="both"/>
        <w:rPr>
          <w:noProof/>
          <w:lang w:eastAsia="en-GB"/>
        </w:rPr>
      </w:pPr>
    </w:p>
    <w:p w:rsidR="00E96B10" w:rsidRDefault="00E0098E" w:rsidP="00E0098E">
      <w:pPr>
        <w:tabs>
          <w:tab w:val="left" w:pos="1470"/>
        </w:tabs>
        <w:jc w:val="center"/>
      </w:pPr>
      <w:r>
        <w:rPr>
          <w:noProof/>
          <w:lang w:eastAsia="en-GB"/>
        </w:rPr>
        <w:drawing>
          <wp:inline distT="0" distB="0" distL="0" distR="0" wp14:anchorId="7CABB968" wp14:editId="24E9A97E">
            <wp:extent cx="4849603" cy="51911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17" t="20091" r="47485" b="12547"/>
                    <a:stretch/>
                  </pic:blipFill>
                  <pic:spPr bwMode="auto">
                    <a:xfrm>
                      <a:off x="0" y="0"/>
                      <a:ext cx="4877558" cy="522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C0D" w:rsidRDefault="00DB5C0D" w:rsidP="00E96B10">
      <w:pPr>
        <w:pStyle w:val="ListParagraph"/>
        <w:numPr>
          <w:ilvl w:val="0"/>
          <w:numId w:val="5"/>
        </w:numPr>
        <w:tabs>
          <w:tab w:val="left" w:pos="1470"/>
        </w:tabs>
        <w:jc w:val="both"/>
      </w:pPr>
    </w:p>
    <w:p w:rsidR="00DB5C0D" w:rsidRDefault="00DB5C0D" w:rsidP="00DB5C0D">
      <w:pPr>
        <w:pStyle w:val="ListParagraph"/>
        <w:tabs>
          <w:tab w:val="left" w:pos="1470"/>
        </w:tabs>
        <w:ind w:left="1080"/>
        <w:jc w:val="both"/>
        <w:rPr>
          <w:noProof/>
          <w:lang w:eastAsia="en-GB"/>
        </w:rPr>
      </w:pPr>
    </w:p>
    <w:p w:rsidR="00EB3630" w:rsidRDefault="00EB3630" w:rsidP="00DB5C0D">
      <w:pPr>
        <w:pStyle w:val="ListParagraph"/>
        <w:tabs>
          <w:tab w:val="left" w:pos="1470"/>
        </w:tabs>
        <w:ind w:left="1080"/>
        <w:jc w:val="both"/>
        <w:rPr>
          <w:noProof/>
          <w:lang w:eastAsia="en-GB"/>
        </w:rPr>
      </w:pPr>
    </w:p>
    <w:p w:rsidR="00E96B10" w:rsidRDefault="00EB3630" w:rsidP="00DB5C0D">
      <w:pPr>
        <w:pStyle w:val="ListParagraph"/>
        <w:tabs>
          <w:tab w:val="left" w:pos="1470"/>
        </w:tabs>
        <w:ind w:left="1080"/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02B99AA9" wp14:editId="0E8A5BAF">
            <wp:extent cx="4638675" cy="4956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2" t="20386" r="45823" b="19637"/>
                    <a:stretch/>
                  </pic:blipFill>
                  <pic:spPr bwMode="auto">
                    <a:xfrm>
                      <a:off x="0" y="0"/>
                      <a:ext cx="4699560" cy="502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0CD" w:rsidRDefault="001E40CD" w:rsidP="001E40CD">
      <w:pPr>
        <w:tabs>
          <w:tab w:val="left" w:pos="1470"/>
        </w:tabs>
        <w:jc w:val="both"/>
        <w:rPr>
          <w:b/>
        </w:rPr>
      </w:pPr>
      <w:r w:rsidRPr="001E40CD">
        <w:rPr>
          <w:b/>
        </w:rPr>
        <w:t>Question 3:</w:t>
      </w:r>
    </w:p>
    <w:p w:rsidR="00734D2A" w:rsidRDefault="001E40CD" w:rsidP="001E40CD">
      <w:pPr>
        <w:tabs>
          <w:tab w:val="left" w:pos="1470"/>
        </w:tabs>
        <w:jc w:val="both"/>
      </w:pPr>
      <w:r>
        <w:t>Compression is needed when using media assets. When you are compressing media asset the size of the media asset would decreases and be</w:t>
      </w:r>
      <w:r w:rsidR="003F2DEB">
        <w:t xml:space="preserve">comes much smaller in size. </w:t>
      </w:r>
      <w:r w:rsidR="00FA7117">
        <w:t>For example w</w:t>
      </w:r>
      <w:r w:rsidR="003F2DEB">
        <w:t>hen</w:t>
      </w:r>
      <w:r w:rsidR="00FA7117">
        <w:t xml:space="preserve"> a compress media file is </w:t>
      </w:r>
      <w:r w:rsidR="003F2DEB">
        <w:t xml:space="preserve">implemented in a game </w:t>
      </w:r>
      <w:r w:rsidR="00B74E29">
        <w:t xml:space="preserve">and all duplicate files are removed </w:t>
      </w:r>
      <w:r w:rsidR="00FA7117">
        <w:t>the game would load faster since the size of the media file is reduced. When compressing an im</w:t>
      </w:r>
      <w:r w:rsidR="00734D2A">
        <w:t>age you can choose between jpeg</w:t>
      </w:r>
      <w:r w:rsidR="00FA7117">
        <w:t xml:space="preserve">, gif and </w:t>
      </w:r>
      <w:proofErr w:type="spellStart"/>
      <w:r w:rsidR="00FA7117">
        <w:t>png</w:t>
      </w:r>
      <w:proofErr w:type="spellEnd"/>
      <w:r w:rsidR="00FA7117">
        <w:t xml:space="preserve"> for smaller image size, when you are compressing to one of these three formats you must consider that jpeg is a </w:t>
      </w:r>
      <w:proofErr w:type="spellStart"/>
      <w:r w:rsidR="00FA7117">
        <w:t>lossy</w:t>
      </w:r>
      <w:proofErr w:type="spellEnd"/>
      <w:r w:rsidR="00FA7117">
        <w:t xml:space="preserve"> image compression while </w:t>
      </w:r>
      <w:proofErr w:type="spellStart"/>
      <w:r w:rsidR="00FA7117">
        <w:t>png</w:t>
      </w:r>
      <w:proofErr w:type="spellEnd"/>
      <w:r w:rsidR="00FA7117">
        <w:t xml:space="preserve"> and gif are lossless.</w:t>
      </w:r>
      <w:r w:rsidR="00B74E29">
        <w:t xml:space="preserve"> </w:t>
      </w:r>
      <w:r w:rsidR="00464C31">
        <w:t xml:space="preserve">If a video file is big in size and one needs to implement to a game, website or something else he should compress it to mp4, by compressing to mp4 the size of the file would be reduced. </w:t>
      </w:r>
      <w:r w:rsidR="00734D2A">
        <w:t>Some t</w:t>
      </w:r>
      <w:r w:rsidR="00B74E29">
        <w:t xml:space="preserve">ools used to compress </w:t>
      </w:r>
      <w:r w:rsidR="00734D2A">
        <w:t>media assets are:</w:t>
      </w:r>
    </w:p>
    <w:p w:rsidR="00734D2A" w:rsidRDefault="00734D2A" w:rsidP="00734D2A">
      <w:pPr>
        <w:pStyle w:val="ListParagraph"/>
        <w:numPr>
          <w:ilvl w:val="0"/>
          <w:numId w:val="6"/>
        </w:numPr>
        <w:tabs>
          <w:tab w:val="left" w:pos="1470"/>
        </w:tabs>
        <w:jc w:val="both"/>
      </w:pPr>
      <w:proofErr w:type="spellStart"/>
      <w:r>
        <w:t>PNGGuantlet</w:t>
      </w:r>
      <w:proofErr w:type="spellEnd"/>
      <w:r>
        <w:t xml:space="preserve">, </w:t>
      </w:r>
      <w:proofErr w:type="spellStart"/>
      <w:r>
        <w:t>InfraView</w:t>
      </w:r>
      <w:proofErr w:type="spellEnd"/>
      <w:r>
        <w:t xml:space="preserve"> , compressor.io and caesium(for images)</w:t>
      </w:r>
    </w:p>
    <w:p w:rsidR="00734D2A" w:rsidRDefault="00734D2A" w:rsidP="00734D2A">
      <w:pPr>
        <w:pStyle w:val="ListParagraph"/>
        <w:numPr>
          <w:ilvl w:val="0"/>
          <w:numId w:val="6"/>
        </w:numPr>
        <w:tabs>
          <w:tab w:val="left" w:pos="1470"/>
        </w:tabs>
        <w:jc w:val="both"/>
      </w:pPr>
      <w:r>
        <w:t>Online Audio Converter, Monkey’s Audio, Audacity and Advanced Audio Compressor(for audio files)</w:t>
      </w:r>
    </w:p>
    <w:p w:rsidR="00734D2A" w:rsidRDefault="00734D2A" w:rsidP="00734D2A">
      <w:pPr>
        <w:pStyle w:val="ListParagraph"/>
        <w:numPr>
          <w:ilvl w:val="0"/>
          <w:numId w:val="6"/>
        </w:numPr>
        <w:tabs>
          <w:tab w:val="left" w:pos="1470"/>
        </w:tabs>
        <w:jc w:val="both"/>
      </w:pPr>
      <w:r>
        <w:t xml:space="preserve">Format </w:t>
      </w:r>
      <w:proofErr w:type="spellStart"/>
      <w:r>
        <w:t>Factory,HandBrake</w:t>
      </w:r>
      <w:proofErr w:type="spellEnd"/>
      <w:r>
        <w:t xml:space="preserve">, </w:t>
      </w:r>
      <w:proofErr w:type="spellStart"/>
      <w:r>
        <w:t>Wondershare</w:t>
      </w:r>
      <w:proofErr w:type="spellEnd"/>
      <w:r>
        <w:t xml:space="preserve"> Video Converter and Windows Movie Maker (for video files)</w:t>
      </w:r>
    </w:p>
    <w:p w:rsidR="001E40CD" w:rsidRPr="001E40CD" w:rsidRDefault="00FA7117" w:rsidP="001E40CD">
      <w:pPr>
        <w:tabs>
          <w:tab w:val="left" w:pos="1470"/>
        </w:tabs>
        <w:jc w:val="both"/>
      </w:pPr>
      <w:r>
        <w:t xml:space="preserve"> </w:t>
      </w:r>
    </w:p>
    <w:sdt>
      <w:sdtPr>
        <w:id w:val="168192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E60819" w:rsidRDefault="00E6081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60819" w:rsidRDefault="00E60819" w:rsidP="00E60819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Dillman, A., 2017. </w:t>
              </w:r>
              <w:r>
                <w:rPr>
                  <w:i/>
                  <w:iCs/>
                  <w:noProof/>
                  <w:lang w:val="en-US"/>
                </w:rPr>
                <w:t xml:space="preserve">https://www.rev.com.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https://www.rev.com/blog/top-6-free-paid-tools-for-compressing-audio-files/</w:t>
              </w:r>
              <w:r>
                <w:rPr>
                  <w:noProof/>
                  <w:lang w:val="en-US"/>
                </w:rPr>
                <w:br/>
                <w:t>[Accessed 29 11 2017].</w:t>
              </w:r>
            </w:p>
            <w:p w:rsidR="00E60819" w:rsidRDefault="00E60819" w:rsidP="00E6081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Marsh, J., n.d. </w:t>
              </w:r>
              <w:r>
                <w:rPr>
                  <w:i/>
                  <w:iCs/>
                  <w:noProof/>
                  <w:lang w:val="en-US"/>
                </w:rPr>
                <w:t xml:space="preserve">https://www.upwork.com/hiring/development/c-sharp-vs-c-plus-plus/.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https://www.upwork.com/hiring/development/c-sharp-vs-c-plus-plus/</w:t>
              </w:r>
              <w:r>
                <w:rPr>
                  <w:noProof/>
                  <w:lang w:val="en-US"/>
                </w:rPr>
                <w:br/>
                <w:t>[Accessed 27 11 2017].</w:t>
              </w:r>
            </w:p>
            <w:p w:rsidR="00E60819" w:rsidRDefault="00E60819" w:rsidP="00E6081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Pathak, S., 2016. </w:t>
              </w:r>
              <w:r>
                <w:rPr>
                  <w:i/>
                  <w:iCs/>
                  <w:noProof/>
                  <w:lang w:val="en-US"/>
                </w:rPr>
                <w:t xml:space="preserve">techoize.com.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https://www.techoize.com/5-best-image-compression-tools/</w:t>
              </w:r>
              <w:r>
                <w:rPr>
                  <w:noProof/>
                  <w:lang w:val="en-US"/>
                </w:rPr>
                <w:br/>
                <w:t>[Accessed 1 12 2017].</w:t>
              </w:r>
            </w:p>
            <w:p w:rsidR="00E60819" w:rsidRDefault="00E60819" w:rsidP="00E6081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C., 2017. </w:t>
              </w:r>
              <w:r>
                <w:rPr>
                  <w:i/>
                  <w:iCs/>
                  <w:noProof/>
                  <w:lang w:val="en-US"/>
                </w:rPr>
                <w:t xml:space="preserve">https://videoconverter.wondershare.com.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https://videoconverter.wondershare.com/compress/free-mp4-compressors.html</w:t>
              </w:r>
              <w:r>
                <w:rPr>
                  <w:noProof/>
                  <w:lang w:val="en-US"/>
                </w:rPr>
                <w:br/>
                <w:t>[Accessed 29 11 2017].</w:t>
              </w:r>
            </w:p>
            <w:p w:rsidR="00E60819" w:rsidRDefault="00E60819" w:rsidP="00E6081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Varalakshmi, J., 2017. </w:t>
              </w:r>
              <w:r>
                <w:rPr>
                  <w:i/>
                  <w:iCs/>
                  <w:noProof/>
                  <w:lang w:val="en-US"/>
                </w:rPr>
                <w:t xml:space="preserve">whatvwant.com.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https://www.whatvwant.com/best-free-video-compression-software/</w:t>
              </w:r>
              <w:r>
                <w:rPr>
                  <w:noProof/>
                  <w:lang w:val="en-US"/>
                </w:rPr>
                <w:br/>
                <w:t>[Accessed 29 11 2017].</w:t>
              </w:r>
            </w:p>
            <w:p w:rsidR="00E60819" w:rsidRDefault="00E60819" w:rsidP="00E608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733C6" w:rsidRPr="00DD5CAE" w:rsidRDefault="008733C6" w:rsidP="00DD5CAE">
      <w:pPr>
        <w:tabs>
          <w:tab w:val="left" w:pos="1470"/>
        </w:tabs>
        <w:jc w:val="both"/>
      </w:pPr>
      <w:bookmarkStart w:id="0" w:name="_GoBack"/>
      <w:bookmarkEnd w:id="0"/>
    </w:p>
    <w:sectPr w:rsidR="008733C6" w:rsidRPr="00DD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17D"/>
    <w:multiLevelType w:val="hybridMultilevel"/>
    <w:tmpl w:val="7D3497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5C57"/>
    <w:multiLevelType w:val="hybridMultilevel"/>
    <w:tmpl w:val="94C25E64"/>
    <w:lvl w:ilvl="0" w:tplc="08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3F6E129E"/>
    <w:multiLevelType w:val="hybridMultilevel"/>
    <w:tmpl w:val="E962F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42D6"/>
    <w:multiLevelType w:val="hybridMultilevel"/>
    <w:tmpl w:val="0D303F8C"/>
    <w:lvl w:ilvl="0" w:tplc="1A3CD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A59CD"/>
    <w:multiLevelType w:val="hybridMultilevel"/>
    <w:tmpl w:val="A704E4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76773"/>
    <w:multiLevelType w:val="hybridMultilevel"/>
    <w:tmpl w:val="CD8E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AE"/>
    <w:rsid w:val="00037D90"/>
    <w:rsid w:val="000875FB"/>
    <w:rsid w:val="00137041"/>
    <w:rsid w:val="001E40CD"/>
    <w:rsid w:val="00235047"/>
    <w:rsid w:val="002B5796"/>
    <w:rsid w:val="00303B45"/>
    <w:rsid w:val="003F2DEB"/>
    <w:rsid w:val="00464C31"/>
    <w:rsid w:val="004B7697"/>
    <w:rsid w:val="0053381A"/>
    <w:rsid w:val="005B66E0"/>
    <w:rsid w:val="005B75DD"/>
    <w:rsid w:val="005C7D2F"/>
    <w:rsid w:val="00734D2A"/>
    <w:rsid w:val="00810582"/>
    <w:rsid w:val="00812E85"/>
    <w:rsid w:val="008623BB"/>
    <w:rsid w:val="008705E9"/>
    <w:rsid w:val="008733C6"/>
    <w:rsid w:val="00A46A6F"/>
    <w:rsid w:val="00AD105B"/>
    <w:rsid w:val="00AE12B6"/>
    <w:rsid w:val="00B74E29"/>
    <w:rsid w:val="00BC2967"/>
    <w:rsid w:val="00C1320B"/>
    <w:rsid w:val="00C33B6C"/>
    <w:rsid w:val="00CD1BAF"/>
    <w:rsid w:val="00CF0E33"/>
    <w:rsid w:val="00D46DE7"/>
    <w:rsid w:val="00DB5C0D"/>
    <w:rsid w:val="00DD5CAE"/>
    <w:rsid w:val="00E0098E"/>
    <w:rsid w:val="00E146B6"/>
    <w:rsid w:val="00E2788B"/>
    <w:rsid w:val="00E60819"/>
    <w:rsid w:val="00E657DD"/>
    <w:rsid w:val="00E81806"/>
    <w:rsid w:val="00E96B10"/>
    <w:rsid w:val="00EB3630"/>
    <w:rsid w:val="00FA7117"/>
    <w:rsid w:val="00F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E687"/>
  <w15:docId w15:val="{7528BD5A-A1F3-4047-8B7E-1919A68C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1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5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3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D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8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6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Jen17</b:Tag>
    <b:SourceType>InternetSite</b:SourceType>
    <b:Guid>{4157A0FF-66C7-482D-830A-23932DA73D7F}</b:Guid>
    <b:Title>https://www.upwork.com/hiring/development/c-sharp-vs-c-plus-plus/</b:Title>
    <b:Author>
      <b:Author>
        <b:NameList>
          <b:Person>
            <b:Last>Marsh</b:Last>
            <b:First>Jennifer</b:First>
          </b:Person>
        </b:NameList>
      </b:Author>
    </b:Author>
    <b:InternetSiteTitle>upwork.com</b:InternetSiteTitle>
    <b:YearAccessed>2017</b:YearAccessed>
    <b:MonthAccessed>11</b:MonthAccessed>
    <b:DayAccessed>27</b:DayAccessed>
    <b:URL>https://www.upwork.com/hiring/development/c-sharp-vs-c-plus-plus/</b:URL>
    <b:RefOrder>1</b:RefOrder>
  </b:Source>
  <b:Source>
    <b:Tag>Aus17</b:Tag>
    <b:SourceType>InternetSite</b:SourceType>
    <b:Guid>{BF7A98DF-A563-45AB-ACE3-241BCB2F67EA}</b:Guid>
    <b:Author>
      <b:Author>
        <b:NameList>
          <b:Person>
            <b:Last>Dillman</b:Last>
            <b:First>Austin</b:First>
          </b:Person>
        </b:NameList>
      </b:Author>
    </b:Author>
    <b:Title>https://www.rev.com</b:Title>
    <b:Year>2017</b:Year>
    <b:YearAccessed>2017</b:YearAccessed>
    <b:MonthAccessed>11</b:MonthAccessed>
    <b:DayAccessed>29</b:DayAccessed>
    <b:URL>https://www.rev.com/blog/top-6-free-paid-tools-for-compressing-audio-files/</b:URL>
    <b:RefOrder>2</b:RefOrder>
  </b:Source>
  <b:Source>
    <b:Tag>Chr17</b:Tag>
    <b:SourceType>InternetSite</b:SourceType>
    <b:Guid>{26DF02F5-9B4A-4A3A-B6B1-7F7E7D6491AE}</b:Guid>
    <b:Author>
      <b:Author>
        <b:NameList>
          <b:Person>
            <b:Last>Smith</b:Last>
            <b:First>Christine</b:First>
          </b:Person>
        </b:NameList>
      </b:Author>
    </b:Author>
    <b:Title>https://videoconverter.wondershare.com</b:Title>
    <b:Year>2017</b:Year>
    <b:YearAccessed>2017</b:YearAccessed>
    <b:MonthAccessed>11</b:MonthAccessed>
    <b:DayAccessed>29</b:DayAccessed>
    <b:URL>https://videoconverter.wondershare.com/compress/free-mp4-compressors.html</b:URL>
    <b:RefOrder>3</b:RefOrder>
  </b:Source>
  <b:Source>
    <b:Tag>Shu16</b:Tag>
    <b:SourceType>InternetSite</b:SourceType>
    <b:Guid>{6D95E24C-BDFE-4AB3-B8B0-19A241F044E6}</b:Guid>
    <b:Title>techoize.com</b:Title>
    <b:Year>2016</b:Year>
    <b:Author>
      <b:Author>
        <b:NameList>
          <b:Person>
            <b:Last>Pathak</b:Last>
            <b:First>Shubgam</b:First>
          </b:Person>
        </b:NameList>
      </b:Author>
    </b:Author>
    <b:YearAccessed>2017</b:YearAccessed>
    <b:MonthAccessed>12</b:MonthAccessed>
    <b:DayAccessed>1</b:DayAccessed>
    <b:URL>https://www.techoize.com/5-best-image-compression-tools/</b:URL>
    <b:RefOrder>4</b:RefOrder>
  </b:Source>
  <b:Source>
    <b:Tag>Jin17</b:Tag>
    <b:SourceType>InternetSite</b:SourceType>
    <b:Guid>{B7A53A76-8832-4440-B9B3-0D6EB48E5273}</b:Guid>
    <b:Author>
      <b:Author>
        <b:NameList>
          <b:Person>
            <b:Last>Varalakshmi</b:Last>
            <b:First>Jinka</b:First>
          </b:Person>
        </b:NameList>
      </b:Author>
    </b:Author>
    <b:Title>whatvwant.com</b:Title>
    <b:Year>2017</b:Year>
    <b:YearAccessed>2017</b:YearAccessed>
    <b:MonthAccessed>11</b:MonthAccessed>
    <b:DayAccessed>29</b:DayAccessed>
    <b:URL>https://www.whatvwant.com/best-free-video-compression-software/</b:URL>
    <b:RefOrder>5</b:RefOrder>
  </b:Source>
</b:Sources>
</file>

<file path=customXml/itemProps1.xml><?xml version="1.0" encoding="utf-8"?>
<ds:datastoreItem xmlns:ds="http://schemas.openxmlformats.org/officeDocument/2006/customXml" ds:itemID="{54460191-5A52-4DEA-94E8-DA9915D4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RedLightning</dc:creator>
  <cp:lastModifiedBy>Vincent John Mifsud</cp:lastModifiedBy>
  <cp:revision>28</cp:revision>
  <dcterms:created xsi:type="dcterms:W3CDTF">2017-11-27T20:06:00Z</dcterms:created>
  <dcterms:modified xsi:type="dcterms:W3CDTF">2017-12-04T09:17:00Z</dcterms:modified>
</cp:coreProperties>
</file>