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BB6F1F" w:rsidTr="00BB6F1F">
        <w:trPr>
          <w:trHeight w:val="1265"/>
        </w:trPr>
        <w:tc>
          <w:tcPr>
            <w:tcW w:w="10030" w:type="dxa"/>
            <w:vAlign w:val="center"/>
            <w:hideMark/>
          </w:tcPr>
          <w:p w:rsidR="00BB6F1F" w:rsidRDefault="00BB6F1F">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BB6F1F" w:rsidRDefault="00BB6F1F">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BB6F1F" w:rsidRDefault="00BB6F1F">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13)</w:t>
            </w:r>
          </w:p>
        </w:tc>
      </w:tr>
    </w:tbl>
    <w:p w:rsidR="001D306C" w:rsidRDefault="001D306C">
      <w:pPr>
        <w:spacing w:line="264" w:lineRule="auto"/>
      </w:pPr>
    </w:p>
    <w:p w:rsidR="001D306C" w:rsidRDefault="00BB6F1F">
      <w:pPr>
        <w:spacing w:line="264" w:lineRule="auto"/>
        <w:ind w:firstLine="357"/>
        <w:jc w:val="both"/>
      </w:pPr>
      <w:r>
        <w:rPr>
          <w:b/>
          <w:bCs/>
          <w:sz w:val="28"/>
          <w:szCs w:val="28"/>
        </w:rPr>
        <w:t>Câu 1. Theo quy định của điều lệnh nội vụ CAND, phương án nào sau đây đúng và chính xác nhất về chức trách, nhiệm vụ của cán bộ, chiến sỹ CAND?</w:t>
      </w:r>
    </w:p>
    <w:p w:rsidR="001D306C" w:rsidRDefault="00BB6F1F">
      <w:pPr>
        <w:spacing w:line="264" w:lineRule="auto"/>
        <w:ind w:firstLine="357"/>
        <w:jc w:val="both"/>
      </w:pPr>
      <w:r>
        <w:rPr>
          <w:b/>
          <w:bCs/>
          <w:sz w:val="28"/>
          <w:szCs w:val="28"/>
        </w:rPr>
        <w:t>A.</w:t>
      </w:r>
      <w:r>
        <w:rPr>
          <w:sz w:val="28"/>
          <w:szCs w:val="28"/>
        </w:rPr>
        <w:t xml:space="preserve"> Chấp hành nghiêm chỉnh sự lãnh đạo, chỉ đạo, chương trình, kế hoạch công tác; thực hiện đúng quy chế làm việc, quy trình công tác, điều lệnh CAND, chấp hành nghiêm túc việc xây dựng chương trình, kế hoạch công tác, phấn đấu hoàn thành xuất sắc nhiệm vụ được giao.</w:t>
      </w:r>
    </w:p>
    <w:p w:rsidR="001D306C" w:rsidRDefault="00BB6F1F">
      <w:pPr>
        <w:spacing w:line="264" w:lineRule="auto"/>
        <w:ind w:firstLine="357"/>
        <w:jc w:val="both"/>
      </w:pPr>
      <w:r>
        <w:rPr>
          <w:b/>
          <w:bCs/>
          <w:sz w:val="28"/>
          <w:szCs w:val="28"/>
        </w:rPr>
        <w:t>B.</w:t>
      </w:r>
      <w:r>
        <w:rPr>
          <w:sz w:val="28"/>
          <w:szCs w:val="28"/>
        </w:rPr>
        <w:t xml:space="preserve"> Chấp hành nghiêm chỉnh sự lãnh đạo, chỉ đạo, chương trình, kế hoạch công tác; thực hiện đúng quy chế làm việc, quy trình công tác, điều lệnh CAND, phấn đấu hoàn thành tốt nhiệm vụ được giao.</w:t>
      </w:r>
    </w:p>
    <w:p w:rsidR="001D306C" w:rsidRDefault="00BB6F1F">
      <w:pPr>
        <w:spacing w:line="264" w:lineRule="auto"/>
        <w:ind w:firstLine="357"/>
        <w:jc w:val="both"/>
      </w:pPr>
      <w:r>
        <w:rPr>
          <w:b/>
          <w:bCs/>
          <w:sz w:val="28"/>
          <w:szCs w:val="28"/>
        </w:rPr>
        <w:t>C.</w:t>
      </w:r>
      <w:r>
        <w:rPr>
          <w:sz w:val="28"/>
          <w:szCs w:val="28"/>
        </w:rPr>
        <w:t xml:space="preserve"> Chấp hành nghiêm chỉnh sự lãnh đạo, chỉ đạo, chương trình, kế hoạch công tác; thực hiện đúng quy chế làm việc, quy trình công tác, điều lệnh CAND, phấn đấu hoàn thành xuất sắc nhiệm vụ được giao.</w:t>
      </w:r>
    </w:p>
    <w:p w:rsidR="001D306C" w:rsidRDefault="00BB6F1F">
      <w:pPr>
        <w:spacing w:line="264" w:lineRule="auto"/>
        <w:ind w:firstLine="357"/>
        <w:jc w:val="both"/>
      </w:pPr>
      <w:r>
        <w:rPr>
          <w:b/>
          <w:bCs/>
          <w:sz w:val="28"/>
          <w:szCs w:val="28"/>
        </w:rPr>
        <w:t>Câu 2. Điều lệnh nội vụ CAND quy định quan hệ giữa cấp ủy Đảng và thủ trưởng Công an cùng cấp là mối quan hệ như thế nào?</w:t>
      </w:r>
    </w:p>
    <w:p w:rsidR="001D306C" w:rsidRDefault="00BB6F1F">
      <w:pPr>
        <w:spacing w:line="264" w:lineRule="auto"/>
        <w:ind w:firstLine="357"/>
        <w:jc w:val="both"/>
      </w:pPr>
      <w:r>
        <w:rPr>
          <w:b/>
          <w:bCs/>
          <w:sz w:val="28"/>
          <w:szCs w:val="28"/>
        </w:rPr>
        <w:t>A.</w:t>
      </w:r>
      <w:r>
        <w:rPr>
          <w:sz w:val="28"/>
          <w:szCs w:val="28"/>
        </w:rPr>
        <w:t xml:space="preserve"> Quan hệ lãnh đạo và chấp hành.</w:t>
      </w:r>
    </w:p>
    <w:p w:rsidR="001D306C" w:rsidRDefault="00BB6F1F">
      <w:pPr>
        <w:spacing w:line="264" w:lineRule="auto"/>
        <w:ind w:firstLine="357"/>
        <w:jc w:val="both"/>
      </w:pPr>
      <w:r>
        <w:rPr>
          <w:b/>
          <w:bCs/>
          <w:sz w:val="28"/>
          <w:szCs w:val="28"/>
        </w:rPr>
        <w:t>B.</w:t>
      </w:r>
      <w:r>
        <w:rPr>
          <w:sz w:val="28"/>
          <w:szCs w:val="28"/>
        </w:rPr>
        <w:t xml:space="preserve"> Quan hệ đồng cấp.</w:t>
      </w:r>
    </w:p>
    <w:p w:rsidR="001D306C" w:rsidRDefault="00BB6F1F">
      <w:pPr>
        <w:spacing w:line="264" w:lineRule="auto"/>
        <w:ind w:firstLine="357"/>
        <w:jc w:val="both"/>
      </w:pPr>
      <w:r>
        <w:rPr>
          <w:b/>
          <w:bCs/>
          <w:sz w:val="28"/>
          <w:szCs w:val="28"/>
        </w:rPr>
        <w:t>C.</w:t>
      </w:r>
      <w:r>
        <w:rPr>
          <w:sz w:val="28"/>
          <w:szCs w:val="28"/>
        </w:rPr>
        <w:t xml:space="preserve"> Quan hệ cấp trên, cấp dưới.</w:t>
      </w:r>
    </w:p>
    <w:p w:rsidR="001D306C" w:rsidRDefault="00BB6F1F">
      <w:pPr>
        <w:spacing w:line="264" w:lineRule="auto"/>
        <w:ind w:firstLine="357"/>
        <w:jc w:val="both"/>
      </w:pPr>
      <w:r>
        <w:rPr>
          <w:b/>
          <w:bCs/>
          <w:sz w:val="28"/>
          <w:szCs w:val="28"/>
        </w:rPr>
        <w:t>Câu 3. Khi thủ trưởng đi công tác vắng thì phải chỉ định ai là người thay thế mình?</w:t>
      </w:r>
    </w:p>
    <w:p w:rsidR="001D306C" w:rsidRDefault="00BB6F1F">
      <w:pPr>
        <w:spacing w:line="264" w:lineRule="auto"/>
        <w:ind w:firstLine="357"/>
        <w:jc w:val="both"/>
      </w:pPr>
      <w:r>
        <w:rPr>
          <w:b/>
          <w:bCs/>
          <w:sz w:val="28"/>
          <w:szCs w:val="28"/>
        </w:rPr>
        <w:t>A.</w:t>
      </w:r>
      <w:r>
        <w:rPr>
          <w:sz w:val="28"/>
          <w:szCs w:val="28"/>
        </w:rPr>
        <w:t xml:space="preserve"> Chỉ định một phó thủ trưởng thay thế mình phụ trách đơn vị.</w:t>
      </w:r>
    </w:p>
    <w:p w:rsidR="001D306C" w:rsidRDefault="00BB6F1F">
      <w:pPr>
        <w:spacing w:line="264" w:lineRule="auto"/>
        <w:ind w:firstLine="357"/>
        <w:jc w:val="both"/>
      </w:pPr>
      <w:r>
        <w:rPr>
          <w:b/>
          <w:bCs/>
          <w:sz w:val="28"/>
          <w:szCs w:val="28"/>
        </w:rPr>
        <w:t>B.</w:t>
      </w:r>
      <w:r>
        <w:rPr>
          <w:sz w:val="28"/>
          <w:szCs w:val="28"/>
        </w:rPr>
        <w:t xml:space="preserve"> Chỉ định một đồng chí trong cấp ủy thay thế mình điều hành công việc.</w:t>
      </w:r>
    </w:p>
    <w:p w:rsidR="001D306C" w:rsidRDefault="00BB6F1F">
      <w:pPr>
        <w:spacing w:line="264" w:lineRule="auto"/>
        <w:ind w:firstLine="357"/>
        <w:jc w:val="both"/>
      </w:pPr>
      <w:r>
        <w:rPr>
          <w:b/>
          <w:bCs/>
          <w:sz w:val="28"/>
          <w:szCs w:val="28"/>
        </w:rPr>
        <w:t>C.</w:t>
      </w:r>
      <w:r>
        <w:rPr>
          <w:sz w:val="28"/>
          <w:szCs w:val="28"/>
        </w:rPr>
        <w:t xml:space="preserve"> Chỉ định đồng chí sĩ quan trực ban đơn vị thay thế mình điều hành công việc.</w:t>
      </w:r>
    </w:p>
    <w:p w:rsidR="001D306C" w:rsidRDefault="00BB6F1F">
      <w:pPr>
        <w:spacing w:line="264" w:lineRule="auto"/>
        <w:ind w:firstLine="357"/>
        <w:jc w:val="both"/>
      </w:pPr>
      <w:r>
        <w:rPr>
          <w:b/>
          <w:bCs/>
          <w:sz w:val="28"/>
          <w:szCs w:val="28"/>
        </w:rPr>
        <w:t>Câu 4. Điều lệnh nội vụ CAND quy định, do yêu cầu công tác, chiến đấu cùng thực hiện nhiệm vụ, lãnh đạo cấp trên có phải chỉ định người chỉ huy không?</w:t>
      </w:r>
    </w:p>
    <w:p w:rsidR="001D306C" w:rsidRDefault="00BB6F1F">
      <w:pPr>
        <w:spacing w:line="264" w:lineRule="auto"/>
        <w:ind w:firstLine="357"/>
        <w:jc w:val="both"/>
      </w:pPr>
      <w:r>
        <w:rPr>
          <w:b/>
          <w:bCs/>
          <w:sz w:val="28"/>
          <w:szCs w:val="28"/>
        </w:rPr>
        <w:t>A.</w:t>
      </w:r>
      <w:r>
        <w:rPr>
          <w:sz w:val="28"/>
          <w:szCs w:val="28"/>
        </w:rPr>
        <w:t xml:space="preserve"> Có.</w:t>
      </w:r>
    </w:p>
    <w:p w:rsidR="001D306C" w:rsidRDefault="00BB6F1F">
      <w:pPr>
        <w:spacing w:line="264" w:lineRule="auto"/>
        <w:ind w:firstLine="357"/>
        <w:jc w:val="both"/>
      </w:pPr>
      <w:r>
        <w:rPr>
          <w:b/>
          <w:bCs/>
          <w:sz w:val="28"/>
          <w:szCs w:val="28"/>
        </w:rPr>
        <w:t>B.</w:t>
      </w:r>
      <w:r>
        <w:rPr>
          <w:sz w:val="28"/>
          <w:szCs w:val="28"/>
        </w:rPr>
        <w:t xml:space="preserve"> Không.</w:t>
      </w:r>
    </w:p>
    <w:p w:rsidR="001D306C" w:rsidRDefault="00BB6F1F">
      <w:pPr>
        <w:spacing w:line="264" w:lineRule="auto"/>
        <w:ind w:firstLine="357"/>
        <w:jc w:val="both"/>
      </w:pPr>
      <w:r>
        <w:rPr>
          <w:b/>
          <w:bCs/>
          <w:sz w:val="28"/>
          <w:szCs w:val="28"/>
        </w:rPr>
        <w:t>C.</w:t>
      </w:r>
      <w:r>
        <w:rPr>
          <w:sz w:val="28"/>
          <w:szCs w:val="28"/>
        </w:rPr>
        <w:t xml:space="preserve"> Tùy trường hợp cụ thể.</w:t>
      </w:r>
    </w:p>
    <w:p w:rsidR="001D306C" w:rsidRDefault="00BB6F1F">
      <w:pPr>
        <w:spacing w:line="264" w:lineRule="auto"/>
        <w:ind w:firstLine="357"/>
        <w:jc w:val="both"/>
      </w:pPr>
      <w:r>
        <w:rPr>
          <w:b/>
          <w:bCs/>
          <w:sz w:val="28"/>
          <w:szCs w:val="28"/>
        </w:rPr>
        <w:t>Câu 5. Điều lệnh nội vụ CAND quy định, thứ tự tiêu chí để xét, chọn người chỉ huy trong trường hợp lãnh đạo cấp trên chưa chỉ định người chỉ huy là?</w:t>
      </w:r>
    </w:p>
    <w:p w:rsidR="001D306C" w:rsidRDefault="00BB6F1F">
      <w:pPr>
        <w:spacing w:line="264" w:lineRule="auto"/>
        <w:ind w:firstLine="357"/>
        <w:jc w:val="both"/>
      </w:pPr>
      <w:r>
        <w:rPr>
          <w:b/>
          <w:bCs/>
          <w:sz w:val="28"/>
          <w:szCs w:val="28"/>
        </w:rPr>
        <w:t>A.</w:t>
      </w:r>
      <w:r>
        <w:rPr>
          <w:sz w:val="28"/>
          <w:szCs w:val="28"/>
        </w:rPr>
        <w:t xml:space="preserve"> Chức vụ, cấp bậc hàm, thâm niên công tác, tuổi đời.</w:t>
      </w:r>
    </w:p>
    <w:p w:rsidR="001D306C" w:rsidRDefault="00BB6F1F">
      <w:pPr>
        <w:spacing w:line="264" w:lineRule="auto"/>
        <w:ind w:firstLine="357"/>
        <w:jc w:val="both"/>
      </w:pPr>
      <w:r>
        <w:rPr>
          <w:b/>
          <w:bCs/>
          <w:sz w:val="28"/>
          <w:szCs w:val="28"/>
        </w:rPr>
        <w:t>B.</w:t>
      </w:r>
      <w:r>
        <w:rPr>
          <w:sz w:val="28"/>
          <w:szCs w:val="28"/>
        </w:rPr>
        <w:t xml:space="preserve"> Chức vụ, cấp bậc hàm, tuổi đời, thâm niên công tác.</w:t>
      </w:r>
    </w:p>
    <w:p w:rsidR="001D306C" w:rsidRDefault="00BB6F1F">
      <w:pPr>
        <w:spacing w:line="264" w:lineRule="auto"/>
        <w:ind w:firstLine="357"/>
        <w:jc w:val="both"/>
      </w:pPr>
      <w:r>
        <w:rPr>
          <w:b/>
          <w:bCs/>
          <w:sz w:val="28"/>
          <w:szCs w:val="28"/>
        </w:rPr>
        <w:t>C.</w:t>
      </w:r>
      <w:r>
        <w:rPr>
          <w:sz w:val="28"/>
          <w:szCs w:val="28"/>
        </w:rPr>
        <w:t xml:space="preserve"> Cấp bậc hàm, chức vụ, thâm niên công tác, tuổi đời.</w:t>
      </w:r>
    </w:p>
    <w:p w:rsidR="001D306C" w:rsidRDefault="00BB6F1F">
      <w:pPr>
        <w:spacing w:line="264" w:lineRule="auto"/>
        <w:ind w:firstLine="357"/>
        <w:jc w:val="both"/>
      </w:pPr>
      <w:r>
        <w:rPr>
          <w:b/>
          <w:bCs/>
          <w:sz w:val="28"/>
          <w:szCs w:val="28"/>
        </w:rPr>
        <w:t>Câu 6. Điều lệnh nội vụ CAND quy định, khi cấp trên tổ chức hội nghị, buổi lễ, CBCS dự có được rời khỏi nơi hội nghị, buổi lễ ngay sau khi người chủ trì tuyên bố kết thúc hay không?</w:t>
      </w:r>
    </w:p>
    <w:p w:rsidR="001D306C" w:rsidRDefault="00BB6F1F">
      <w:pPr>
        <w:spacing w:line="264" w:lineRule="auto"/>
        <w:ind w:firstLine="357"/>
        <w:jc w:val="both"/>
      </w:pPr>
      <w:r>
        <w:rPr>
          <w:b/>
          <w:bCs/>
          <w:sz w:val="28"/>
          <w:szCs w:val="28"/>
        </w:rPr>
        <w:t>A.</w:t>
      </w:r>
      <w:r>
        <w:rPr>
          <w:sz w:val="28"/>
          <w:szCs w:val="28"/>
        </w:rPr>
        <w:t xml:space="preserve"> Được rời khỏi nơi tổ chức hội nghị, cuộc họp, buổi lễ, học tập ngay sau khi người chủ trì tuyên bố kết thúc.</w:t>
      </w:r>
    </w:p>
    <w:p w:rsidR="001D306C" w:rsidRDefault="00BB6F1F">
      <w:pPr>
        <w:spacing w:line="264" w:lineRule="auto"/>
        <w:ind w:firstLine="357"/>
        <w:jc w:val="both"/>
      </w:pPr>
      <w:r>
        <w:rPr>
          <w:b/>
          <w:bCs/>
          <w:sz w:val="28"/>
          <w:szCs w:val="28"/>
        </w:rPr>
        <w:lastRenderedPageBreak/>
        <w:t>B.</w:t>
      </w:r>
      <w:r>
        <w:rPr>
          <w:sz w:val="28"/>
          <w:szCs w:val="28"/>
        </w:rPr>
        <w:t xml:space="preserve"> Được rời khỏi nơi tổ chức hội nghị, cuộc họp, buổi lễ, học tập và ra về cùng với lãnh đạo cấp trên.</w:t>
      </w:r>
    </w:p>
    <w:p w:rsidR="00DB1595" w:rsidRDefault="00BB6F1F" w:rsidP="00DB1595">
      <w:pPr>
        <w:spacing w:line="264" w:lineRule="auto"/>
        <w:ind w:firstLine="357"/>
        <w:jc w:val="both"/>
      </w:pPr>
      <w:r>
        <w:rPr>
          <w:b/>
          <w:bCs/>
          <w:sz w:val="28"/>
          <w:szCs w:val="28"/>
        </w:rPr>
        <w:t>C.</w:t>
      </w:r>
      <w:r>
        <w:rPr>
          <w:sz w:val="28"/>
          <w:szCs w:val="28"/>
        </w:rPr>
        <w:t xml:space="preserve"> Rời khỏi nơi tổ chức hội nghị, cuộc họp, buổi lễ, học tập sau khi người chủ trì tuyên bố kết thúc, lãnh đạo cấp trên ra về.</w:t>
      </w:r>
    </w:p>
    <w:p w:rsidR="00DB1595" w:rsidRDefault="006C3039" w:rsidP="00DB1595">
      <w:pPr>
        <w:spacing w:line="264" w:lineRule="auto"/>
        <w:ind w:firstLine="357"/>
        <w:jc w:val="both"/>
      </w:pPr>
      <w:r>
        <w:rPr>
          <w:b/>
          <w:bCs/>
          <w:iCs/>
          <w:sz w:val="28"/>
          <w:szCs w:val="28"/>
          <w:lang w:val="en"/>
        </w:rPr>
        <w:t>Câu 7</w:t>
      </w:r>
      <w:r w:rsidR="00DB1595" w:rsidRPr="001D5ADF">
        <w:rPr>
          <w:b/>
          <w:bCs/>
          <w:iCs/>
          <w:sz w:val="28"/>
          <w:szCs w:val="28"/>
          <w:lang w:val="en"/>
        </w:rPr>
        <w:t>.</w:t>
      </w:r>
      <w:r w:rsidR="00DB1595" w:rsidRPr="001D5ADF">
        <w:rPr>
          <w:b/>
          <w:bCs/>
          <w:spacing w:val="-6"/>
          <w:sz w:val="28"/>
          <w:szCs w:val="28"/>
          <w:lang w:val="en"/>
        </w:rPr>
        <w:t xml:space="preserve"> Thông tư số 115/2025/TT-BCA, ngày 28/11/2025 của Bộ trưởng Bộ Công an quy định về tập huấn và tổ chức hội thi điều lệnh, quân sự, võ thuật CAND, tại Khoản 2, Điều 4 quy định các trường hợp được hoãn tập huấn như thế nào là đúng?</w:t>
      </w:r>
      <w:r w:rsidR="00DB1595" w:rsidRPr="001D5ADF">
        <w:rPr>
          <w:b/>
          <w:bCs/>
          <w:sz w:val="28"/>
          <w:szCs w:val="28"/>
          <w:lang w:val="en"/>
        </w:rPr>
        <w:t xml:space="preserve"> </w:t>
      </w:r>
    </w:p>
    <w:p w:rsidR="00DB1595" w:rsidRDefault="00DB1595" w:rsidP="00DB1595">
      <w:pPr>
        <w:spacing w:line="264" w:lineRule="auto"/>
        <w:ind w:firstLine="357"/>
        <w:jc w:val="both"/>
      </w:pPr>
      <w:r w:rsidRPr="001D5ADF">
        <w:rPr>
          <w:sz w:val="28"/>
          <w:szCs w:val="28"/>
          <w:lang w:val="en"/>
        </w:rPr>
        <w:t>A. Cán bộ, chiến sĩ bị ốm, đau, nghỉ đột xuất, đi công tác hoặc được lãnh đạo đơn vị cho nghỉ vào thời điểm tập huấn.</w:t>
      </w:r>
      <w:r w:rsidRPr="001D5ADF">
        <w:rPr>
          <w:sz w:val="28"/>
          <w:szCs w:val="28"/>
          <w:lang w:val="en"/>
        </w:rPr>
        <w:tab/>
      </w:r>
    </w:p>
    <w:p w:rsidR="00DB1595" w:rsidRPr="00DB1595" w:rsidRDefault="00DB1595" w:rsidP="00DB1595">
      <w:pPr>
        <w:spacing w:line="264" w:lineRule="auto"/>
        <w:ind w:firstLine="357"/>
        <w:jc w:val="both"/>
      </w:pPr>
      <w:r w:rsidRPr="001D5ADF">
        <w:rPr>
          <w:sz w:val="28"/>
          <w:szCs w:val="28"/>
          <w:lang w:val="en"/>
        </w:rPr>
        <w:t>B. Cán bộ, chiến sĩ đang trong thời gian điều trị bệnh hiểm nghèo và các bệnh trong danh mục bệnh cần chữa trị dài ngày theo quy định của Nhà nước.</w:t>
      </w:r>
      <w:r>
        <w:rPr>
          <w:bCs/>
          <w:iCs/>
          <w:sz w:val="28"/>
          <w:szCs w:val="28"/>
          <w:lang w:val="en"/>
        </w:rPr>
        <w:t xml:space="preserve">       </w:t>
      </w:r>
    </w:p>
    <w:p w:rsidR="00DB1595" w:rsidRPr="001D5ADF" w:rsidRDefault="00DB1595" w:rsidP="00DB1595">
      <w:pPr>
        <w:tabs>
          <w:tab w:val="left" w:pos="2363"/>
        </w:tabs>
        <w:autoSpaceDE w:val="0"/>
        <w:autoSpaceDN w:val="0"/>
        <w:adjustRightInd w:val="0"/>
        <w:spacing w:before="120" w:after="120" w:line="300" w:lineRule="exact"/>
        <w:jc w:val="both"/>
        <w:rPr>
          <w:sz w:val="28"/>
          <w:szCs w:val="28"/>
          <w:lang w:val="en"/>
        </w:rPr>
      </w:pPr>
      <w:r>
        <w:rPr>
          <w:bCs/>
          <w:iCs/>
          <w:sz w:val="28"/>
          <w:szCs w:val="28"/>
          <w:lang w:val="en"/>
        </w:rPr>
        <w:t xml:space="preserve">     </w:t>
      </w:r>
      <w:r w:rsidRPr="001D5ADF">
        <w:rPr>
          <w:bCs/>
          <w:iCs/>
          <w:sz w:val="28"/>
          <w:szCs w:val="28"/>
          <w:lang w:val="en"/>
        </w:rPr>
        <w:t xml:space="preserve">C. </w:t>
      </w:r>
      <w:r w:rsidRPr="001D5ADF">
        <w:rPr>
          <w:sz w:val="28"/>
          <w:szCs w:val="28"/>
          <w:lang w:val="en"/>
        </w:rPr>
        <w:t>Cán bộ, chiến sĩ là thương binh và cán bộ, chiến sĩ trong thời gian điều trị do bị thương khi làm nhiệm vụ, bị tai nạn hoặc bệnh tật được cơ sở khám bệnh, chữa bệnh cấp giấy xác nhận không đủ điều kiện sức khoẻ tham gia các hoạt động thể lực.</w:t>
      </w:r>
    </w:p>
    <w:p w:rsidR="001D306C" w:rsidRDefault="00BB6F1F">
      <w:pPr>
        <w:spacing w:line="264" w:lineRule="auto"/>
        <w:ind w:firstLine="357"/>
        <w:jc w:val="both"/>
      </w:pPr>
      <w:r>
        <w:rPr>
          <w:b/>
          <w:bCs/>
          <w:sz w:val="28"/>
          <w:szCs w:val="28"/>
        </w:rPr>
        <w:t>Câu 8. Điều lệnh nội vụ CAND quy định: Thủ trưởng đơn vị quyết định tổ chức giao ban đột xuất, giao ban chuyên đề, giao ban theo cụm công tác phải căn cứ vào đâu?</w:t>
      </w:r>
    </w:p>
    <w:p w:rsidR="001D306C" w:rsidRDefault="00BB6F1F">
      <w:pPr>
        <w:spacing w:line="264" w:lineRule="auto"/>
        <w:ind w:firstLine="357"/>
        <w:jc w:val="both"/>
      </w:pPr>
      <w:r>
        <w:rPr>
          <w:b/>
          <w:bCs/>
          <w:sz w:val="28"/>
          <w:szCs w:val="28"/>
        </w:rPr>
        <w:t>A.</w:t>
      </w:r>
      <w:r>
        <w:rPr>
          <w:sz w:val="28"/>
          <w:szCs w:val="28"/>
        </w:rPr>
        <w:t xml:space="preserve"> Căn cứ theo chương trình, kế hoạch công tác năm.</w:t>
      </w:r>
    </w:p>
    <w:p w:rsidR="001D306C" w:rsidRDefault="00BB6F1F">
      <w:pPr>
        <w:spacing w:line="264" w:lineRule="auto"/>
        <w:ind w:firstLine="357"/>
        <w:jc w:val="both"/>
      </w:pPr>
      <w:r>
        <w:rPr>
          <w:b/>
          <w:bCs/>
          <w:sz w:val="28"/>
          <w:szCs w:val="28"/>
        </w:rPr>
        <w:t>B.</w:t>
      </w:r>
      <w:r>
        <w:rPr>
          <w:sz w:val="28"/>
          <w:szCs w:val="28"/>
        </w:rPr>
        <w:t xml:space="preserve"> Căn cứ theo ý kiến đề xuất của lãnh đạo đơn vị.</w:t>
      </w:r>
    </w:p>
    <w:p w:rsidR="001D306C" w:rsidRDefault="00BB6F1F">
      <w:pPr>
        <w:spacing w:line="264" w:lineRule="auto"/>
        <w:ind w:firstLine="357"/>
        <w:jc w:val="both"/>
      </w:pPr>
      <w:r>
        <w:rPr>
          <w:b/>
          <w:bCs/>
          <w:sz w:val="28"/>
          <w:szCs w:val="28"/>
        </w:rPr>
        <w:t>C.</w:t>
      </w:r>
      <w:r>
        <w:rPr>
          <w:sz w:val="28"/>
          <w:szCs w:val="28"/>
        </w:rPr>
        <w:t xml:space="preserve"> Căn cứ tình hình và tính chất công tác của đơn vị.</w:t>
      </w:r>
    </w:p>
    <w:p w:rsidR="001D306C" w:rsidRDefault="00BB6F1F">
      <w:pPr>
        <w:spacing w:line="264" w:lineRule="auto"/>
        <w:ind w:firstLine="357"/>
        <w:jc w:val="both"/>
      </w:pPr>
      <w:r>
        <w:rPr>
          <w:b/>
          <w:bCs/>
          <w:sz w:val="28"/>
          <w:szCs w:val="28"/>
        </w:rPr>
        <w:t>Câu 9. Điều lệnh nội vụ CAND quy định, CBCS có được chuyển tài liệu mật qua mạng internet, mạng máy tính không?</w:t>
      </w:r>
    </w:p>
    <w:p w:rsidR="001D306C" w:rsidRDefault="00BB6F1F">
      <w:pPr>
        <w:spacing w:line="264" w:lineRule="auto"/>
        <w:ind w:firstLine="357"/>
        <w:jc w:val="both"/>
      </w:pPr>
      <w:r>
        <w:rPr>
          <w:b/>
          <w:bCs/>
          <w:sz w:val="28"/>
          <w:szCs w:val="28"/>
        </w:rPr>
        <w:t>A.</w:t>
      </w:r>
      <w:r>
        <w:rPr>
          <w:sz w:val="28"/>
          <w:szCs w:val="28"/>
        </w:rPr>
        <w:t xml:space="preserve"> Không được chuyển tài liệu mật qua mạng internet, mạng máy tính dưới mọi hình thức.</w:t>
      </w:r>
    </w:p>
    <w:p w:rsidR="001D306C" w:rsidRDefault="00BB6F1F">
      <w:pPr>
        <w:spacing w:line="264" w:lineRule="auto"/>
        <w:ind w:firstLine="357"/>
        <w:jc w:val="both"/>
      </w:pPr>
      <w:r>
        <w:rPr>
          <w:b/>
          <w:bCs/>
          <w:sz w:val="28"/>
          <w:szCs w:val="28"/>
        </w:rPr>
        <w:t>B.</w:t>
      </w:r>
      <w:r>
        <w:rPr>
          <w:sz w:val="28"/>
          <w:szCs w:val="28"/>
        </w:rPr>
        <w:t xml:space="preserve"> Không được chuyển tài liệu mật qua mạng internet, mạng máy tính không được bảo mật theo quy định của Bộ trưởng Bộ Công an.</w:t>
      </w:r>
    </w:p>
    <w:p w:rsidR="001D306C" w:rsidRDefault="00BB6F1F">
      <w:pPr>
        <w:spacing w:line="264" w:lineRule="auto"/>
        <w:ind w:firstLine="357"/>
        <w:jc w:val="both"/>
      </w:pPr>
      <w:r>
        <w:rPr>
          <w:b/>
          <w:bCs/>
          <w:sz w:val="28"/>
          <w:szCs w:val="28"/>
        </w:rPr>
        <w:t>C.</w:t>
      </w:r>
      <w:r>
        <w:rPr>
          <w:sz w:val="28"/>
          <w:szCs w:val="28"/>
        </w:rPr>
        <w:t xml:space="preserve"> Được chuyển tài liệu mật qua mạng internet, mạng máy tính nếu được lãnh đạo đồng ý.</w:t>
      </w:r>
    </w:p>
    <w:p w:rsidR="001D306C" w:rsidRDefault="00BB6F1F">
      <w:pPr>
        <w:spacing w:line="264" w:lineRule="auto"/>
        <w:ind w:firstLine="357"/>
        <w:jc w:val="both"/>
      </w:pPr>
      <w:r>
        <w:rPr>
          <w:b/>
          <w:bCs/>
          <w:sz w:val="28"/>
          <w:szCs w:val="28"/>
        </w:rPr>
        <w:t>Câu 10. Cán bộ, chiến sĩ CAND được đeo khẩu trang, găng tay trong khi làm nhiệm vụ trong những trường hợp nào dưới đây?</w:t>
      </w:r>
    </w:p>
    <w:p w:rsidR="001D306C" w:rsidRDefault="00BB6F1F">
      <w:pPr>
        <w:spacing w:line="264" w:lineRule="auto"/>
        <w:ind w:firstLine="357"/>
        <w:jc w:val="both"/>
      </w:pPr>
      <w:r>
        <w:rPr>
          <w:b/>
          <w:bCs/>
          <w:sz w:val="28"/>
          <w:szCs w:val="28"/>
        </w:rPr>
        <w:t>A.</w:t>
      </w:r>
      <w:r>
        <w:rPr>
          <w:sz w:val="28"/>
          <w:szCs w:val="28"/>
        </w:rPr>
        <w:t xml:space="preserve"> Cán bộ, chiến sĩ làm nhiệm vụ có tính đặc thù (làm việc ở ngoài trời, nơi công cộng có nhiều khói bụi).</w:t>
      </w:r>
    </w:p>
    <w:p w:rsidR="001D306C" w:rsidRDefault="00BB6F1F">
      <w:pPr>
        <w:spacing w:line="264" w:lineRule="auto"/>
        <w:ind w:firstLine="357"/>
        <w:jc w:val="both"/>
      </w:pPr>
      <w:r>
        <w:rPr>
          <w:b/>
          <w:bCs/>
          <w:sz w:val="28"/>
          <w:szCs w:val="28"/>
        </w:rPr>
        <w:t>B.</w:t>
      </w:r>
      <w:r>
        <w:rPr>
          <w:sz w:val="28"/>
          <w:szCs w:val="28"/>
        </w:rPr>
        <w:t xml:space="preserve"> Lực lượng cảnh sát khi làm nhiệm vụ tuần tra, kiểm soát giữ gìn trật tự an toàn giao thông, trật tự công cộng.</w:t>
      </w:r>
    </w:p>
    <w:p w:rsidR="001D306C" w:rsidRDefault="00BB6F1F">
      <w:pPr>
        <w:spacing w:line="264" w:lineRule="auto"/>
        <w:ind w:firstLine="357"/>
        <w:jc w:val="both"/>
      </w:pPr>
      <w:r>
        <w:rPr>
          <w:b/>
          <w:bCs/>
          <w:sz w:val="28"/>
          <w:szCs w:val="28"/>
        </w:rPr>
        <w:t>C.</w:t>
      </w:r>
      <w:r>
        <w:rPr>
          <w:sz w:val="28"/>
          <w:szCs w:val="28"/>
        </w:rPr>
        <w:t xml:space="preserve"> Cán bộ, chiến sĩ làm nhiệm vụ có tính đặc thù (khám chữa bệnh và phòng chống dịch bệnh, giám định, khám nghiệm hiện trường, chữa cháy, cứu hộ cứu nạn và các nhiệm vụ khác tương tự).</w:t>
      </w:r>
    </w:p>
    <w:p w:rsidR="001D306C" w:rsidRDefault="00BB6F1F">
      <w:pPr>
        <w:spacing w:line="264" w:lineRule="auto"/>
        <w:ind w:firstLine="357"/>
        <w:jc w:val="both"/>
      </w:pPr>
      <w:r>
        <w:rPr>
          <w:b/>
          <w:bCs/>
          <w:sz w:val="28"/>
          <w:szCs w:val="28"/>
        </w:rPr>
        <w:t>Câu 11. Điều lệnh nội vụ CAND quy định CBCS có cùng cấp bậc, chức vụ khi gặp nhau ai phải chào trước?</w:t>
      </w:r>
    </w:p>
    <w:p w:rsidR="001D306C" w:rsidRDefault="00BB6F1F">
      <w:pPr>
        <w:spacing w:line="264" w:lineRule="auto"/>
        <w:ind w:firstLine="357"/>
        <w:jc w:val="both"/>
      </w:pPr>
      <w:r>
        <w:rPr>
          <w:b/>
          <w:bCs/>
          <w:sz w:val="28"/>
          <w:szCs w:val="28"/>
        </w:rPr>
        <w:t>A.</w:t>
      </w:r>
      <w:r>
        <w:rPr>
          <w:sz w:val="28"/>
          <w:szCs w:val="28"/>
        </w:rPr>
        <w:t xml:space="preserve"> Người có tuổi đời thấp hơn hoặc nhìn thấy trước phải chào trước.</w:t>
      </w:r>
    </w:p>
    <w:p w:rsidR="001D306C" w:rsidRDefault="00BB6F1F">
      <w:pPr>
        <w:spacing w:line="264" w:lineRule="auto"/>
        <w:ind w:firstLine="357"/>
        <w:jc w:val="both"/>
      </w:pPr>
      <w:r>
        <w:rPr>
          <w:b/>
          <w:bCs/>
          <w:sz w:val="28"/>
          <w:szCs w:val="28"/>
        </w:rPr>
        <w:t>B.</w:t>
      </w:r>
      <w:r>
        <w:rPr>
          <w:sz w:val="28"/>
          <w:szCs w:val="28"/>
        </w:rPr>
        <w:t xml:space="preserve"> Người được bổ nhiệm chức vụ sau phải chào trước.</w:t>
      </w:r>
    </w:p>
    <w:p w:rsidR="001D306C" w:rsidRDefault="00BB6F1F">
      <w:pPr>
        <w:spacing w:line="264" w:lineRule="auto"/>
        <w:ind w:firstLine="357"/>
        <w:jc w:val="both"/>
      </w:pPr>
      <w:r>
        <w:rPr>
          <w:b/>
          <w:bCs/>
          <w:sz w:val="28"/>
          <w:szCs w:val="28"/>
        </w:rPr>
        <w:lastRenderedPageBreak/>
        <w:t>C.</w:t>
      </w:r>
      <w:r>
        <w:rPr>
          <w:sz w:val="28"/>
          <w:szCs w:val="28"/>
        </w:rPr>
        <w:t xml:space="preserve"> Người có thâm niên công tác ít hơn phải chào trước.</w:t>
      </w:r>
    </w:p>
    <w:p w:rsidR="001D306C" w:rsidRDefault="00BB6F1F">
      <w:pPr>
        <w:spacing w:line="264" w:lineRule="auto"/>
        <w:ind w:firstLine="357"/>
        <w:jc w:val="both"/>
      </w:pPr>
      <w:r>
        <w:rPr>
          <w:b/>
          <w:bCs/>
          <w:sz w:val="28"/>
          <w:szCs w:val="28"/>
        </w:rPr>
        <w:t>Câu 12. CBCS thường xuyên gặp nhau trong ngày thì việc chào được thực hiện như thế nào cho đúng với Điều lệnh nội vụ CAND?</w:t>
      </w:r>
    </w:p>
    <w:p w:rsidR="001D306C" w:rsidRDefault="00BB6F1F">
      <w:pPr>
        <w:spacing w:line="264" w:lineRule="auto"/>
        <w:ind w:firstLine="357"/>
        <w:jc w:val="both"/>
      </w:pPr>
      <w:r>
        <w:rPr>
          <w:b/>
          <w:bCs/>
          <w:sz w:val="28"/>
          <w:szCs w:val="28"/>
        </w:rPr>
        <w:t>A.</w:t>
      </w:r>
      <w:r>
        <w:rPr>
          <w:sz w:val="28"/>
          <w:szCs w:val="28"/>
        </w:rPr>
        <w:t xml:space="preserve"> Lần đầu chào bằng động tác, lần sau chào bằng lời.</w:t>
      </w:r>
    </w:p>
    <w:p w:rsidR="001D306C" w:rsidRDefault="00BB6F1F">
      <w:pPr>
        <w:spacing w:line="264" w:lineRule="auto"/>
        <w:ind w:firstLine="357"/>
        <w:jc w:val="both"/>
      </w:pPr>
      <w:r>
        <w:rPr>
          <w:b/>
          <w:bCs/>
          <w:sz w:val="28"/>
          <w:szCs w:val="28"/>
        </w:rPr>
        <w:t>B.</w:t>
      </w:r>
      <w:r>
        <w:rPr>
          <w:sz w:val="28"/>
          <w:szCs w:val="28"/>
        </w:rPr>
        <w:t xml:space="preserve"> Gặp lúc nào thì chào lúc đó bằng động tác theo quy định.</w:t>
      </w:r>
    </w:p>
    <w:p w:rsidR="001D306C" w:rsidRDefault="00BB6F1F">
      <w:pPr>
        <w:spacing w:line="264" w:lineRule="auto"/>
        <w:ind w:firstLine="357"/>
        <w:jc w:val="both"/>
      </w:pPr>
      <w:r>
        <w:rPr>
          <w:b/>
          <w:bCs/>
          <w:sz w:val="28"/>
          <w:szCs w:val="28"/>
        </w:rPr>
        <w:t>C.</w:t>
      </w:r>
      <w:r>
        <w:rPr>
          <w:sz w:val="28"/>
          <w:szCs w:val="28"/>
        </w:rPr>
        <w:t xml:space="preserve"> Không phải chào vì đã biết nhau là CBCS trong cùng đơn vị.</w:t>
      </w:r>
    </w:p>
    <w:p w:rsidR="001D306C" w:rsidRDefault="00BB6F1F">
      <w:pPr>
        <w:spacing w:line="264" w:lineRule="auto"/>
        <w:ind w:firstLine="357"/>
        <w:jc w:val="both"/>
      </w:pPr>
      <w:r>
        <w:rPr>
          <w:b/>
          <w:bCs/>
          <w:sz w:val="28"/>
          <w:szCs w:val="28"/>
        </w:rPr>
        <w:t>Câu 13. Đồng chí đang đi bộ trong khuôn viên cơ quan, khi quan sát phía trước cùng chiều có CBCS khác đang đi; đồng chí muốn đi vượt lên thì thực hiện việc chào như thế nào cho đúng với quy định của điều lệnh nội vụ và điều lệnh đội ngũ CAND?</w:t>
      </w:r>
    </w:p>
    <w:p w:rsidR="001D306C" w:rsidRDefault="00BB6F1F">
      <w:pPr>
        <w:spacing w:line="264" w:lineRule="auto"/>
        <w:ind w:firstLine="357"/>
        <w:jc w:val="both"/>
      </w:pPr>
      <w:r>
        <w:rPr>
          <w:b/>
          <w:bCs/>
          <w:sz w:val="28"/>
          <w:szCs w:val="28"/>
        </w:rPr>
        <w:t>A.</w:t>
      </w:r>
      <w:r>
        <w:rPr>
          <w:sz w:val="28"/>
          <w:szCs w:val="28"/>
        </w:rPr>
        <w:t xml:space="preserve"> Khi đi đến ngang bên trái người định vượt, quay mặt sang phải, thực hiện động tác chào kết hợp chào bằng lời. Khi đi qua hoặc được CBCS cùng chiều chào đáp lại thì đưa tay xuống, quay mặt lại tiếp tục đi.</w:t>
      </w:r>
    </w:p>
    <w:p w:rsidR="001D306C" w:rsidRDefault="00BB6F1F">
      <w:pPr>
        <w:spacing w:line="264" w:lineRule="auto"/>
        <w:ind w:firstLine="357"/>
        <w:jc w:val="both"/>
      </w:pPr>
      <w:r>
        <w:rPr>
          <w:b/>
          <w:bCs/>
          <w:sz w:val="28"/>
          <w:szCs w:val="28"/>
        </w:rPr>
        <w:t>B.</w:t>
      </w:r>
      <w:r>
        <w:rPr>
          <w:sz w:val="28"/>
          <w:szCs w:val="28"/>
        </w:rPr>
        <w:t xml:space="preserve"> Khi đi đến ngang bên phải người định vượt, quay mặt sang trái, thực hiện động tác chào kết hợp chào bằng lời. Khi đi qua hoặc được CBCS cùng chiều chào đáp lại thì đưa tay xuống, quay mặt lại tiếp tục đi.</w:t>
      </w:r>
    </w:p>
    <w:p w:rsidR="001D306C" w:rsidRDefault="00BB6F1F">
      <w:pPr>
        <w:spacing w:line="264" w:lineRule="auto"/>
        <w:ind w:firstLine="357"/>
        <w:jc w:val="both"/>
      </w:pPr>
      <w:r>
        <w:rPr>
          <w:b/>
          <w:bCs/>
          <w:sz w:val="28"/>
          <w:szCs w:val="28"/>
        </w:rPr>
        <w:t>C.</w:t>
      </w:r>
      <w:r>
        <w:rPr>
          <w:sz w:val="28"/>
          <w:szCs w:val="28"/>
        </w:rPr>
        <w:t xml:space="preserve"> Khi đi đến phía sau người định vượt, thực hiện động tác chào bằng lời, khi đi đến ngang qua thì tiếp tục đi theo hướng của mình.</w:t>
      </w:r>
    </w:p>
    <w:p w:rsidR="001D306C" w:rsidRDefault="00BB6F1F">
      <w:pPr>
        <w:spacing w:line="264" w:lineRule="auto"/>
        <w:ind w:firstLine="357"/>
        <w:jc w:val="both"/>
      </w:pPr>
      <w:r>
        <w:rPr>
          <w:b/>
          <w:bCs/>
          <w:sz w:val="28"/>
          <w:szCs w:val="28"/>
        </w:rPr>
        <w:t>Câu 14. Theo quy định của Điều lệnh nội vụ CAND, bàn làm việc của lãnh đạo chỉ huy (phòng làm việc chung) và cán bộ trực ban, trực giải quyết công việc với Nhân dân phải có biển chức danh không?</w:t>
      </w:r>
    </w:p>
    <w:p w:rsidR="001D306C" w:rsidRDefault="00BB6F1F">
      <w:pPr>
        <w:spacing w:line="264" w:lineRule="auto"/>
        <w:ind w:firstLine="357"/>
        <w:jc w:val="both"/>
      </w:pPr>
      <w:r>
        <w:rPr>
          <w:b/>
          <w:bCs/>
          <w:sz w:val="28"/>
          <w:szCs w:val="28"/>
        </w:rPr>
        <w:t>A.</w:t>
      </w:r>
      <w:r>
        <w:rPr>
          <w:sz w:val="28"/>
          <w:szCs w:val="28"/>
        </w:rPr>
        <w:t xml:space="preserve"> Bàn làm việc của lãnh đạo chỉ huy (phòng làm việc chung) và cán bộ trực ban, trực giải quyết công việc với Nhân dân phải có biển chức danh.</w:t>
      </w:r>
    </w:p>
    <w:p w:rsidR="001D306C" w:rsidRDefault="00BB6F1F">
      <w:pPr>
        <w:spacing w:line="264" w:lineRule="auto"/>
        <w:ind w:firstLine="357"/>
        <w:jc w:val="both"/>
      </w:pPr>
      <w:r>
        <w:rPr>
          <w:b/>
          <w:bCs/>
          <w:sz w:val="28"/>
          <w:szCs w:val="28"/>
        </w:rPr>
        <w:t>B.</w:t>
      </w:r>
      <w:r>
        <w:rPr>
          <w:sz w:val="28"/>
          <w:szCs w:val="28"/>
        </w:rPr>
        <w:t xml:space="preserve"> Bàn làm việc của lãnh đạo chỉ huy (phòng làm việc chung) phải có biển chức danh; bàn làm việc của cán bộ trực ban, trực giải quyết công việc với Nhân dân không cần có biển chức danh.</w:t>
      </w:r>
    </w:p>
    <w:p w:rsidR="001D306C" w:rsidRDefault="00BB6F1F">
      <w:pPr>
        <w:spacing w:line="264" w:lineRule="auto"/>
        <w:ind w:firstLine="357"/>
        <w:jc w:val="both"/>
      </w:pPr>
      <w:r>
        <w:rPr>
          <w:b/>
          <w:bCs/>
          <w:sz w:val="28"/>
          <w:szCs w:val="28"/>
        </w:rPr>
        <w:t>C.</w:t>
      </w:r>
      <w:r>
        <w:rPr>
          <w:sz w:val="28"/>
          <w:szCs w:val="28"/>
        </w:rPr>
        <w:t xml:space="preserve"> Tùy điều kiện cơ sở vật chất để bố trí biển chức danh tại bàn làm việc của lãnh đạo chỉ huy và cán bộ trực ban, trực giải quyết công việc với Nhân dân.</w:t>
      </w:r>
    </w:p>
    <w:p w:rsidR="001D306C" w:rsidRDefault="00BB6F1F">
      <w:pPr>
        <w:spacing w:line="264" w:lineRule="auto"/>
        <w:ind w:firstLine="357"/>
        <w:jc w:val="both"/>
      </w:pPr>
      <w:r>
        <w:rPr>
          <w:b/>
          <w:bCs/>
          <w:sz w:val="28"/>
          <w:szCs w:val="28"/>
        </w:rPr>
        <w:t>Câu 15. Điều lệnh nội vụ CAND quy định: Khi có bạn bè, người thân đến thăm, CBCS có được đưa vào trụ sở, doanh trại, nơi làm việc không?</w:t>
      </w:r>
    </w:p>
    <w:p w:rsidR="001D306C" w:rsidRDefault="00BB6F1F">
      <w:pPr>
        <w:spacing w:line="264" w:lineRule="auto"/>
        <w:ind w:firstLine="357"/>
        <w:jc w:val="both"/>
      </w:pPr>
      <w:r>
        <w:rPr>
          <w:b/>
          <w:bCs/>
          <w:sz w:val="28"/>
          <w:szCs w:val="28"/>
        </w:rPr>
        <w:t>A.</w:t>
      </w:r>
      <w:r>
        <w:rPr>
          <w:sz w:val="28"/>
          <w:szCs w:val="28"/>
        </w:rPr>
        <w:t xml:space="preserve"> Được phép.</w:t>
      </w:r>
    </w:p>
    <w:p w:rsidR="001D306C" w:rsidRDefault="00BB6F1F">
      <w:pPr>
        <w:spacing w:line="264" w:lineRule="auto"/>
        <w:ind w:firstLine="357"/>
        <w:jc w:val="both"/>
      </w:pPr>
      <w:r>
        <w:rPr>
          <w:b/>
          <w:bCs/>
          <w:sz w:val="28"/>
          <w:szCs w:val="28"/>
        </w:rPr>
        <w:t>B.</w:t>
      </w:r>
      <w:r>
        <w:rPr>
          <w:sz w:val="28"/>
          <w:szCs w:val="28"/>
        </w:rPr>
        <w:t xml:space="preserve"> Không được phép tiếp khách tại đơn vị.</w:t>
      </w:r>
    </w:p>
    <w:p w:rsidR="001D306C" w:rsidRDefault="00BB6F1F">
      <w:pPr>
        <w:spacing w:line="264" w:lineRule="auto"/>
        <w:ind w:firstLine="357"/>
        <w:jc w:val="both"/>
      </w:pPr>
      <w:r>
        <w:rPr>
          <w:b/>
          <w:bCs/>
          <w:sz w:val="28"/>
          <w:szCs w:val="28"/>
        </w:rPr>
        <w:t>C.</w:t>
      </w:r>
      <w:r>
        <w:rPr>
          <w:sz w:val="28"/>
          <w:szCs w:val="28"/>
        </w:rPr>
        <w:t xml:space="preserve"> Được phép, nhưng phải được sự đồng ý của thủ trưởng đơn vị.</w:t>
      </w:r>
    </w:p>
    <w:p w:rsidR="001D306C" w:rsidRDefault="00BB6F1F">
      <w:pPr>
        <w:spacing w:line="264" w:lineRule="auto"/>
        <w:ind w:firstLine="357"/>
        <w:jc w:val="both"/>
      </w:pPr>
      <w:r>
        <w:rPr>
          <w:b/>
          <w:bCs/>
          <w:sz w:val="28"/>
          <w:szCs w:val="28"/>
        </w:rPr>
        <w:t>Câu 16. Trong cơ quan, doanh trại, nơi ngủ, nghỉ của CBCS sắp xếp như thế nào cho đúng với quy định về Điều lệnh nội vụ CAND?</w:t>
      </w:r>
    </w:p>
    <w:p w:rsidR="001D306C" w:rsidRDefault="00BB6F1F">
      <w:pPr>
        <w:spacing w:line="264" w:lineRule="auto"/>
        <w:ind w:firstLine="357"/>
        <w:jc w:val="both"/>
      </w:pPr>
      <w:r>
        <w:rPr>
          <w:b/>
          <w:bCs/>
          <w:sz w:val="28"/>
          <w:szCs w:val="28"/>
        </w:rPr>
        <w:t>A.</w:t>
      </w:r>
      <w:r>
        <w:rPr>
          <w:sz w:val="28"/>
          <w:szCs w:val="28"/>
        </w:rPr>
        <w:t xml:space="preserve"> Phải trang trí đẹp, gọn gàng, giữ vệ sinh chung.</w:t>
      </w:r>
    </w:p>
    <w:p w:rsidR="001D306C" w:rsidRDefault="00BB6F1F">
      <w:pPr>
        <w:spacing w:line="264" w:lineRule="auto"/>
        <w:ind w:firstLine="357"/>
        <w:jc w:val="both"/>
      </w:pPr>
      <w:r>
        <w:rPr>
          <w:b/>
          <w:bCs/>
          <w:sz w:val="28"/>
          <w:szCs w:val="28"/>
        </w:rPr>
        <w:t>B.</w:t>
      </w:r>
      <w:r>
        <w:rPr>
          <w:sz w:val="28"/>
          <w:szCs w:val="28"/>
        </w:rPr>
        <w:t xml:space="preserve"> Phải trật tự, ngăn nắp theo quy định của đơn vị.</w:t>
      </w:r>
    </w:p>
    <w:p w:rsidR="001D306C" w:rsidRDefault="00BB6F1F">
      <w:pPr>
        <w:spacing w:line="264" w:lineRule="auto"/>
        <w:ind w:firstLine="357"/>
        <w:jc w:val="both"/>
      </w:pPr>
      <w:r>
        <w:rPr>
          <w:b/>
          <w:bCs/>
          <w:sz w:val="28"/>
          <w:szCs w:val="28"/>
        </w:rPr>
        <w:t>C.</w:t>
      </w:r>
      <w:r>
        <w:rPr>
          <w:sz w:val="28"/>
          <w:szCs w:val="28"/>
        </w:rPr>
        <w:t xml:space="preserve"> Phải sắp xếp gọn gàng, ngăn nắp, vệ sinh sạch sẽ.</w:t>
      </w:r>
    </w:p>
    <w:p w:rsidR="001D306C" w:rsidRDefault="00BB6F1F">
      <w:pPr>
        <w:spacing w:line="264" w:lineRule="auto"/>
        <w:ind w:firstLine="357"/>
        <w:jc w:val="both"/>
      </w:pPr>
      <w:r>
        <w:rPr>
          <w:b/>
          <w:bCs/>
          <w:sz w:val="28"/>
          <w:szCs w:val="28"/>
        </w:rPr>
        <w:t>Câu 17. Nghi lễ CAND quy định Lễ chào cờ Tổ quốc định kỳ hằng tháng, được tổ chức vào thời gian nào?</w:t>
      </w:r>
    </w:p>
    <w:p w:rsidR="001D306C" w:rsidRDefault="00BB6F1F">
      <w:pPr>
        <w:spacing w:line="264" w:lineRule="auto"/>
        <w:ind w:firstLine="357"/>
        <w:jc w:val="both"/>
      </w:pPr>
      <w:r>
        <w:rPr>
          <w:b/>
          <w:bCs/>
          <w:sz w:val="28"/>
          <w:szCs w:val="28"/>
        </w:rPr>
        <w:t>A.</w:t>
      </w:r>
      <w:r>
        <w:rPr>
          <w:sz w:val="28"/>
          <w:szCs w:val="28"/>
        </w:rPr>
        <w:t xml:space="preserve"> Đầu giờ làm việc buổi sáng, ngày thứ hai hoặc thứ ba của tuần đầu tháng (được xác định là ngày đầu tuần của tháng).</w:t>
      </w:r>
    </w:p>
    <w:p w:rsidR="001D306C" w:rsidRDefault="00BB6F1F">
      <w:pPr>
        <w:spacing w:line="264" w:lineRule="auto"/>
        <w:ind w:firstLine="357"/>
        <w:jc w:val="both"/>
      </w:pPr>
      <w:r>
        <w:rPr>
          <w:b/>
          <w:bCs/>
          <w:sz w:val="28"/>
          <w:szCs w:val="28"/>
        </w:rPr>
        <w:lastRenderedPageBreak/>
        <w:t>B.</w:t>
      </w:r>
      <w:r>
        <w:rPr>
          <w:sz w:val="28"/>
          <w:szCs w:val="28"/>
        </w:rPr>
        <w:t xml:space="preserve"> Đầu giờ làm việc buổi sáng trong ngày làm việc đầu tiên của tuần đầu tháng (tuần đầu tháng được xác định là tuần làm việc đầu tiên của tháng không có ngày của tháng trước).</w:t>
      </w:r>
    </w:p>
    <w:p w:rsidR="001D306C" w:rsidRDefault="00BB6F1F">
      <w:pPr>
        <w:spacing w:line="264" w:lineRule="auto"/>
        <w:ind w:firstLine="357"/>
        <w:jc w:val="both"/>
      </w:pPr>
      <w:r>
        <w:rPr>
          <w:b/>
          <w:bCs/>
          <w:sz w:val="28"/>
          <w:szCs w:val="28"/>
        </w:rPr>
        <w:t>C.</w:t>
      </w:r>
      <w:r>
        <w:rPr>
          <w:sz w:val="28"/>
          <w:szCs w:val="28"/>
        </w:rPr>
        <w:t xml:space="preserve"> Đầu giờ làm việc buổi sáng của ngày đầu tháng theo định kỳ (được xác định là ngày đầu tuần của tháng).</w:t>
      </w:r>
    </w:p>
    <w:p w:rsidR="001D306C" w:rsidRDefault="00BB6F1F">
      <w:pPr>
        <w:spacing w:line="264" w:lineRule="auto"/>
        <w:ind w:firstLine="357"/>
        <w:jc w:val="both"/>
        <w:rPr>
          <w:b/>
          <w:bCs/>
          <w:sz w:val="28"/>
          <w:szCs w:val="28"/>
        </w:rPr>
      </w:pPr>
      <w:r>
        <w:rPr>
          <w:b/>
          <w:bCs/>
          <w:sz w:val="28"/>
          <w:szCs w:val="28"/>
        </w:rPr>
        <w:t>Câu 18. Sau khi người trao thưởng đi về vị trí chỗ ngồi, các cá nhân nhận khen thưởng về vị trí như thế nào cho đúng với quy định của nghi lễ CAND?</w:t>
      </w:r>
    </w:p>
    <w:p w:rsidR="001C3346" w:rsidRPr="001C3346" w:rsidRDefault="001C3346" w:rsidP="001C3346">
      <w:pPr>
        <w:autoSpaceDE w:val="0"/>
        <w:autoSpaceDN w:val="0"/>
        <w:adjustRightInd w:val="0"/>
        <w:spacing w:before="100" w:after="100" w:line="300" w:lineRule="exact"/>
        <w:ind w:firstLine="1843"/>
        <w:jc w:val="both"/>
        <w:rPr>
          <w:b/>
          <w:bCs/>
          <w:iCs/>
          <w:sz w:val="28"/>
          <w:szCs w:val="28"/>
          <w:lang w:val="en"/>
        </w:rPr>
      </w:pPr>
      <w:bookmarkStart w:id="0" w:name="_Hlk140668914"/>
      <w:r w:rsidRPr="001C3346">
        <w:rPr>
          <w:b/>
          <w:bCs/>
          <w:iCs/>
          <w:noProof/>
          <w:sz w:val="28"/>
          <w:szCs w:val="28"/>
        </w:rPr>
        <mc:AlternateContent>
          <mc:Choice Requires="wps">
            <w:drawing>
              <wp:anchor distT="0" distB="0" distL="114300" distR="114300" simplePos="0" relativeHeight="251668480" behindDoc="1" locked="0" layoutInCell="1" allowOverlap="1" wp14:anchorId="03C16E0D" wp14:editId="2EA7A916">
                <wp:simplePos x="0" y="0"/>
                <wp:positionH relativeFrom="column">
                  <wp:posOffset>797560</wp:posOffset>
                </wp:positionH>
                <wp:positionV relativeFrom="paragraph">
                  <wp:posOffset>62230</wp:posOffset>
                </wp:positionV>
                <wp:extent cx="4958080" cy="819150"/>
                <wp:effectExtent l="0" t="0" r="13970" b="19050"/>
                <wp:wrapNone/>
                <wp:docPr id="143"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8080" cy="819150"/>
                        </a:xfrm>
                        <a:prstGeom prst="rect">
                          <a:avLst/>
                        </a:prstGeom>
                        <a:solidFill>
                          <a:srgbClr val="FFFFFF"/>
                        </a:solidFill>
                        <a:ln w="9525">
                          <a:solidFill>
                            <a:srgbClr val="000000"/>
                          </a:solidFill>
                          <a:miter lim="800000"/>
                          <a:headEnd/>
                          <a:tailEnd/>
                        </a:ln>
                      </wps:spPr>
                      <wps:txbx>
                        <w:txbxContent>
                          <w:p w:rsidR="001C3346" w:rsidRDefault="001C3346" w:rsidP="001C3346">
                            <w:pPr>
                              <w:jc w:val="center"/>
                            </w:pPr>
                            <w:r>
                              <w:t>Sân khấu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C16E0D" id="_x0000_t202" coordsize="21600,21600" o:spt="202" path="m,l,21600r21600,l21600,xe">
                <v:stroke joinstyle="miter"/>
                <v:path gradientshapeok="t" o:connecttype="rect"/>
              </v:shapetype>
              <v:shape id="Text Box 143" o:spid="_x0000_s1026" type="#_x0000_t202" style="position:absolute;left:0;text-align:left;margin-left:62.8pt;margin-top:4.9pt;width:390.4pt;height:6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">
                <v:textbox>
                  <w:txbxContent>
                    <w:p w:rsidR="001C3346" w:rsidRDefault="001C3346" w:rsidP="001C3346">
                      <w:pPr>
                        <w:jc w:val="center"/>
                      </w:pPr>
                      <w:r>
                        <w:t>Sân khấu</w:t>
                      </w:r>
                    </w:p>
                  </w:txbxContent>
                </v:textbox>
              </v:shape>
            </w:pict>
          </mc:Fallback>
        </mc:AlternateContent>
      </w:r>
    </w:p>
    <w:p w:rsidR="001C3346" w:rsidRPr="001C3346" w:rsidRDefault="001C3346" w:rsidP="001C3346">
      <w:pPr>
        <w:autoSpaceDE w:val="0"/>
        <w:autoSpaceDN w:val="0"/>
        <w:adjustRightInd w:val="0"/>
        <w:spacing w:before="100" w:after="100" w:line="300" w:lineRule="exact"/>
        <w:ind w:firstLine="1843"/>
        <w:jc w:val="both"/>
        <w:rPr>
          <w:b/>
          <w:bCs/>
          <w:iCs/>
          <w:sz w:val="28"/>
          <w:szCs w:val="28"/>
          <w:lang w:val="en"/>
        </w:rPr>
      </w:pPr>
      <w:r w:rsidRPr="001C3346">
        <w:rPr>
          <w:b/>
          <w:bCs/>
          <w:iCs/>
          <w:noProof/>
          <w:sz w:val="28"/>
          <w:szCs w:val="28"/>
        </w:rPr>
        <mc:AlternateContent>
          <mc:Choice Requires="wps">
            <w:drawing>
              <wp:anchor distT="0" distB="0" distL="114300" distR="114300" simplePos="0" relativeHeight="251663360" behindDoc="0" locked="0" layoutInCell="1" allowOverlap="1" wp14:anchorId="710E8BF4" wp14:editId="561BFD1C">
                <wp:simplePos x="0" y="0"/>
                <wp:positionH relativeFrom="column">
                  <wp:posOffset>5319883</wp:posOffset>
                </wp:positionH>
                <wp:positionV relativeFrom="paragraph">
                  <wp:posOffset>182148</wp:posOffset>
                </wp:positionV>
                <wp:extent cx="352425" cy="274955"/>
                <wp:effectExtent l="6350" t="5715" r="12700" b="5080"/>
                <wp:wrapNone/>
                <wp:docPr id="139"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1C3346" w:rsidRDefault="001C3346" w:rsidP="001C3346">
                            <w:pPr>
                              <w:jc w:val="center"/>
                            </w:pPr>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0E8BF4" id="Text Box 139" o:spid="_x0000_s1027" type="#_x0000_t202" style="position:absolute;left:0;text-align:left;margin-left:418.9pt;margin-top:14.35pt;width:27.75pt;height:2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">
                <v:textbox>
                  <w:txbxContent>
                    <w:p w:rsidR="001C3346" w:rsidRDefault="001C3346" w:rsidP="001C3346">
                      <w:pPr>
                        <w:jc w:val="center"/>
                      </w:pPr>
                      <w:r>
                        <w:t>1</w:t>
                      </w:r>
                    </w:p>
                  </w:txbxContent>
                </v:textbox>
              </v:shape>
            </w:pict>
          </mc:Fallback>
        </mc:AlternateContent>
      </w:r>
      <w:r w:rsidRPr="001C3346">
        <w:rPr>
          <w:b/>
          <w:bCs/>
          <w:iCs/>
          <w:noProof/>
          <w:sz w:val="28"/>
          <w:szCs w:val="28"/>
        </w:rPr>
        <mc:AlternateContent>
          <mc:Choice Requires="wps">
            <w:drawing>
              <wp:anchor distT="0" distB="0" distL="114300" distR="114300" simplePos="0" relativeHeight="251661312" behindDoc="0" locked="0" layoutInCell="1" allowOverlap="1" wp14:anchorId="0ACA038D" wp14:editId="02F6ECAD">
                <wp:simplePos x="0" y="0"/>
                <wp:positionH relativeFrom="column">
                  <wp:posOffset>4145280</wp:posOffset>
                </wp:positionH>
                <wp:positionV relativeFrom="paragraph">
                  <wp:posOffset>177800</wp:posOffset>
                </wp:positionV>
                <wp:extent cx="352425" cy="274955"/>
                <wp:effectExtent l="13335" t="8890" r="5715" b="11430"/>
                <wp:wrapNone/>
                <wp:docPr id="135"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1C3346" w:rsidRDefault="001C3346" w:rsidP="001C3346">
                            <w:pPr>
                              <w:jc w:val="center"/>
                            </w:pPr>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CA038D" id="Text Box 135" o:spid="_x0000_s1028" type="#_x0000_t202" style="position:absolute;left:0;text-align:left;margin-left:326.4pt;margin-top:14pt;width:27.75pt;height:2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">
                <v:textbox>
                  <w:txbxContent>
                    <w:p w:rsidR="001C3346" w:rsidRDefault="001C3346" w:rsidP="001C3346">
                      <w:pPr>
                        <w:jc w:val="center"/>
                      </w:pPr>
                      <w:r>
                        <w:t>3</w:t>
                      </w:r>
                    </w:p>
                  </w:txbxContent>
                </v:textbox>
              </v:shape>
            </w:pict>
          </mc:Fallback>
        </mc:AlternateContent>
      </w:r>
      <w:r w:rsidRPr="001C3346">
        <w:rPr>
          <w:b/>
          <w:bCs/>
          <w:iCs/>
          <w:noProof/>
          <w:sz w:val="28"/>
          <w:szCs w:val="28"/>
        </w:rPr>
        <mc:AlternateContent>
          <mc:Choice Requires="wps">
            <w:drawing>
              <wp:anchor distT="0" distB="0" distL="114300" distR="114300" simplePos="0" relativeHeight="251659264" behindDoc="0" locked="0" layoutInCell="1" allowOverlap="1" wp14:anchorId="55E26204" wp14:editId="68D723FF">
                <wp:simplePos x="0" y="0"/>
                <wp:positionH relativeFrom="column">
                  <wp:posOffset>3039110</wp:posOffset>
                </wp:positionH>
                <wp:positionV relativeFrom="paragraph">
                  <wp:posOffset>172720</wp:posOffset>
                </wp:positionV>
                <wp:extent cx="352425" cy="274955"/>
                <wp:effectExtent l="5080" t="8890" r="13970" b="11430"/>
                <wp:wrapNone/>
                <wp:docPr id="141"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1C3346" w:rsidRDefault="001C3346" w:rsidP="001C3346">
                            <w:pPr>
                              <w:jc w:val="center"/>
                            </w:pPr>
                            <w: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26204" id="Text Box 141" o:spid="_x0000_s1029" type="#_x0000_t202" style="position:absolute;left:0;text-align:left;margin-left:239.3pt;margin-top:13.6pt;width:27.75pt;height:2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">
                <v:textbox>
                  <w:txbxContent>
                    <w:p w:rsidR="001C3346" w:rsidRDefault="001C3346" w:rsidP="001C3346">
                      <w:pPr>
                        <w:jc w:val="center"/>
                      </w:pPr>
                      <w:r>
                        <w:t>5</w:t>
                      </w:r>
                    </w:p>
                  </w:txbxContent>
                </v:textbox>
              </v:shape>
            </w:pict>
          </mc:Fallback>
        </mc:AlternateContent>
      </w:r>
      <w:r w:rsidRPr="001C3346">
        <w:rPr>
          <w:b/>
          <w:bCs/>
          <w:iCs/>
          <w:noProof/>
          <w:sz w:val="28"/>
          <w:szCs w:val="28"/>
        </w:rPr>
        <mc:AlternateContent>
          <mc:Choice Requires="wps">
            <w:drawing>
              <wp:anchor distT="0" distB="0" distL="114300" distR="114300" simplePos="0" relativeHeight="251664384" behindDoc="0" locked="0" layoutInCell="1" allowOverlap="1" wp14:anchorId="208CD7BD" wp14:editId="563D28ED">
                <wp:simplePos x="0" y="0"/>
                <wp:positionH relativeFrom="column">
                  <wp:posOffset>2522562</wp:posOffset>
                </wp:positionH>
                <wp:positionV relativeFrom="paragraph">
                  <wp:posOffset>169007</wp:posOffset>
                </wp:positionV>
                <wp:extent cx="352425" cy="274955"/>
                <wp:effectExtent l="10795" t="5715" r="8255" b="5080"/>
                <wp:wrapNone/>
                <wp:docPr id="14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1C3346" w:rsidRDefault="001C3346" w:rsidP="001C3346">
                            <w:pPr>
                              <w:jc w:val="center"/>
                            </w:pPr>
                            <w: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CD7BD" id="Text Box 142" o:spid="_x0000_s1030" type="#_x0000_t202" style="position:absolute;left:0;text-align:left;margin-left:198.65pt;margin-top:13.3pt;width:27.75pt;height:2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">
                <v:textbox>
                  <w:txbxContent>
                    <w:p w:rsidR="001C3346" w:rsidRDefault="001C3346" w:rsidP="001C3346">
                      <w:pPr>
                        <w:jc w:val="center"/>
                      </w:pPr>
                      <w:r>
                        <w:t>6</w:t>
                      </w:r>
                    </w:p>
                  </w:txbxContent>
                </v:textbox>
              </v:shape>
            </w:pict>
          </mc:Fallback>
        </mc:AlternateContent>
      </w:r>
      <w:r w:rsidRPr="001C3346">
        <w:rPr>
          <w:b/>
          <w:bCs/>
          <w:iCs/>
          <w:noProof/>
          <w:sz w:val="28"/>
          <w:szCs w:val="28"/>
        </w:rPr>
        <mc:AlternateContent>
          <mc:Choice Requires="wps">
            <w:drawing>
              <wp:anchor distT="0" distB="0" distL="114300" distR="114300" simplePos="0" relativeHeight="251665408" behindDoc="0" locked="0" layoutInCell="1" allowOverlap="1" wp14:anchorId="0357FFF1" wp14:editId="62026CFB">
                <wp:simplePos x="0" y="0"/>
                <wp:positionH relativeFrom="column">
                  <wp:posOffset>1950720</wp:posOffset>
                </wp:positionH>
                <wp:positionV relativeFrom="paragraph">
                  <wp:posOffset>177800</wp:posOffset>
                </wp:positionV>
                <wp:extent cx="352425" cy="274955"/>
                <wp:effectExtent l="13970" t="5715" r="5080" b="5080"/>
                <wp:wrapNone/>
                <wp:docPr id="137"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1C3346" w:rsidRDefault="001C3346" w:rsidP="001C3346">
                            <w:pPr>
                              <w:jc w:val="center"/>
                            </w:pPr>
                            <w: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57FFF1" id="Text Box 137" o:spid="_x0000_s1031" type="#_x0000_t202" style="position:absolute;left:0;text-align:left;margin-left:153.6pt;margin-top:14pt;width:27.75pt;height:2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">
                <v:textbox>
                  <w:txbxContent>
                    <w:p w:rsidR="001C3346" w:rsidRDefault="001C3346" w:rsidP="001C3346">
                      <w:pPr>
                        <w:jc w:val="center"/>
                      </w:pPr>
                      <w:r>
                        <w:t>7</w:t>
                      </w:r>
                    </w:p>
                  </w:txbxContent>
                </v:textbox>
              </v:shape>
            </w:pict>
          </mc:Fallback>
        </mc:AlternateContent>
      </w:r>
      <w:r w:rsidRPr="001C3346">
        <w:rPr>
          <w:b/>
          <w:bCs/>
          <w:iCs/>
          <w:noProof/>
          <w:sz w:val="28"/>
          <w:szCs w:val="28"/>
        </w:rPr>
        <mc:AlternateContent>
          <mc:Choice Requires="wps">
            <w:drawing>
              <wp:anchor distT="0" distB="0" distL="114300" distR="114300" simplePos="0" relativeHeight="251666432" behindDoc="0" locked="0" layoutInCell="1" allowOverlap="1" wp14:anchorId="121BCE60" wp14:editId="4FC8EFA6">
                <wp:simplePos x="0" y="0"/>
                <wp:positionH relativeFrom="column">
                  <wp:posOffset>1407648</wp:posOffset>
                </wp:positionH>
                <wp:positionV relativeFrom="paragraph">
                  <wp:posOffset>183515</wp:posOffset>
                </wp:positionV>
                <wp:extent cx="352425" cy="274955"/>
                <wp:effectExtent l="12065" t="5715" r="6985" b="5080"/>
                <wp:wrapNone/>
                <wp:docPr id="13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1C3346" w:rsidRDefault="001C3346" w:rsidP="001C3346">
                            <w:pPr>
                              <w:jc w:val="center"/>
                            </w:pPr>
                            <w: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BCE60" id="Text Box 138" o:spid="_x0000_s1032" type="#_x0000_t202" style="position:absolute;left:0;text-align:left;margin-left:110.85pt;margin-top:14.45pt;width:27.7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">
                <v:textbox>
                  <w:txbxContent>
                    <w:p w:rsidR="001C3346" w:rsidRDefault="001C3346" w:rsidP="001C3346">
                      <w:pPr>
                        <w:jc w:val="center"/>
                      </w:pPr>
                      <w:r>
                        <w:t>8</w:t>
                      </w:r>
                    </w:p>
                  </w:txbxContent>
                </v:textbox>
              </v:shape>
            </w:pict>
          </mc:Fallback>
        </mc:AlternateContent>
      </w:r>
      <w:r w:rsidRPr="001C3346">
        <w:rPr>
          <w:b/>
          <w:bCs/>
          <w:iCs/>
          <w:noProof/>
          <w:sz w:val="28"/>
          <w:szCs w:val="28"/>
        </w:rPr>
        <mc:AlternateContent>
          <mc:Choice Requires="wps">
            <w:drawing>
              <wp:anchor distT="0" distB="0" distL="114300" distR="114300" simplePos="0" relativeHeight="251667456" behindDoc="0" locked="0" layoutInCell="1" allowOverlap="1" wp14:anchorId="6A9E84AD" wp14:editId="5E54C4BA">
                <wp:simplePos x="0" y="0"/>
                <wp:positionH relativeFrom="column">
                  <wp:posOffset>881282</wp:posOffset>
                </wp:positionH>
                <wp:positionV relativeFrom="paragraph">
                  <wp:posOffset>178338</wp:posOffset>
                </wp:positionV>
                <wp:extent cx="352425" cy="274955"/>
                <wp:effectExtent l="8255" t="9525" r="10795" b="10795"/>
                <wp:wrapNone/>
                <wp:docPr id="140"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1C3346" w:rsidRDefault="001C3346" w:rsidP="001C3346">
                            <w:pPr>
                              <w:jc w:val="center"/>
                            </w:pPr>
                            <w: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9E84AD" id="Text Box 140" o:spid="_x0000_s1033" type="#_x0000_t202" style="position:absolute;left:0;text-align:left;margin-left:69.4pt;margin-top:14.05pt;width:27.75pt;height:21.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">
                <v:textbox>
                  <w:txbxContent>
                    <w:p w:rsidR="001C3346" w:rsidRDefault="001C3346" w:rsidP="001C3346">
                      <w:pPr>
                        <w:jc w:val="center"/>
                      </w:pPr>
                      <w:r>
                        <w:t>9</w:t>
                      </w:r>
                    </w:p>
                  </w:txbxContent>
                </v:textbox>
              </v:shape>
            </w:pict>
          </mc:Fallback>
        </mc:AlternateContent>
      </w:r>
      <w:r w:rsidRPr="001C3346">
        <w:rPr>
          <w:b/>
          <w:bCs/>
          <w:iCs/>
          <w:noProof/>
          <w:sz w:val="28"/>
          <w:szCs w:val="28"/>
        </w:rPr>
        <mc:AlternateContent>
          <mc:Choice Requires="wps">
            <w:drawing>
              <wp:anchor distT="0" distB="0" distL="114300" distR="114300" simplePos="0" relativeHeight="251660288" behindDoc="0" locked="0" layoutInCell="1" allowOverlap="1" wp14:anchorId="750BF247" wp14:editId="665A7E68">
                <wp:simplePos x="0" y="0"/>
                <wp:positionH relativeFrom="column">
                  <wp:posOffset>3586822</wp:posOffset>
                </wp:positionH>
                <wp:positionV relativeFrom="paragraph">
                  <wp:posOffset>178338</wp:posOffset>
                </wp:positionV>
                <wp:extent cx="352425" cy="274955"/>
                <wp:effectExtent l="8255" t="8890" r="10795" b="11430"/>
                <wp:wrapNone/>
                <wp:docPr id="13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1C3346" w:rsidRDefault="001C3346" w:rsidP="001C3346">
                            <w:pPr>
                              <w:jc w:val="center"/>
                            </w:pPr>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BF247" id="Text Box 134" o:spid="_x0000_s1034" type="#_x0000_t202" style="position:absolute;left:0;text-align:left;margin-left:282.45pt;margin-top:14.05pt;width:27.75pt;height:2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">
                <v:textbox>
                  <w:txbxContent>
                    <w:p w:rsidR="001C3346" w:rsidRDefault="001C3346" w:rsidP="001C3346">
                      <w:pPr>
                        <w:jc w:val="center"/>
                      </w:pPr>
                      <w:r>
                        <w:t>4</w:t>
                      </w:r>
                    </w:p>
                  </w:txbxContent>
                </v:textbox>
              </v:shape>
            </w:pict>
          </mc:Fallback>
        </mc:AlternateContent>
      </w:r>
      <w:r w:rsidRPr="001C3346">
        <w:rPr>
          <w:b/>
          <w:bCs/>
          <w:iCs/>
          <w:noProof/>
          <w:sz w:val="28"/>
          <w:szCs w:val="28"/>
        </w:rPr>
        <mc:AlternateContent>
          <mc:Choice Requires="wps">
            <w:drawing>
              <wp:anchor distT="0" distB="0" distL="114300" distR="114300" simplePos="0" relativeHeight="251662336" behindDoc="0" locked="0" layoutInCell="1" allowOverlap="1" wp14:anchorId="38B05C49" wp14:editId="60D123B3">
                <wp:simplePos x="0" y="0"/>
                <wp:positionH relativeFrom="column">
                  <wp:posOffset>4724302</wp:posOffset>
                </wp:positionH>
                <wp:positionV relativeFrom="paragraph">
                  <wp:posOffset>179070</wp:posOffset>
                </wp:positionV>
                <wp:extent cx="352425" cy="274955"/>
                <wp:effectExtent l="12700" t="5715" r="6350" b="5080"/>
                <wp:wrapNone/>
                <wp:docPr id="136"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1C3346" w:rsidRDefault="001C3346" w:rsidP="001C3346">
                            <w:pPr>
                              <w:jc w:val="center"/>
                            </w:pPr>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B05C49" id="Text Box 136" o:spid="_x0000_s1035" type="#_x0000_t202" style="position:absolute;left:0;text-align:left;margin-left:372pt;margin-top:14.1pt;width:27.75pt;height:2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">
                <v:textbox>
                  <w:txbxContent>
                    <w:p w:rsidR="001C3346" w:rsidRDefault="001C3346" w:rsidP="001C3346">
                      <w:pPr>
                        <w:jc w:val="center"/>
                      </w:pPr>
                      <w:r>
                        <w:t>2</w:t>
                      </w:r>
                    </w:p>
                  </w:txbxContent>
                </v:textbox>
              </v:shape>
            </w:pict>
          </mc:Fallback>
        </mc:AlternateContent>
      </w:r>
      <w:r w:rsidRPr="001C3346">
        <w:rPr>
          <w:b/>
          <w:bCs/>
          <w:iCs/>
          <w:sz w:val="28"/>
          <w:szCs w:val="28"/>
          <w:lang w:val="en"/>
        </w:rPr>
        <w:t xml:space="preserve">    </w:t>
      </w:r>
    </w:p>
    <w:p w:rsidR="001C3346" w:rsidRPr="001C3346" w:rsidRDefault="001C3346" w:rsidP="001C3346">
      <w:pPr>
        <w:autoSpaceDE w:val="0"/>
        <w:autoSpaceDN w:val="0"/>
        <w:adjustRightInd w:val="0"/>
        <w:spacing w:before="100" w:after="100" w:line="300" w:lineRule="exact"/>
        <w:ind w:firstLine="1843"/>
        <w:jc w:val="both"/>
        <w:rPr>
          <w:b/>
          <w:bCs/>
          <w:iCs/>
          <w:sz w:val="28"/>
          <w:szCs w:val="28"/>
          <w:lang w:val="en"/>
        </w:rPr>
      </w:pPr>
    </w:p>
    <w:p w:rsidR="001C3346" w:rsidRPr="001C3346" w:rsidRDefault="001C3346" w:rsidP="001C3346">
      <w:pPr>
        <w:autoSpaceDE w:val="0"/>
        <w:autoSpaceDN w:val="0"/>
        <w:adjustRightInd w:val="0"/>
        <w:spacing w:before="100" w:after="100" w:line="300" w:lineRule="exact"/>
        <w:ind w:firstLine="1843"/>
        <w:jc w:val="both"/>
        <w:rPr>
          <w:b/>
          <w:sz w:val="28"/>
          <w:szCs w:val="28"/>
          <w:lang w:val="en"/>
        </w:rPr>
      </w:pPr>
      <w:r w:rsidRPr="001C3346">
        <w:rPr>
          <w:b/>
          <w:noProof/>
          <w:sz w:val="28"/>
          <w:szCs w:val="28"/>
        </w:rPr>
        <mc:AlternateContent>
          <mc:Choice Requires="wps">
            <w:drawing>
              <wp:anchor distT="0" distB="0" distL="114300" distR="114300" simplePos="0" relativeHeight="251672576" behindDoc="0" locked="0" layoutInCell="1" allowOverlap="1" wp14:anchorId="5253794C" wp14:editId="67612855">
                <wp:simplePos x="0" y="0"/>
                <wp:positionH relativeFrom="column">
                  <wp:posOffset>3213735</wp:posOffset>
                </wp:positionH>
                <wp:positionV relativeFrom="paragraph">
                  <wp:posOffset>50165</wp:posOffset>
                </wp:positionV>
                <wp:extent cx="144145" cy="457200"/>
                <wp:effectExtent l="17780" t="13970" r="19050" b="5080"/>
                <wp:wrapNone/>
                <wp:docPr id="132" name="Up Arrow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457200"/>
                        </a:xfrm>
                        <a:prstGeom prst="upArrow">
                          <a:avLst>
                            <a:gd name="adj1" fmla="val 50000"/>
                            <a:gd name="adj2" fmla="val 79295"/>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EBB81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32" o:spid="_x0000_s1026" type="#_x0000_t68" style="position:absolute;margin-left:253.05pt;margin-top:3.95pt;width:11.3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">
                <v:textbox style="layout-flow:vertical-ideographic"/>
              </v:shape>
            </w:pict>
          </mc:Fallback>
        </mc:AlternateContent>
      </w:r>
      <w:r w:rsidRPr="001C3346">
        <w:rPr>
          <w:b/>
          <w:noProof/>
          <w:sz w:val="28"/>
          <w:szCs w:val="28"/>
        </w:rPr>
        <mc:AlternateContent>
          <mc:Choice Requires="wps">
            <w:drawing>
              <wp:anchor distT="0" distB="0" distL="114300" distR="114300" simplePos="0" relativeHeight="251669504" behindDoc="0" locked="0" layoutInCell="1" allowOverlap="1" wp14:anchorId="155528E9" wp14:editId="7F0F38EC">
                <wp:simplePos x="0" y="0"/>
                <wp:positionH relativeFrom="column">
                  <wp:posOffset>801712</wp:posOffset>
                </wp:positionH>
                <wp:positionV relativeFrom="paragraph">
                  <wp:posOffset>186055</wp:posOffset>
                </wp:positionV>
                <wp:extent cx="4965700" cy="61595"/>
                <wp:effectExtent l="8255" t="12700" r="7620" b="11430"/>
                <wp:wrapNone/>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0" cy="61595"/>
                        </a:xfrm>
                        <a:prstGeom prst="rect">
                          <a:avLst/>
                        </a:prstGeom>
                        <a:solidFill>
                          <a:srgbClr val="FFFFFF"/>
                        </a:solidFill>
                        <a:ln w="9525">
                          <a:solidFill>
                            <a:srgbClr val="000000"/>
                          </a:solidFill>
                          <a:miter lim="800000"/>
                          <a:headEnd/>
                          <a:tailEnd/>
                        </a:ln>
                      </wps:spPr>
                      <wps:txbx>
                        <w:txbxContent>
                          <w:p w:rsidR="001C3346" w:rsidRDefault="001C3346" w:rsidP="001C33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5528E9" id="Text Box 131" o:spid="_x0000_s1036" type="#_x0000_t202" style="position:absolute;left:0;text-align:left;margin-left:63.15pt;margin-top:14.65pt;width:391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">
                <v:textbox>
                  <w:txbxContent>
                    <w:p w:rsidR="001C3346" w:rsidRDefault="001C3346" w:rsidP="001C3346"/>
                  </w:txbxContent>
                </v:textbox>
              </v:shape>
            </w:pict>
          </mc:Fallback>
        </mc:AlternateContent>
      </w:r>
      <w:r w:rsidRPr="001C3346">
        <w:rPr>
          <w:b/>
          <w:sz w:val="28"/>
          <w:szCs w:val="28"/>
          <w:lang w:val="en"/>
        </w:rPr>
        <w:tab/>
      </w:r>
      <w:r w:rsidRPr="001C3346">
        <w:rPr>
          <w:b/>
          <w:sz w:val="28"/>
          <w:szCs w:val="28"/>
          <w:lang w:val="en"/>
        </w:rPr>
        <w:tab/>
      </w:r>
    </w:p>
    <w:p w:rsidR="001C3346" w:rsidRPr="001C3346" w:rsidRDefault="001C3346" w:rsidP="001C3346">
      <w:pPr>
        <w:autoSpaceDE w:val="0"/>
        <w:autoSpaceDN w:val="0"/>
        <w:adjustRightInd w:val="0"/>
        <w:spacing w:before="100" w:after="100" w:line="300" w:lineRule="exact"/>
        <w:ind w:firstLine="1843"/>
        <w:jc w:val="both"/>
        <w:rPr>
          <w:b/>
          <w:sz w:val="28"/>
          <w:szCs w:val="28"/>
          <w:lang w:val="en"/>
        </w:rPr>
      </w:pPr>
      <w:r w:rsidRPr="001C3346">
        <w:rPr>
          <w:b/>
          <w:noProof/>
          <w:sz w:val="28"/>
          <w:szCs w:val="28"/>
        </w:rPr>
        <mc:AlternateContent>
          <mc:Choice Requires="wps">
            <w:drawing>
              <wp:anchor distT="0" distB="0" distL="114300" distR="114300" simplePos="0" relativeHeight="251670528" behindDoc="0" locked="0" layoutInCell="1" allowOverlap="1" wp14:anchorId="0607C47A" wp14:editId="730930D8">
                <wp:simplePos x="0" y="0"/>
                <wp:positionH relativeFrom="column">
                  <wp:posOffset>829798</wp:posOffset>
                </wp:positionH>
                <wp:positionV relativeFrom="paragraph">
                  <wp:posOffset>50360</wp:posOffset>
                </wp:positionV>
                <wp:extent cx="4965162" cy="45719"/>
                <wp:effectExtent l="0" t="0" r="26035" b="12065"/>
                <wp:wrapNone/>
                <wp:docPr id="13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965162" cy="45719"/>
                        </a:xfrm>
                        <a:prstGeom prst="rect">
                          <a:avLst/>
                        </a:prstGeom>
                        <a:solidFill>
                          <a:srgbClr val="FFFFFF"/>
                        </a:solidFill>
                        <a:ln w="9525">
                          <a:solidFill>
                            <a:srgbClr val="000000"/>
                          </a:solidFill>
                          <a:miter lim="800000"/>
                          <a:headEnd/>
                          <a:tailEnd/>
                        </a:ln>
                      </wps:spPr>
                      <wps:txbx>
                        <w:txbxContent>
                          <w:p w:rsidR="001C3346" w:rsidRDefault="001C3346" w:rsidP="001C33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7C47A" id="Text Box 133" o:spid="_x0000_s1037" type="#_x0000_t202" style="position:absolute;left:0;text-align:left;margin-left:65.35pt;margin-top:3.95pt;width:390.95pt;height:3.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">
                <v:textbox>
                  <w:txbxContent>
                    <w:p w:rsidR="001C3346" w:rsidRDefault="001C3346" w:rsidP="001C3346"/>
                  </w:txbxContent>
                </v:textbox>
              </v:shape>
            </w:pict>
          </mc:Fallback>
        </mc:AlternateContent>
      </w:r>
      <w:r w:rsidRPr="001C3346">
        <w:rPr>
          <w:b/>
          <w:noProof/>
          <w:sz w:val="28"/>
          <w:szCs w:val="28"/>
        </w:rPr>
        <mc:AlternateContent>
          <mc:Choice Requires="wps">
            <w:drawing>
              <wp:anchor distT="0" distB="0" distL="114300" distR="114300" simplePos="0" relativeHeight="251671552" behindDoc="0" locked="0" layoutInCell="1" allowOverlap="1" wp14:anchorId="42A3B4F9" wp14:editId="1D627A84">
                <wp:simplePos x="0" y="0"/>
                <wp:positionH relativeFrom="column">
                  <wp:posOffset>608965</wp:posOffset>
                </wp:positionH>
                <wp:positionV relativeFrom="paragraph">
                  <wp:posOffset>132861</wp:posOffset>
                </wp:positionV>
                <wp:extent cx="5255260" cy="66040"/>
                <wp:effectExtent l="9525" t="8890" r="12065" b="10795"/>
                <wp:wrapNone/>
                <wp:docPr id="13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5260" cy="66040"/>
                        </a:xfrm>
                        <a:prstGeom prst="rect">
                          <a:avLst/>
                        </a:prstGeom>
                        <a:solidFill>
                          <a:srgbClr val="FFFFFF"/>
                        </a:solidFill>
                        <a:ln w="9525">
                          <a:solidFill>
                            <a:srgbClr val="000000"/>
                          </a:solidFill>
                          <a:miter lim="800000"/>
                          <a:headEnd/>
                          <a:tailEnd/>
                        </a:ln>
                      </wps:spPr>
                      <wps:txbx>
                        <w:txbxContent>
                          <w:p w:rsidR="001C3346" w:rsidRDefault="001C3346" w:rsidP="001C33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A3B4F9" id="Text Box 130" o:spid="_x0000_s1038" type="#_x0000_t202" style="position:absolute;left:0;text-align:left;margin-left:47.95pt;margin-top:10.45pt;width:413.8pt;height:5.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">
                <v:textbox>
                  <w:txbxContent>
                    <w:p w:rsidR="001C3346" w:rsidRDefault="001C3346" w:rsidP="001C3346"/>
                  </w:txbxContent>
                </v:textbox>
              </v:shape>
            </w:pict>
          </mc:Fallback>
        </mc:AlternateContent>
      </w:r>
    </w:p>
    <w:p w:rsidR="001C3346" w:rsidRDefault="001C3346">
      <w:pPr>
        <w:spacing w:line="264" w:lineRule="auto"/>
        <w:ind w:firstLine="357"/>
        <w:jc w:val="both"/>
      </w:pPr>
      <w:bookmarkStart w:id="1" w:name="_GoBack"/>
      <w:bookmarkEnd w:id="0"/>
      <w:bookmarkEnd w:id="1"/>
    </w:p>
    <w:p w:rsidR="001D306C" w:rsidRDefault="00BB6F1F">
      <w:pPr>
        <w:spacing w:line="264" w:lineRule="auto"/>
        <w:ind w:firstLine="357"/>
        <w:jc w:val="both"/>
      </w:pPr>
      <w:r>
        <w:rPr>
          <w:b/>
          <w:bCs/>
          <w:sz w:val="28"/>
          <w:szCs w:val="28"/>
        </w:rPr>
        <w:t>A.</w:t>
      </w:r>
      <w:r>
        <w:rPr>
          <w:sz w:val="28"/>
          <w:szCs w:val="28"/>
        </w:rPr>
        <w:t xml:space="preserve"> Đ/c số 1 về trước, các đồng chí tiếp theo lần lượt theo sau thành 01 hàng dọc đi về vị trí chỗ ngồi.</w:t>
      </w:r>
    </w:p>
    <w:p w:rsidR="001D306C" w:rsidRDefault="00BB6F1F">
      <w:pPr>
        <w:spacing w:line="264" w:lineRule="auto"/>
        <w:ind w:firstLine="357"/>
        <w:jc w:val="both"/>
      </w:pPr>
      <w:r>
        <w:rPr>
          <w:b/>
          <w:bCs/>
          <w:sz w:val="28"/>
          <w:szCs w:val="28"/>
        </w:rPr>
        <w:t>B.</w:t>
      </w:r>
      <w:r>
        <w:rPr>
          <w:sz w:val="28"/>
          <w:szCs w:val="28"/>
        </w:rPr>
        <w:t xml:space="preserve"> Đ/c số 9 về trước, các đồng chí tiếp theo lần lượt theo sau thành 01 hàng dọc đi về vị trí chỗ ngồi.</w:t>
      </w:r>
    </w:p>
    <w:p w:rsidR="001D306C" w:rsidRDefault="00BB6F1F">
      <w:pPr>
        <w:spacing w:line="264" w:lineRule="auto"/>
        <w:ind w:firstLine="357"/>
        <w:jc w:val="both"/>
      </w:pPr>
      <w:r>
        <w:rPr>
          <w:b/>
          <w:bCs/>
          <w:sz w:val="28"/>
          <w:szCs w:val="28"/>
        </w:rPr>
        <w:t>C.</w:t>
      </w:r>
      <w:r>
        <w:rPr>
          <w:sz w:val="28"/>
          <w:szCs w:val="28"/>
        </w:rPr>
        <w:t xml:space="preserve"> Tất cả cùng đi về.</w:t>
      </w:r>
    </w:p>
    <w:p w:rsidR="001D306C" w:rsidRDefault="00BB6F1F">
      <w:pPr>
        <w:spacing w:line="264" w:lineRule="auto"/>
        <w:ind w:firstLine="357"/>
        <w:jc w:val="both"/>
      </w:pPr>
      <w:r>
        <w:rPr>
          <w:b/>
          <w:bCs/>
          <w:sz w:val="28"/>
          <w:szCs w:val="28"/>
        </w:rPr>
        <w:t>Câu 19. Đồng chí cho biết Thông tư số 113/2025/TT-BCA của Bộ Công an quy định về xử lý vi phạm điều lệnh CAND có hiệu lực thi hành kể từ ngày, tháng, năm nào?</w:t>
      </w:r>
    </w:p>
    <w:p w:rsidR="001D306C" w:rsidRDefault="00BB6F1F">
      <w:pPr>
        <w:spacing w:line="264" w:lineRule="auto"/>
        <w:ind w:firstLine="357"/>
        <w:jc w:val="both"/>
      </w:pPr>
      <w:r>
        <w:rPr>
          <w:b/>
          <w:bCs/>
          <w:sz w:val="28"/>
          <w:szCs w:val="28"/>
        </w:rPr>
        <w:t>A.</w:t>
      </w:r>
      <w:r>
        <w:rPr>
          <w:sz w:val="28"/>
          <w:szCs w:val="28"/>
        </w:rPr>
        <w:t xml:space="preserve"> Ngày 28 tháng 11 năm 2025.</w:t>
      </w:r>
    </w:p>
    <w:p w:rsidR="001D306C" w:rsidRDefault="00BB6F1F">
      <w:pPr>
        <w:spacing w:line="264" w:lineRule="auto"/>
        <w:ind w:firstLine="357"/>
        <w:jc w:val="both"/>
      </w:pPr>
      <w:r>
        <w:rPr>
          <w:b/>
          <w:bCs/>
          <w:sz w:val="28"/>
          <w:szCs w:val="28"/>
        </w:rPr>
        <w:t>B.</w:t>
      </w:r>
      <w:r>
        <w:rPr>
          <w:sz w:val="28"/>
          <w:szCs w:val="28"/>
        </w:rPr>
        <w:t xml:space="preserve"> Ngày 30 tháng 12 năm 2025.</w:t>
      </w:r>
    </w:p>
    <w:p w:rsidR="001D306C" w:rsidRDefault="00BB6F1F">
      <w:pPr>
        <w:spacing w:line="264" w:lineRule="auto"/>
        <w:ind w:firstLine="357"/>
        <w:jc w:val="both"/>
      </w:pPr>
      <w:r>
        <w:rPr>
          <w:b/>
          <w:bCs/>
          <w:sz w:val="28"/>
          <w:szCs w:val="28"/>
        </w:rPr>
        <w:t>C.</w:t>
      </w:r>
      <w:r>
        <w:rPr>
          <w:sz w:val="28"/>
          <w:szCs w:val="28"/>
        </w:rPr>
        <w:t xml:space="preserve"> Ngày 12 tháng 01 năm 2026.</w:t>
      </w:r>
    </w:p>
    <w:p w:rsidR="001D306C" w:rsidRDefault="00BB6F1F">
      <w:pPr>
        <w:spacing w:line="264" w:lineRule="auto"/>
        <w:ind w:firstLine="357"/>
        <w:jc w:val="both"/>
      </w:pPr>
      <w:r>
        <w:rPr>
          <w:b/>
          <w:bCs/>
          <w:sz w:val="28"/>
          <w:szCs w:val="28"/>
        </w:rPr>
        <w:t>Câu 20. Thông tư số 12/2023/TT-BCA của Bộ Công an quy định về quy tắc ứng xử của cán bộ, chiến sĩ CAND có hiệu lực thi hành kể từ ngày, tháng, năm nào?</w:t>
      </w:r>
    </w:p>
    <w:p w:rsidR="001D306C" w:rsidRDefault="00BB6F1F">
      <w:pPr>
        <w:spacing w:line="264" w:lineRule="auto"/>
        <w:ind w:firstLine="357"/>
        <w:jc w:val="both"/>
      </w:pPr>
      <w:r>
        <w:rPr>
          <w:b/>
          <w:bCs/>
          <w:sz w:val="28"/>
          <w:szCs w:val="28"/>
        </w:rPr>
        <w:t>A.</w:t>
      </w:r>
      <w:r>
        <w:rPr>
          <w:sz w:val="28"/>
          <w:szCs w:val="28"/>
        </w:rPr>
        <w:t xml:space="preserve"> Ngày 04 tháng 5 năm 2023.</w:t>
      </w:r>
    </w:p>
    <w:p w:rsidR="001D306C" w:rsidRDefault="00BB6F1F">
      <w:pPr>
        <w:spacing w:line="264" w:lineRule="auto"/>
        <w:ind w:firstLine="357"/>
        <w:jc w:val="both"/>
      </w:pPr>
      <w:r>
        <w:rPr>
          <w:b/>
          <w:bCs/>
          <w:sz w:val="28"/>
          <w:szCs w:val="28"/>
        </w:rPr>
        <w:t>B.</w:t>
      </w:r>
      <w:r>
        <w:rPr>
          <w:sz w:val="28"/>
          <w:szCs w:val="28"/>
        </w:rPr>
        <w:t xml:space="preserve"> Ngày 20 tháng 3 năm 2023.</w:t>
      </w:r>
    </w:p>
    <w:p w:rsidR="001D306C" w:rsidRDefault="00BB6F1F">
      <w:pPr>
        <w:spacing w:line="264" w:lineRule="auto"/>
        <w:ind w:firstLine="357"/>
        <w:jc w:val="both"/>
      </w:pPr>
      <w:r>
        <w:rPr>
          <w:b/>
          <w:bCs/>
          <w:sz w:val="28"/>
          <w:szCs w:val="28"/>
        </w:rPr>
        <w:t>C.</w:t>
      </w:r>
      <w:r>
        <w:rPr>
          <w:sz w:val="28"/>
          <w:szCs w:val="28"/>
        </w:rPr>
        <w:t xml:space="preserve"> Ngày 05 tháng 4 năm 2023.</w:t>
      </w:r>
    </w:p>
    <w:sectPr w:rsidR="001D306C" w:rsidSect="009B21FE">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2C24" w:rsidRDefault="00732C24" w:rsidP="009B21FE">
      <w:r>
        <w:separator/>
      </w:r>
    </w:p>
  </w:endnote>
  <w:endnote w:type="continuationSeparator" w:id="0">
    <w:p w:rsidR="00732C24" w:rsidRDefault="00732C24" w:rsidP="009B2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2C24" w:rsidRDefault="00732C24" w:rsidP="009B21FE">
      <w:r>
        <w:separator/>
      </w:r>
    </w:p>
  </w:footnote>
  <w:footnote w:type="continuationSeparator" w:id="0">
    <w:p w:rsidR="00732C24" w:rsidRDefault="00732C24" w:rsidP="009B21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5474026"/>
      <w:docPartObj>
        <w:docPartGallery w:val="Page Numbers (Top of Page)"/>
        <w:docPartUnique/>
      </w:docPartObj>
    </w:sdtPr>
    <w:sdtEndPr>
      <w:rPr>
        <w:noProof/>
      </w:rPr>
    </w:sdtEndPr>
    <w:sdtContent>
      <w:p w:rsidR="009B21FE" w:rsidRDefault="009B21FE">
        <w:pPr>
          <w:pStyle w:val="Header"/>
          <w:jc w:val="center"/>
        </w:pPr>
        <w:r>
          <w:fldChar w:fldCharType="begin"/>
        </w:r>
        <w:r>
          <w:instrText xml:space="preserve"> PAGE   \* MERGEFORMAT </w:instrText>
        </w:r>
        <w:r>
          <w:fldChar w:fldCharType="separate"/>
        </w:r>
        <w:r w:rsidR="00D05B76">
          <w:rPr>
            <w:noProof/>
          </w:rPr>
          <w:t>4</w:t>
        </w:r>
        <w:r>
          <w:rPr>
            <w:noProof/>
          </w:rPr>
          <w:fldChar w:fldCharType="end"/>
        </w:r>
      </w:p>
    </w:sdtContent>
  </w:sdt>
  <w:p w:rsidR="009B21FE" w:rsidRDefault="009B21F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74A7E"/>
    <w:multiLevelType w:val="hybridMultilevel"/>
    <w:tmpl w:val="1784A34A"/>
    <w:lvl w:ilvl="0" w:tplc="B9348354">
      <w:start w:val="1"/>
      <w:numFmt w:val="bullet"/>
      <w:lvlText w:val="●"/>
      <w:lvlJc w:val="left"/>
      <w:pPr>
        <w:ind w:left="720" w:hanging="360"/>
      </w:pPr>
    </w:lvl>
    <w:lvl w:ilvl="1" w:tplc="B1B61448">
      <w:start w:val="1"/>
      <w:numFmt w:val="bullet"/>
      <w:lvlText w:val="○"/>
      <w:lvlJc w:val="left"/>
      <w:pPr>
        <w:ind w:left="1440" w:hanging="360"/>
      </w:pPr>
    </w:lvl>
    <w:lvl w:ilvl="2" w:tplc="5770FEEC">
      <w:start w:val="1"/>
      <w:numFmt w:val="bullet"/>
      <w:lvlText w:val="■"/>
      <w:lvlJc w:val="left"/>
      <w:pPr>
        <w:ind w:left="2160" w:hanging="360"/>
      </w:pPr>
    </w:lvl>
    <w:lvl w:ilvl="3" w:tplc="319EF3E8">
      <w:start w:val="1"/>
      <w:numFmt w:val="bullet"/>
      <w:lvlText w:val="●"/>
      <w:lvlJc w:val="left"/>
      <w:pPr>
        <w:ind w:left="2880" w:hanging="360"/>
      </w:pPr>
    </w:lvl>
    <w:lvl w:ilvl="4" w:tplc="C2E2CC7E">
      <w:start w:val="1"/>
      <w:numFmt w:val="bullet"/>
      <w:lvlText w:val="○"/>
      <w:lvlJc w:val="left"/>
      <w:pPr>
        <w:ind w:left="3600" w:hanging="360"/>
      </w:pPr>
    </w:lvl>
    <w:lvl w:ilvl="5" w:tplc="B944D572">
      <w:start w:val="1"/>
      <w:numFmt w:val="bullet"/>
      <w:lvlText w:val="■"/>
      <w:lvlJc w:val="left"/>
      <w:pPr>
        <w:ind w:left="4320" w:hanging="360"/>
      </w:pPr>
    </w:lvl>
    <w:lvl w:ilvl="6" w:tplc="36629FEE">
      <w:start w:val="1"/>
      <w:numFmt w:val="bullet"/>
      <w:lvlText w:val="●"/>
      <w:lvlJc w:val="left"/>
      <w:pPr>
        <w:ind w:left="5040" w:hanging="360"/>
      </w:pPr>
    </w:lvl>
    <w:lvl w:ilvl="7" w:tplc="00A8894C">
      <w:start w:val="1"/>
      <w:numFmt w:val="bullet"/>
      <w:lvlText w:val="●"/>
      <w:lvlJc w:val="left"/>
      <w:pPr>
        <w:ind w:left="5760" w:hanging="360"/>
      </w:pPr>
    </w:lvl>
    <w:lvl w:ilvl="8" w:tplc="CB92439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06C"/>
    <w:rsid w:val="001C3346"/>
    <w:rsid w:val="001D306C"/>
    <w:rsid w:val="003E1F5D"/>
    <w:rsid w:val="006C3039"/>
    <w:rsid w:val="00732C24"/>
    <w:rsid w:val="009B21FE"/>
    <w:rsid w:val="00BB6F1F"/>
    <w:rsid w:val="00CA2FBC"/>
    <w:rsid w:val="00D05B76"/>
    <w:rsid w:val="00DB1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EE422"/>
  <w15:docId w15:val="{FFA4AEE3-D812-446F-AE01-64A2ED23C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9B21FE"/>
    <w:pPr>
      <w:tabs>
        <w:tab w:val="center" w:pos="4680"/>
        <w:tab w:val="right" w:pos="9360"/>
      </w:tabs>
    </w:pPr>
  </w:style>
  <w:style w:type="character" w:customStyle="1" w:styleId="HeaderChar">
    <w:name w:val="Header Char"/>
    <w:basedOn w:val="DefaultParagraphFont"/>
    <w:link w:val="Header"/>
    <w:uiPriority w:val="99"/>
    <w:rsid w:val="009B21FE"/>
  </w:style>
  <w:style w:type="paragraph" w:styleId="Footer">
    <w:name w:val="footer"/>
    <w:basedOn w:val="Normal"/>
    <w:link w:val="FooterChar"/>
    <w:uiPriority w:val="99"/>
    <w:unhideWhenUsed/>
    <w:rsid w:val="009B21FE"/>
    <w:pPr>
      <w:tabs>
        <w:tab w:val="center" w:pos="4680"/>
        <w:tab w:val="right" w:pos="9360"/>
      </w:tabs>
    </w:pPr>
  </w:style>
  <w:style w:type="character" w:customStyle="1" w:styleId="FooterChar">
    <w:name w:val="Footer Char"/>
    <w:basedOn w:val="DefaultParagraphFont"/>
    <w:link w:val="Footer"/>
    <w:uiPriority w:val="99"/>
    <w:rsid w:val="009B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22450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1254</Words>
  <Characters>7151</Characters>
  <Application>Microsoft Office Word</Application>
  <DocSecurity>0</DocSecurity>
  <Lines>59</Lines>
  <Paragraphs>16</Paragraphs>
  <ScaleCrop>false</ScaleCrop>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7</cp:revision>
  <dcterms:created xsi:type="dcterms:W3CDTF">2026-03-27T03:03:00Z</dcterms:created>
  <dcterms:modified xsi:type="dcterms:W3CDTF">2026-06-23T14:19:00Z</dcterms:modified>
</cp:coreProperties>
</file>