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363070" w14:textId="77777777" w:rsidR="00D14A08" w:rsidRPr="00D14A08" w:rsidRDefault="00D14A08" w:rsidP="00D14A08">
      <w:pPr>
        <w:spacing w:after="200"/>
        <w:ind w:firstLine="705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bookmarkStart w:id="0" w:name="_GoBack"/>
      <w:bookmarkEnd w:id="0"/>
      <w:r w:rsidRPr="00D14A0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МИНИСТЕРСТВО ПРОСВЕЩЕНИЯ РОССИЙСКОЙ ФЕДЕРАЦИИ</w:t>
      </w:r>
    </w:p>
    <w:p w14:paraId="3CED2868" w14:textId="77777777" w:rsidR="00D14A08" w:rsidRPr="00D14A08" w:rsidRDefault="00D14A08" w:rsidP="00D14A08">
      <w:pPr>
        <w:spacing w:after="20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14A0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7133F0F3" w14:textId="77777777" w:rsidR="00D14A08" w:rsidRPr="00D14A08" w:rsidRDefault="00D14A08" w:rsidP="00D14A08">
      <w:pPr>
        <w:ind w:firstLine="705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14A0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70AF8BF1" w14:textId="77777777" w:rsidR="00D14A08" w:rsidRPr="00D14A08" w:rsidRDefault="00D14A08" w:rsidP="00D14A08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14A0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ИНСТИТУТ ИНФОРМАЦИОННЫХ ТЕХНОЛОГИЙ И </w:t>
      </w:r>
      <w:r w:rsidRPr="00D14A0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ТЕХНОЛОГИЧЕСКОГО ОБРАЗОВАНИЯ</w:t>
      </w:r>
    </w:p>
    <w:p w14:paraId="19988B86" w14:textId="77777777" w:rsidR="00D14A08" w:rsidRPr="00D14A08" w:rsidRDefault="00D14A08" w:rsidP="00D14A08">
      <w:pPr>
        <w:spacing w:after="6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14A0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Кафедра информационных технологий и электронного обучения</w:t>
      </w:r>
    </w:p>
    <w:p w14:paraId="0C2D479C" w14:textId="77777777" w:rsidR="00D14A08" w:rsidRPr="00D14A08" w:rsidRDefault="00D14A08" w:rsidP="00D14A08">
      <w:pPr>
        <w:spacing w:after="24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14A0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14A0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4020DA6D" w14:textId="77777777" w:rsidR="00D14A08" w:rsidRPr="00D14A08" w:rsidRDefault="00D14A08" w:rsidP="00D14A08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14A0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Основная профессиональная образовательная программа </w:t>
      </w:r>
    </w:p>
    <w:p w14:paraId="47686EA0" w14:textId="77777777" w:rsidR="00D14A08" w:rsidRPr="00D14A08" w:rsidRDefault="00D14A08" w:rsidP="00D14A08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14A0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Направление подготовки 09.03.01 Информатика и вычислительная техника</w:t>
      </w:r>
    </w:p>
    <w:p w14:paraId="0C68C09A" w14:textId="77777777" w:rsidR="00D14A08" w:rsidRPr="00D14A08" w:rsidRDefault="00D14A08" w:rsidP="00D14A08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14A0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Направленность (профиль) «Технологии разработки программного обеспечения»</w:t>
      </w:r>
    </w:p>
    <w:p w14:paraId="29B18A92" w14:textId="77777777" w:rsidR="00D14A08" w:rsidRPr="00D14A08" w:rsidRDefault="00D14A08" w:rsidP="00D14A08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14A0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форма обучения – очная</w:t>
      </w:r>
    </w:p>
    <w:p w14:paraId="1B1DC67A" w14:textId="77777777" w:rsidR="00D14A08" w:rsidRPr="00D14A08" w:rsidRDefault="00D14A08" w:rsidP="00D14A0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053FC14" w14:textId="77777777" w:rsidR="00D14A08" w:rsidRPr="00D14A08" w:rsidRDefault="00D14A08" w:rsidP="00D14A0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0FA693B" w14:textId="77777777" w:rsidR="00D14A08" w:rsidRPr="00D14A08" w:rsidRDefault="00D14A08" w:rsidP="00D14A0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1A3A75D" w14:textId="77777777" w:rsidR="00D14A08" w:rsidRPr="00D14A08" w:rsidRDefault="00D14A08" w:rsidP="00D14A0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E589E10" w14:textId="77777777" w:rsidR="00D14A08" w:rsidRPr="00D14A08" w:rsidRDefault="00D14A08" w:rsidP="00D14A0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8B48848" w14:textId="77777777" w:rsidR="00D14A08" w:rsidRPr="00D14A08" w:rsidRDefault="00D14A08" w:rsidP="00D14A08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14A0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Интеллектуальные системы</w:t>
      </w:r>
      <w:r w:rsidRPr="00D14A0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14A0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14A0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60DCFC09" w14:textId="77777777" w:rsidR="00D14A08" w:rsidRPr="00D14A08" w:rsidRDefault="00D14A08" w:rsidP="00D14A08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8BDC2DC" w14:textId="77777777" w:rsidR="00D14A08" w:rsidRPr="00D14A08" w:rsidRDefault="00D14A08" w:rsidP="00D14A08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2E92061" w14:textId="77777777" w:rsidR="00D14A08" w:rsidRPr="00D14A08" w:rsidRDefault="00D14A08" w:rsidP="00D14A08">
      <w:pPr>
        <w:ind w:firstLine="705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14A0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Выполнил: </w:t>
      </w:r>
    </w:p>
    <w:p w14:paraId="048BF465" w14:textId="77777777" w:rsidR="00D14A08" w:rsidRPr="00D14A08" w:rsidRDefault="00D14A08" w:rsidP="00D14A08">
      <w:pPr>
        <w:ind w:firstLine="705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14A0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Обучающийся 4 курса</w:t>
      </w:r>
    </w:p>
    <w:p w14:paraId="082B814A" w14:textId="77777777" w:rsidR="00D14A08" w:rsidRPr="00D14A08" w:rsidRDefault="00D14A08" w:rsidP="00D14A08">
      <w:pPr>
        <w:ind w:firstLine="705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14A0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Шадрин Андрей Владимирович</w:t>
      </w:r>
    </w:p>
    <w:p w14:paraId="080BA903" w14:textId="77777777" w:rsidR="00D14A08" w:rsidRPr="00D14A08" w:rsidRDefault="00D14A08" w:rsidP="00D14A08">
      <w:pPr>
        <w:spacing w:after="24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25F8340" w14:textId="77777777" w:rsidR="00D14A08" w:rsidRPr="00D14A08" w:rsidRDefault="00D14A08" w:rsidP="00D14A08">
      <w:pPr>
        <w:spacing w:after="24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53AF9B3" w14:textId="77777777" w:rsidR="00D14A08" w:rsidRPr="00D14A08" w:rsidRDefault="00D14A08" w:rsidP="00D14A08">
      <w:pPr>
        <w:spacing w:after="24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28A44DC" w14:textId="77777777" w:rsidR="00D14A08" w:rsidRPr="00D14A08" w:rsidRDefault="00D14A08" w:rsidP="00D14A08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14A0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Санкт-Петербург</w:t>
      </w:r>
    </w:p>
    <w:p w14:paraId="2D8076ED" w14:textId="77777777" w:rsidR="00D14A08" w:rsidRPr="00D14A08" w:rsidRDefault="00D14A08" w:rsidP="00D14A08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14A0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2023</w:t>
      </w:r>
    </w:p>
    <w:p w14:paraId="7A633CDF" w14:textId="712979E5" w:rsidR="002C757B" w:rsidRPr="00D14A08" w:rsidRDefault="002C757B" w:rsidP="00C146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4A08"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21278849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DC4E4D" w14:textId="53223E83" w:rsidR="002C757B" w:rsidRPr="00D14A08" w:rsidRDefault="002C757B" w:rsidP="00C146CD">
          <w:pPr>
            <w:pStyle w:val="a7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6A993B5A" w14:textId="04499E36" w:rsidR="00C146CD" w:rsidRPr="00D14A08" w:rsidRDefault="002C757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14A0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14A0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14A0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4514174" w:history="1">
            <w:r w:rsidR="00E525AC" w:rsidRPr="00D14A08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Введение в искусственный интеллект: история и основы</w:t>
            </w:r>
            <w:r w:rsidR="00C146CD" w:rsidRPr="00D14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E151CF">
            <w:rPr>
              <w:rFonts w:ascii="Times New Roman" w:hAnsi="Times New Roman" w:cs="Times New Roman"/>
              <w:noProof/>
              <w:sz w:val="28"/>
              <w:szCs w:val="28"/>
            </w:rPr>
            <w:t>3</w:t>
          </w:r>
        </w:p>
        <w:p w14:paraId="1386EA41" w14:textId="4B3949CE" w:rsidR="00C146CD" w:rsidRPr="00D14A08" w:rsidRDefault="0003321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4514175" w:history="1">
            <w:r w:rsidR="00E525AC" w:rsidRPr="00D14A08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Машинное обучение: методы и приложения</w:t>
            </w:r>
            <w:r w:rsidR="00C146CD" w:rsidRPr="00D14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E151CF">
            <w:rPr>
              <w:rFonts w:ascii="Times New Roman" w:hAnsi="Times New Roman" w:cs="Times New Roman"/>
              <w:noProof/>
              <w:sz w:val="28"/>
              <w:szCs w:val="28"/>
            </w:rPr>
            <w:t>4</w:t>
          </w:r>
        </w:p>
        <w:p w14:paraId="39D56B13" w14:textId="3A02744D" w:rsidR="00C146CD" w:rsidRPr="00D14A08" w:rsidRDefault="0003321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4514176" w:history="1">
            <w:r w:rsidR="00E525AC" w:rsidRPr="00D14A08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Глубокое обучение: архитектуры и примеры использования</w:t>
            </w:r>
            <w:r w:rsidR="00C146CD" w:rsidRPr="00D14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E151CF">
            <w:rPr>
              <w:rFonts w:ascii="Times New Roman" w:hAnsi="Times New Roman" w:cs="Times New Roman"/>
              <w:noProof/>
              <w:sz w:val="28"/>
              <w:szCs w:val="28"/>
            </w:rPr>
            <w:t>5</w:t>
          </w:r>
        </w:p>
        <w:p w14:paraId="4B7978DD" w14:textId="27897166" w:rsidR="00C146CD" w:rsidRPr="00D14A08" w:rsidRDefault="0003321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4514177" w:history="1">
            <w:r w:rsidR="00E525AC" w:rsidRPr="00D14A08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Вероятностные графические модели: основы и применения в ИИ</w:t>
            </w:r>
            <w:r w:rsidR="00C146CD" w:rsidRPr="00D14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E151CF">
            <w:rPr>
              <w:rFonts w:ascii="Times New Roman" w:hAnsi="Times New Roman" w:cs="Times New Roman"/>
              <w:noProof/>
              <w:sz w:val="28"/>
              <w:szCs w:val="28"/>
            </w:rPr>
            <w:t>6</w:t>
          </w:r>
        </w:p>
        <w:p w14:paraId="0E1EA2A3" w14:textId="0A7D93EA" w:rsidR="00C146CD" w:rsidRPr="00D14A08" w:rsidRDefault="0003321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4514178" w:history="1">
            <w:r w:rsidR="00E525AC" w:rsidRPr="00D14A08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Этические аспекты использования искусственного интеллекта: риски и возможности</w:t>
            </w:r>
            <w:r w:rsidR="00C146CD" w:rsidRPr="00D14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E151CF">
            <w:rPr>
              <w:rFonts w:ascii="Times New Roman" w:hAnsi="Times New Roman" w:cs="Times New Roman"/>
              <w:noProof/>
              <w:sz w:val="28"/>
              <w:szCs w:val="28"/>
            </w:rPr>
            <w:t>7</w:t>
          </w:r>
        </w:p>
        <w:p w14:paraId="4851ED5A" w14:textId="72070D1B" w:rsidR="00C146CD" w:rsidRPr="00D14A08" w:rsidRDefault="0003321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4514179" w:history="1">
            <w:r w:rsidR="00C146CD" w:rsidRPr="00D14A08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Источники</w:t>
            </w:r>
            <w:r w:rsidR="00C146CD" w:rsidRPr="00D14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146CD" w:rsidRPr="00D14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46CD" w:rsidRPr="00D14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_Toc154514179 \h </w:instrText>
            </w:r>
            <w:r w:rsidR="00C146CD" w:rsidRPr="00D14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146CD" w:rsidRPr="00D14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69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C146CD" w:rsidRPr="00D14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B4B46C" w14:textId="0A0B80FF" w:rsidR="002C757B" w:rsidRPr="00D14A08" w:rsidRDefault="002C757B" w:rsidP="00C146CD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D14A0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15B1FFD" w14:textId="3A3E12C7" w:rsidR="002C757B" w:rsidRPr="00D14A08" w:rsidRDefault="002C757B" w:rsidP="00C146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A08">
        <w:rPr>
          <w:rFonts w:ascii="Times New Roman" w:hAnsi="Times New Roman" w:cs="Times New Roman"/>
          <w:sz w:val="28"/>
          <w:szCs w:val="28"/>
        </w:rPr>
        <w:br w:type="page"/>
      </w:r>
    </w:p>
    <w:p w14:paraId="76C86FE3" w14:textId="4DB25722" w:rsidR="002C757B" w:rsidRPr="00D14A08" w:rsidRDefault="00E525AC" w:rsidP="00C146CD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D14A08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 в искусственный интеллект: история и основы</w:t>
      </w:r>
    </w:p>
    <w:p w14:paraId="1BD58910" w14:textId="77777777" w:rsidR="00E525AC" w:rsidRPr="00D14A08" w:rsidRDefault="00E525AC" w:rsidP="00E525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A08">
        <w:rPr>
          <w:rFonts w:ascii="Times New Roman" w:hAnsi="Times New Roman" w:cs="Times New Roman"/>
          <w:sz w:val="28"/>
          <w:szCs w:val="28"/>
        </w:rPr>
        <w:t>Искусственный интеллект (ИИ) – это одна из самых быстроразвивающихся областей современных технологий. История ИИ начинается с появления первых вычислительных машин в середине XX века. В то время, когда компьютеры были еще не очень мощными, исследователи задались вопросом, можно ли создать программу, которая будет способна решать задачи, требующие интеллектуальных способностей человека.</w:t>
      </w:r>
    </w:p>
    <w:p w14:paraId="69F7EDCC" w14:textId="77777777" w:rsidR="00E525AC" w:rsidRPr="00D14A08" w:rsidRDefault="00E525AC" w:rsidP="00E525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6A93C8" w14:textId="77777777" w:rsidR="00E525AC" w:rsidRPr="00D14A08" w:rsidRDefault="00E525AC" w:rsidP="00E525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A08">
        <w:rPr>
          <w:rFonts w:ascii="Times New Roman" w:hAnsi="Times New Roman" w:cs="Times New Roman"/>
          <w:sz w:val="28"/>
          <w:szCs w:val="28"/>
        </w:rPr>
        <w:t>Первые шаги в этом направлении были сделаны в 1956 году, когда прошла первая конференция по искусственному интеллекту. В те годы работы в области ИИ были ориентированы на создание экспертных систем, которые могли бы давать рекомендации в различных областях знаний. Однако, впоследствии стало ясно, что для создания полноценного ИИ необходимо разработать алгоритмы машинного обучения.</w:t>
      </w:r>
    </w:p>
    <w:p w14:paraId="7EB45657" w14:textId="77777777" w:rsidR="00E525AC" w:rsidRPr="00D14A08" w:rsidRDefault="00E525AC" w:rsidP="00E525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5243D7" w14:textId="1DF06821" w:rsidR="002C757B" w:rsidRPr="00D14A08" w:rsidRDefault="00E525AC" w:rsidP="00E525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A08">
        <w:rPr>
          <w:rFonts w:ascii="Times New Roman" w:hAnsi="Times New Roman" w:cs="Times New Roman"/>
          <w:sz w:val="28"/>
          <w:szCs w:val="28"/>
        </w:rPr>
        <w:t xml:space="preserve">Одним из ключевых методов машинного обучения является нейронные сети – системы, которые имитируют работу мозга человека. Сегодня нейронные сети используются во многих областях, например, для распознавания речи и образов, анализа текстов и прогнозирования различных событий. Кроме того, нейронные сети являются основой глубокого обучения – метода, который позволяет создавать ИИ, способный обучаться </w:t>
      </w:r>
      <w:proofErr w:type="gramStart"/>
      <w:r w:rsidRPr="00D14A08">
        <w:rPr>
          <w:rFonts w:ascii="Times New Roman" w:hAnsi="Times New Roman" w:cs="Times New Roman"/>
          <w:sz w:val="28"/>
          <w:szCs w:val="28"/>
        </w:rPr>
        <w:t>на больших объемах</w:t>
      </w:r>
      <w:proofErr w:type="gramEnd"/>
      <w:r w:rsidRPr="00D14A08">
        <w:rPr>
          <w:rFonts w:ascii="Times New Roman" w:hAnsi="Times New Roman" w:cs="Times New Roman"/>
          <w:sz w:val="28"/>
          <w:szCs w:val="28"/>
        </w:rPr>
        <w:t xml:space="preserve"> данных. </w:t>
      </w:r>
      <w:r w:rsidR="002C757B" w:rsidRPr="00D14A08">
        <w:rPr>
          <w:rFonts w:ascii="Times New Roman" w:hAnsi="Times New Roman" w:cs="Times New Roman"/>
          <w:sz w:val="28"/>
          <w:szCs w:val="28"/>
        </w:rPr>
        <w:br w:type="page"/>
      </w:r>
    </w:p>
    <w:p w14:paraId="1ADE02F0" w14:textId="4D94F754" w:rsidR="002C757B" w:rsidRPr="00D14A08" w:rsidRDefault="00E525AC" w:rsidP="00C146CD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D14A08">
        <w:rPr>
          <w:rFonts w:ascii="Times New Roman" w:hAnsi="Times New Roman" w:cs="Times New Roman"/>
          <w:color w:val="auto"/>
          <w:sz w:val="28"/>
          <w:szCs w:val="28"/>
        </w:rPr>
        <w:lastRenderedPageBreak/>
        <w:t>Машинное обучение: методы и приложения</w:t>
      </w:r>
    </w:p>
    <w:p w14:paraId="0C5BB5B8" w14:textId="77777777" w:rsidR="00E525AC" w:rsidRPr="00D14A08" w:rsidRDefault="00E525AC" w:rsidP="00E525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A08">
        <w:rPr>
          <w:rFonts w:ascii="Times New Roman" w:hAnsi="Times New Roman" w:cs="Times New Roman"/>
          <w:sz w:val="28"/>
          <w:szCs w:val="28"/>
        </w:rPr>
        <w:t>Машинное обучение – это одна из основных областей искусственного интеллекта, которая позволяет компьютерам учиться на данных и делать прогнозы на основе этих знаний. Существует множество методов машинного обучения, но основными из них являются обучение с учителем, обучение без учителя и обучение с подкреплением.</w:t>
      </w:r>
    </w:p>
    <w:p w14:paraId="355707FF" w14:textId="77777777" w:rsidR="00E525AC" w:rsidRPr="00D14A08" w:rsidRDefault="00E525AC" w:rsidP="00E525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DA854C" w14:textId="77777777" w:rsidR="00E525AC" w:rsidRPr="00D14A08" w:rsidRDefault="00E525AC" w:rsidP="00E525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A08">
        <w:rPr>
          <w:rFonts w:ascii="Times New Roman" w:hAnsi="Times New Roman" w:cs="Times New Roman"/>
          <w:sz w:val="28"/>
          <w:szCs w:val="28"/>
        </w:rPr>
        <w:t>Обучение с учителем – это метод машинного обучения, при котором компьютеру предоставляются данные, размеченные по определенным категориям. На основе этих данных компьютер обучается определять к какой категории относится новый объект. Примерами применения этого метода являются распознавание речи, классификация текстов и изображений.</w:t>
      </w:r>
    </w:p>
    <w:p w14:paraId="68388F45" w14:textId="77777777" w:rsidR="00E525AC" w:rsidRPr="00D14A08" w:rsidRDefault="00E525AC" w:rsidP="00E525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DD4206" w14:textId="77777777" w:rsidR="00E525AC" w:rsidRPr="00D14A08" w:rsidRDefault="00E525AC" w:rsidP="00E525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A08">
        <w:rPr>
          <w:rFonts w:ascii="Times New Roman" w:hAnsi="Times New Roman" w:cs="Times New Roman"/>
          <w:sz w:val="28"/>
          <w:szCs w:val="28"/>
        </w:rPr>
        <w:t>Обучение без учителя – это метод машинного обучения, при котором компьютеру предоставляются данные без разметки. Задачей компьютера является выявление закономерностей в данных и группировка их по сходству. Примерами применения этого метода являются кластеризация данных и поиск аномалий в данных.</w:t>
      </w:r>
    </w:p>
    <w:p w14:paraId="2F3AD8F7" w14:textId="77777777" w:rsidR="00E525AC" w:rsidRPr="00D14A08" w:rsidRDefault="00E525AC" w:rsidP="00E525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1A4B0E" w14:textId="7FA24E13" w:rsidR="002C757B" w:rsidRPr="00D14A08" w:rsidRDefault="00E525AC" w:rsidP="00E525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A08">
        <w:rPr>
          <w:rFonts w:ascii="Times New Roman" w:hAnsi="Times New Roman" w:cs="Times New Roman"/>
          <w:sz w:val="28"/>
          <w:szCs w:val="28"/>
        </w:rPr>
        <w:t>Обучение с подкреплением – это метод машинного обучения, при котором компьютер обучается на основе получаемых наград и штрафов за определенные действия. Этот метод используется в задачах, где необходимо принимать решения в сложных ситуациях, например, в играх или управлении роботами.</w:t>
      </w:r>
    </w:p>
    <w:p w14:paraId="6458A051" w14:textId="77777777" w:rsidR="002C757B" w:rsidRPr="00D14A08" w:rsidRDefault="002C757B" w:rsidP="00C146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A08">
        <w:rPr>
          <w:rFonts w:ascii="Times New Roman" w:hAnsi="Times New Roman" w:cs="Times New Roman"/>
          <w:sz w:val="28"/>
          <w:szCs w:val="28"/>
        </w:rPr>
        <w:br w:type="page"/>
      </w:r>
    </w:p>
    <w:p w14:paraId="17CC9C0F" w14:textId="15429BC7" w:rsidR="002C757B" w:rsidRPr="00D14A08" w:rsidRDefault="00E525AC" w:rsidP="00C146CD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D14A08">
        <w:rPr>
          <w:rFonts w:ascii="Times New Roman" w:hAnsi="Times New Roman" w:cs="Times New Roman"/>
          <w:color w:val="auto"/>
          <w:sz w:val="28"/>
          <w:szCs w:val="28"/>
        </w:rPr>
        <w:lastRenderedPageBreak/>
        <w:t>Глубокое обучение: архитектуры и примеры использования</w:t>
      </w:r>
    </w:p>
    <w:p w14:paraId="2CD9A6F3" w14:textId="77777777" w:rsidR="00E525AC" w:rsidRPr="00D14A08" w:rsidRDefault="00E525AC" w:rsidP="00E525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A08">
        <w:rPr>
          <w:rFonts w:ascii="Times New Roman" w:hAnsi="Times New Roman" w:cs="Times New Roman"/>
          <w:sz w:val="28"/>
          <w:szCs w:val="28"/>
        </w:rPr>
        <w:t>Глубокое обучение – это подраздел машинного обучения, который использует искусственные нейронные сети для анализа и обработки данных. Глубокие нейронные сети состоят из множества слоев, каждый из которых обрабатывает данные на разных уровнях абстракции. Это позволяет глубоким нейронным сетям выделять сложные закономерности в данных и делать точные прогнозы.</w:t>
      </w:r>
    </w:p>
    <w:p w14:paraId="34E692A4" w14:textId="77777777" w:rsidR="00E525AC" w:rsidRPr="00D14A08" w:rsidRDefault="00E525AC" w:rsidP="00E525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C9479AB" w14:textId="77777777" w:rsidR="00E525AC" w:rsidRPr="00D14A08" w:rsidRDefault="00E525AC" w:rsidP="00E525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A08">
        <w:rPr>
          <w:rFonts w:ascii="Times New Roman" w:hAnsi="Times New Roman" w:cs="Times New Roman"/>
          <w:sz w:val="28"/>
          <w:szCs w:val="28"/>
        </w:rPr>
        <w:t xml:space="preserve">Одной из самых популярных архитектур глубоких нейронных сетей является </w:t>
      </w:r>
      <w:proofErr w:type="spellStart"/>
      <w:r w:rsidRPr="00D14A08">
        <w:rPr>
          <w:rFonts w:ascii="Times New Roman" w:hAnsi="Times New Roman" w:cs="Times New Roman"/>
          <w:sz w:val="28"/>
          <w:szCs w:val="28"/>
        </w:rPr>
        <w:t>сверточная</w:t>
      </w:r>
      <w:proofErr w:type="spellEnd"/>
      <w:r w:rsidRPr="00D14A08">
        <w:rPr>
          <w:rFonts w:ascii="Times New Roman" w:hAnsi="Times New Roman" w:cs="Times New Roman"/>
          <w:sz w:val="28"/>
          <w:szCs w:val="28"/>
        </w:rPr>
        <w:t xml:space="preserve"> нейронная сеть (CNN). Она используется для обработки изображений и видео, где каждый слой сети выделяет различные признаки на изображении, такие как границы, формы и текстуры. CNN широко применяется в задачах компьютерного зрения, таких как распознавание лиц, классификация изображений и детектирование объектов.</w:t>
      </w:r>
    </w:p>
    <w:p w14:paraId="370C51AA" w14:textId="77777777" w:rsidR="00E525AC" w:rsidRPr="00D14A08" w:rsidRDefault="00E525AC" w:rsidP="00E525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864540" w14:textId="7D83C363" w:rsidR="002C757B" w:rsidRPr="00D14A08" w:rsidRDefault="00E525AC" w:rsidP="00E525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A08">
        <w:rPr>
          <w:rFonts w:ascii="Times New Roman" w:hAnsi="Times New Roman" w:cs="Times New Roman"/>
          <w:sz w:val="28"/>
          <w:szCs w:val="28"/>
        </w:rPr>
        <w:t>Еще одной популярной архитектурой глубоких нейронных сетей является рекуррентная нейронная сеть (RNN). Она используется для анализа последовательностей данных, таких как тексты, речь и временные ряды. RNN может запоминать информацию о предыдущих состояниях и использовать эту информацию для принятия решений в текущем состоянии. RNN широко применяется в задачах обработки естественного языка, таких как машинный перевод, генерация текстов и анализ тональности.</w:t>
      </w:r>
      <w:r w:rsidR="002C757B" w:rsidRPr="00D14A08">
        <w:rPr>
          <w:rFonts w:ascii="Times New Roman" w:hAnsi="Times New Roman" w:cs="Times New Roman"/>
          <w:sz w:val="28"/>
          <w:szCs w:val="28"/>
        </w:rPr>
        <w:br w:type="page"/>
      </w:r>
    </w:p>
    <w:p w14:paraId="774F13A5" w14:textId="3F26E2B0" w:rsidR="002C757B" w:rsidRPr="00D14A08" w:rsidRDefault="00E525AC" w:rsidP="00C146CD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D14A08">
        <w:rPr>
          <w:rFonts w:ascii="Times New Roman" w:hAnsi="Times New Roman" w:cs="Times New Roman"/>
          <w:color w:val="auto"/>
          <w:sz w:val="28"/>
          <w:szCs w:val="28"/>
        </w:rPr>
        <w:lastRenderedPageBreak/>
        <w:t>Вероятностные графические модели: основы и применения в ИИ</w:t>
      </w:r>
    </w:p>
    <w:p w14:paraId="77CC7284" w14:textId="77777777" w:rsidR="00E525AC" w:rsidRPr="00D14A08" w:rsidRDefault="00E525AC" w:rsidP="00E525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A08">
        <w:rPr>
          <w:rFonts w:ascii="Times New Roman" w:hAnsi="Times New Roman" w:cs="Times New Roman"/>
          <w:sz w:val="28"/>
          <w:szCs w:val="28"/>
        </w:rPr>
        <w:t>Вероятностные графические модели (ВГМ) – это инструмент, который позволяет представлять сложные системы в виде графа, где вершины отображают переменные, а ребра – зависимости между ними. ВГМ используются для решения задач, связанных с прогнозированием, классификацией, кластеризацией и многими другими областями. Они позволяют учитывать неопределенность и шум, что делает их особенно полезными в задачах машинного обучения.</w:t>
      </w:r>
    </w:p>
    <w:p w14:paraId="79522052" w14:textId="77777777" w:rsidR="00E525AC" w:rsidRPr="00D14A08" w:rsidRDefault="00E525AC" w:rsidP="00E525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AED90E" w14:textId="77777777" w:rsidR="00E525AC" w:rsidRPr="00D14A08" w:rsidRDefault="00E525AC" w:rsidP="00E525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A08">
        <w:rPr>
          <w:rFonts w:ascii="Times New Roman" w:hAnsi="Times New Roman" w:cs="Times New Roman"/>
          <w:sz w:val="28"/>
          <w:szCs w:val="28"/>
        </w:rPr>
        <w:t>ВГМ имеют множество применений в искусственном интеллекте. Они используются для построения систем рекомендаций, прогнозирования поведения пользователей, определения рисков и принятия решений в финансовой сфере, анализа медицинских данных и многих других областях. Они также могут быть использованы для оценки вероятности возникновения определенных событий и определения наиболее вероятного исхода.</w:t>
      </w:r>
    </w:p>
    <w:p w14:paraId="74C9E43F" w14:textId="77777777" w:rsidR="00E525AC" w:rsidRPr="00D14A08" w:rsidRDefault="00E525AC" w:rsidP="00E525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0B392A" w14:textId="00462FE3" w:rsidR="002C757B" w:rsidRPr="00D14A08" w:rsidRDefault="00E525AC" w:rsidP="00E525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A08">
        <w:rPr>
          <w:rFonts w:ascii="Times New Roman" w:hAnsi="Times New Roman" w:cs="Times New Roman"/>
          <w:sz w:val="28"/>
          <w:szCs w:val="28"/>
        </w:rPr>
        <w:t>Одним из главных преимуществ ВГМ является их способность работать с большим количеством переменных и учитывать их зависимости. Они позволяют эффективно решать задачи, которые не могут быть решены с помощью традиционных методов машинного обучения. Кроме того, ВГМ позволяют учитывать изменения в данных и быстро адаптироваться к новым условиям, что делает их особенно полезными в динамических средах.</w:t>
      </w:r>
    </w:p>
    <w:p w14:paraId="4B6346EB" w14:textId="77777777" w:rsidR="002C757B" w:rsidRPr="00D14A08" w:rsidRDefault="002C757B" w:rsidP="00C146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A08">
        <w:rPr>
          <w:rFonts w:ascii="Times New Roman" w:hAnsi="Times New Roman" w:cs="Times New Roman"/>
          <w:sz w:val="28"/>
          <w:szCs w:val="28"/>
        </w:rPr>
        <w:br w:type="page"/>
      </w:r>
    </w:p>
    <w:p w14:paraId="3D37E73A" w14:textId="2438C939" w:rsidR="002C757B" w:rsidRPr="00D14A08" w:rsidRDefault="00E525AC" w:rsidP="00C146CD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D14A08">
        <w:rPr>
          <w:rFonts w:ascii="Times New Roman" w:hAnsi="Times New Roman" w:cs="Times New Roman"/>
          <w:color w:val="auto"/>
          <w:sz w:val="28"/>
          <w:szCs w:val="28"/>
        </w:rPr>
        <w:lastRenderedPageBreak/>
        <w:t>Этические аспекты использования искусственного интеллекта: риски и возможности</w:t>
      </w:r>
    </w:p>
    <w:p w14:paraId="5A1C067D" w14:textId="77777777" w:rsidR="00E525AC" w:rsidRPr="00D14A08" w:rsidRDefault="00E525AC" w:rsidP="00E525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A08">
        <w:rPr>
          <w:rFonts w:ascii="Times New Roman" w:hAnsi="Times New Roman" w:cs="Times New Roman"/>
          <w:sz w:val="28"/>
          <w:szCs w:val="28"/>
        </w:rPr>
        <w:t>С развитием искусственного интеллекта (ИИ) возникают новые этические вопросы, связанные с его использованием. Одной из основных проблем является потенциальная угроза для человеческой жизни и здоровья. Например, автономные транспортные средства могут стать причиной аварий, если ИИ не сможет адекватно реагировать на неожиданные ситуации. Кроме того, ИИ может использоваться для создания оружия, что может привести к глобальным катастрофам.</w:t>
      </w:r>
    </w:p>
    <w:p w14:paraId="0031C0A2" w14:textId="77777777" w:rsidR="00E525AC" w:rsidRPr="00D14A08" w:rsidRDefault="00E525AC" w:rsidP="00E525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FB7A474" w14:textId="77777777" w:rsidR="00E525AC" w:rsidRPr="00D14A08" w:rsidRDefault="00E525AC" w:rsidP="00E525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A08">
        <w:rPr>
          <w:rFonts w:ascii="Times New Roman" w:hAnsi="Times New Roman" w:cs="Times New Roman"/>
          <w:sz w:val="28"/>
          <w:szCs w:val="28"/>
        </w:rPr>
        <w:t>Другим важным вопросом является проблема дискриминации. ИИ может быть обучен на неравном основании, что приведет к систематическому искажению результатов. Например, алгоритмы распознавания лиц могут допускать ошибки при определении расы или пола, что может привести к дискриминации при найме на работу или в других областях.</w:t>
      </w:r>
    </w:p>
    <w:p w14:paraId="132C9FF5" w14:textId="77777777" w:rsidR="00E525AC" w:rsidRPr="00D14A08" w:rsidRDefault="00E525AC" w:rsidP="00E525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01231F" w14:textId="1A0F2073" w:rsidR="00E525AC" w:rsidRPr="00D14A08" w:rsidRDefault="00E525AC" w:rsidP="00E525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A08">
        <w:rPr>
          <w:rFonts w:ascii="Times New Roman" w:hAnsi="Times New Roman" w:cs="Times New Roman"/>
          <w:sz w:val="28"/>
          <w:szCs w:val="28"/>
        </w:rPr>
        <w:t>Однако ИИ также представляет собой огромный потенциал для решения социальных проблем. Например, он может использоваться для обнаружения мошенничества, прогнозирования заболеваний и разработки новых лекарств. Использование ИИ может также повысить эффективность работы государственных органов и улучшить качество жизни людей.</w:t>
      </w:r>
      <w:r w:rsidR="00D14A08" w:rsidRPr="00D14A08">
        <w:rPr>
          <w:rFonts w:ascii="Times New Roman" w:hAnsi="Times New Roman" w:cs="Times New Roman"/>
          <w:sz w:val="28"/>
          <w:szCs w:val="28"/>
        </w:rPr>
        <w:br/>
      </w:r>
      <w:r w:rsidR="00D14A08" w:rsidRPr="00D14A08">
        <w:rPr>
          <w:rFonts w:ascii="Times New Roman" w:hAnsi="Times New Roman" w:cs="Times New Roman"/>
          <w:sz w:val="28"/>
          <w:szCs w:val="28"/>
        </w:rPr>
        <w:br/>
      </w:r>
      <w:r w:rsidR="00D14A08" w:rsidRPr="00D14A08">
        <w:rPr>
          <w:rFonts w:ascii="Times New Roman" w:hAnsi="Times New Roman" w:cs="Times New Roman"/>
          <w:sz w:val="28"/>
          <w:szCs w:val="28"/>
        </w:rPr>
        <w:br/>
      </w:r>
      <w:r w:rsidR="00D14A08" w:rsidRPr="00D14A08">
        <w:rPr>
          <w:rFonts w:ascii="Times New Roman" w:hAnsi="Times New Roman" w:cs="Times New Roman"/>
          <w:sz w:val="28"/>
          <w:szCs w:val="28"/>
        </w:rPr>
        <w:br/>
      </w:r>
      <w:r w:rsidR="00D14A08" w:rsidRPr="00D14A08">
        <w:rPr>
          <w:rFonts w:ascii="Times New Roman" w:hAnsi="Times New Roman" w:cs="Times New Roman"/>
          <w:sz w:val="28"/>
          <w:szCs w:val="28"/>
        </w:rPr>
        <w:br/>
      </w:r>
    </w:p>
    <w:p w14:paraId="78502835" w14:textId="06723BDC" w:rsidR="00266F76" w:rsidRPr="00D14A08" w:rsidRDefault="00C146CD" w:rsidP="00C146CD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54514179"/>
      <w:r w:rsidRPr="00D14A08">
        <w:rPr>
          <w:rFonts w:ascii="Times New Roman" w:hAnsi="Times New Roman" w:cs="Times New Roman"/>
          <w:color w:val="auto"/>
          <w:sz w:val="28"/>
          <w:szCs w:val="28"/>
        </w:rPr>
        <w:lastRenderedPageBreak/>
        <w:t>Источники</w:t>
      </w:r>
      <w:bookmarkEnd w:id="1"/>
    </w:p>
    <w:p w14:paraId="38271DEE" w14:textId="77777777" w:rsidR="00D14A08" w:rsidRPr="00D14A08" w:rsidRDefault="00D14A08" w:rsidP="00D14A08">
      <w:pPr>
        <w:pStyle w:val="a9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D14A08">
        <w:rPr>
          <w:rFonts w:ascii="Times New Roman" w:hAnsi="Times New Roman" w:cs="Times New Roman"/>
          <w:iCs/>
          <w:sz w:val="28"/>
          <w:szCs w:val="28"/>
        </w:rPr>
        <w:t>Норвиг</w:t>
      </w:r>
      <w:proofErr w:type="spellEnd"/>
      <w:r w:rsidRPr="00D14A08">
        <w:rPr>
          <w:rFonts w:ascii="Times New Roman" w:hAnsi="Times New Roman" w:cs="Times New Roman"/>
          <w:iCs/>
          <w:sz w:val="28"/>
          <w:szCs w:val="28"/>
        </w:rPr>
        <w:t>, П.</w:t>
      </w:r>
      <w:r w:rsidRPr="00D14A08">
        <w:rPr>
          <w:rFonts w:ascii="Times New Roman" w:hAnsi="Times New Roman" w:cs="Times New Roman"/>
          <w:sz w:val="28"/>
          <w:szCs w:val="28"/>
        </w:rPr>
        <w:t xml:space="preserve"> Искусственный интеллект: современный подход / П. Нор- виг, С. Рассел. — М.: Вильямс, 2006. — 1408 с. </w:t>
      </w:r>
    </w:p>
    <w:p w14:paraId="4FB41625" w14:textId="77777777" w:rsidR="00D14A08" w:rsidRPr="00D14A08" w:rsidRDefault="00D14A08" w:rsidP="00D14A08">
      <w:pPr>
        <w:pStyle w:val="a9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D14A08">
        <w:rPr>
          <w:rFonts w:ascii="Times New Roman" w:hAnsi="Times New Roman" w:cs="Times New Roman"/>
          <w:iCs/>
          <w:sz w:val="28"/>
          <w:szCs w:val="28"/>
        </w:rPr>
        <w:t>Баррет</w:t>
      </w:r>
      <w:proofErr w:type="spellEnd"/>
      <w:r w:rsidRPr="00D14A08">
        <w:rPr>
          <w:rFonts w:ascii="Times New Roman" w:hAnsi="Times New Roman" w:cs="Times New Roman"/>
          <w:iCs/>
          <w:sz w:val="28"/>
          <w:szCs w:val="28"/>
        </w:rPr>
        <w:t>, Д.</w:t>
      </w:r>
      <w:r w:rsidRPr="00D14A08">
        <w:rPr>
          <w:rFonts w:ascii="Times New Roman" w:hAnsi="Times New Roman" w:cs="Times New Roman"/>
          <w:sz w:val="28"/>
          <w:szCs w:val="28"/>
        </w:rPr>
        <w:t xml:space="preserve"> Последнее изобретение человечества: искусственный интеллект и конец эры </w:t>
      </w:r>
      <w:proofErr w:type="spellStart"/>
      <w:r w:rsidRPr="00D14A08">
        <w:rPr>
          <w:rFonts w:ascii="Times New Roman" w:hAnsi="Times New Roman" w:cs="Times New Roman"/>
          <w:sz w:val="28"/>
          <w:szCs w:val="28"/>
        </w:rPr>
        <w:t>Homo</w:t>
      </w:r>
      <w:proofErr w:type="spellEnd"/>
      <w:r w:rsidRPr="00D14A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08">
        <w:rPr>
          <w:rFonts w:ascii="Times New Roman" w:hAnsi="Times New Roman" w:cs="Times New Roman"/>
          <w:sz w:val="28"/>
          <w:szCs w:val="28"/>
        </w:rPr>
        <w:t>sapiens</w:t>
      </w:r>
      <w:proofErr w:type="spellEnd"/>
      <w:r w:rsidRPr="00D14A08">
        <w:rPr>
          <w:rFonts w:ascii="Times New Roman" w:hAnsi="Times New Roman" w:cs="Times New Roman"/>
          <w:sz w:val="28"/>
          <w:szCs w:val="28"/>
        </w:rPr>
        <w:t xml:space="preserve"> / Д. </w:t>
      </w:r>
      <w:proofErr w:type="spellStart"/>
      <w:r w:rsidRPr="00D14A08">
        <w:rPr>
          <w:rFonts w:ascii="Times New Roman" w:hAnsi="Times New Roman" w:cs="Times New Roman"/>
          <w:sz w:val="28"/>
          <w:szCs w:val="28"/>
        </w:rPr>
        <w:t>Баррет</w:t>
      </w:r>
      <w:proofErr w:type="spellEnd"/>
      <w:r w:rsidRPr="00D14A08">
        <w:rPr>
          <w:rFonts w:ascii="Times New Roman" w:hAnsi="Times New Roman" w:cs="Times New Roman"/>
          <w:sz w:val="28"/>
          <w:szCs w:val="28"/>
        </w:rPr>
        <w:t xml:space="preserve">. — </w:t>
      </w:r>
      <w:proofErr w:type="gramStart"/>
      <w:r w:rsidRPr="00D14A08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D14A08">
        <w:rPr>
          <w:rFonts w:ascii="Times New Roman" w:hAnsi="Times New Roman" w:cs="Times New Roman"/>
          <w:sz w:val="28"/>
          <w:szCs w:val="28"/>
        </w:rPr>
        <w:t xml:space="preserve"> Альпина нон- </w:t>
      </w:r>
      <w:proofErr w:type="spellStart"/>
      <w:r w:rsidRPr="00D14A08">
        <w:rPr>
          <w:rFonts w:ascii="Times New Roman" w:hAnsi="Times New Roman" w:cs="Times New Roman"/>
          <w:sz w:val="28"/>
          <w:szCs w:val="28"/>
        </w:rPr>
        <w:t>фикшн</w:t>
      </w:r>
      <w:proofErr w:type="spellEnd"/>
      <w:r w:rsidRPr="00D14A08">
        <w:rPr>
          <w:rFonts w:ascii="Times New Roman" w:hAnsi="Times New Roman" w:cs="Times New Roman"/>
          <w:sz w:val="28"/>
          <w:szCs w:val="28"/>
        </w:rPr>
        <w:t xml:space="preserve">, 2015. — 304 с. </w:t>
      </w:r>
    </w:p>
    <w:p w14:paraId="4AC25C63" w14:textId="77777777" w:rsidR="00D14A08" w:rsidRPr="00D14A08" w:rsidRDefault="00D14A08" w:rsidP="00D14A08">
      <w:pPr>
        <w:pStyle w:val="a9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14A08">
        <w:rPr>
          <w:rFonts w:ascii="Times New Roman" w:hAnsi="Times New Roman" w:cs="Times New Roman"/>
          <w:iCs/>
          <w:sz w:val="28"/>
          <w:szCs w:val="28"/>
        </w:rPr>
        <w:t>Васильев, В. И.</w:t>
      </w:r>
      <w:r w:rsidRPr="00D14A08">
        <w:rPr>
          <w:rFonts w:ascii="Times New Roman" w:hAnsi="Times New Roman" w:cs="Times New Roman"/>
          <w:sz w:val="28"/>
          <w:szCs w:val="28"/>
        </w:rPr>
        <w:t xml:space="preserve"> Искусственный интеллект в </w:t>
      </w:r>
      <w:proofErr w:type="gramStart"/>
      <w:r w:rsidRPr="00D14A08">
        <w:rPr>
          <w:rFonts w:ascii="Times New Roman" w:hAnsi="Times New Roman" w:cs="Times New Roman"/>
          <w:sz w:val="28"/>
          <w:szCs w:val="28"/>
        </w:rPr>
        <w:t>лицах :</w:t>
      </w:r>
      <w:proofErr w:type="gramEnd"/>
      <w:r w:rsidRPr="00D14A08">
        <w:rPr>
          <w:rFonts w:ascii="Times New Roman" w:hAnsi="Times New Roman" w:cs="Times New Roman"/>
          <w:sz w:val="28"/>
          <w:szCs w:val="28"/>
        </w:rPr>
        <w:t xml:space="preserve"> учеб, пособие / В. И. Васильев. - </w:t>
      </w:r>
      <w:proofErr w:type="gramStart"/>
      <w:r w:rsidRPr="00D14A08">
        <w:rPr>
          <w:rFonts w:ascii="Times New Roman" w:hAnsi="Times New Roman" w:cs="Times New Roman"/>
          <w:sz w:val="28"/>
          <w:szCs w:val="28"/>
        </w:rPr>
        <w:t>Уфа :</w:t>
      </w:r>
      <w:proofErr w:type="gramEnd"/>
      <w:r w:rsidRPr="00D14A08">
        <w:rPr>
          <w:rFonts w:ascii="Times New Roman" w:hAnsi="Times New Roman" w:cs="Times New Roman"/>
          <w:sz w:val="28"/>
          <w:szCs w:val="28"/>
        </w:rPr>
        <w:t xml:space="preserve"> Изд-во УГАТУ, 2013. - 111 с. </w:t>
      </w:r>
    </w:p>
    <w:sectPr w:rsidR="00D14A08" w:rsidRPr="00D14A08" w:rsidSect="00D14A08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565086" w14:textId="77777777" w:rsidR="0003321B" w:rsidRDefault="0003321B" w:rsidP="002C757B">
      <w:pPr>
        <w:spacing w:after="0" w:line="240" w:lineRule="auto"/>
      </w:pPr>
      <w:r>
        <w:separator/>
      </w:r>
    </w:p>
  </w:endnote>
  <w:endnote w:type="continuationSeparator" w:id="0">
    <w:p w14:paraId="23AFC9ED" w14:textId="77777777" w:rsidR="0003321B" w:rsidRDefault="0003321B" w:rsidP="002C7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5311631"/>
      <w:docPartObj>
        <w:docPartGallery w:val="Page Numbers (Bottom of Page)"/>
        <w:docPartUnique/>
      </w:docPartObj>
    </w:sdtPr>
    <w:sdtEndPr/>
    <w:sdtContent>
      <w:p w14:paraId="06DB6EF7" w14:textId="4F1E9AD6" w:rsidR="002C757B" w:rsidRDefault="002C757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693B">
          <w:rPr>
            <w:noProof/>
          </w:rPr>
          <w:t>8</w:t>
        </w:r>
        <w:r>
          <w:fldChar w:fldCharType="end"/>
        </w:r>
      </w:p>
    </w:sdtContent>
  </w:sdt>
  <w:p w14:paraId="51F26A5C" w14:textId="77777777" w:rsidR="002C757B" w:rsidRDefault="002C757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10C633" w14:textId="77777777" w:rsidR="0003321B" w:rsidRDefault="0003321B" w:rsidP="002C757B">
      <w:pPr>
        <w:spacing w:after="0" w:line="240" w:lineRule="auto"/>
      </w:pPr>
      <w:r>
        <w:separator/>
      </w:r>
    </w:p>
  </w:footnote>
  <w:footnote w:type="continuationSeparator" w:id="0">
    <w:p w14:paraId="3C381146" w14:textId="77777777" w:rsidR="0003321B" w:rsidRDefault="0003321B" w:rsidP="002C75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E70FAC"/>
    <w:multiLevelType w:val="hybridMultilevel"/>
    <w:tmpl w:val="F970D87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78D72A12"/>
    <w:multiLevelType w:val="hybridMultilevel"/>
    <w:tmpl w:val="59301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C99"/>
    <w:rsid w:val="0003321B"/>
    <w:rsid w:val="00072F95"/>
    <w:rsid w:val="00266F76"/>
    <w:rsid w:val="002C757B"/>
    <w:rsid w:val="004E311E"/>
    <w:rsid w:val="007B1C99"/>
    <w:rsid w:val="00A3536A"/>
    <w:rsid w:val="00B7693B"/>
    <w:rsid w:val="00C146CD"/>
    <w:rsid w:val="00D14A08"/>
    <w:rsid w:val="00D61F89"/>
    <w:rsid w:val="00E151CF"/>
    <w:rsid w:val="00E525AC"/>
    <w:rsid w:val="00EE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38986"/>
  <w15:chartTrackingRefBased/>
  <w15:docId w15:val="{A3EB507E-ED12-4F4F-A350-90D4AFB79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75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75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C757B"/>
  </w:style>
  <w:style w:type="paragraph" w:styleId="a5">
    <w:name w:val="footer"/>
    <w:basedOn w:val="a"/>
    <w:link w:val="a6"/>
    <w:uiPriority w:val="99"/>
    <w:unhideWhenUsed/>
    <w:rsid w:val="002C75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C757B"/>
  </w:style>
  <w:style w:type="character" w:customStyle="1" w:styleId="10">
    <w:name w:val="Заголовок 1 Знак"/>
    <w:basedOn w:val="a0"/>
    <w:link w:val="1"/>
    <w:uiPriority w:val="9"/>
    <w:rsid w:val="002C75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2C757B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C757B"/>
    <w:pPr>
      <w:spacing w:after="100"/>
    </w:pPr>
  </w:style>
  <w:style w:type="character" w:styleId="a8">
    <w:name w:val="Hyperlink"/>
    <w:basedOn w:val="a0"/>
    <w:uiPriority w:val="99"/>
    <w:unhideWhenUsed/>
    <w:rsid w:val="002C757B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C14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209AC-E442-4C8E-8329-8534330D4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1180</Words>
  <Characters>6728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Fahrenheit</dc:creator>
  <cp:keywords/>
  <dc:description/>
  <cp:lastModifiedBy>Mr. Fahrenheit</cp:lastModifiedBy>
  <cp:revision>5</cp:revision>
  <cp:lastPrinted>2024-01-08T04:13:00Z</cp:lastPrinted>
  <dcterms:created xsi:type="dcterms:W3CDTF">2024-01-08T04:10:00Z</dcterms:created>
  <dcterms:modified xsi:type="dcterms:W3CDTF">2024-01-08T04:13:00Z</dcterms:modified>
</cp:coreProperties>
</file>