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15" w:rsidRPr="006E5B15" w:rsidRDefault="006E5B15" w:rsidP="006E5B15">
      <w:pPr>
        <w:ind w:right="-15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6E5B15">
        <w:rPr>
          <w:rFonts w:ascii="Times New Roman" w:eastAsia="Times New Roman" w:hAnsi="Times New Roman" w:cs="Times New Roman"/>
          <w:lang w:eastAsia="ru-RU"/>
        </w:rPr>
        <w:t>МИНИСТЕРСТВО НАУКИ И ВЫСШЕГО О</w:t>
      </w:r>
      <w:r>
        <w:rPr>
          <w:rFonts w:ascii="Times New Roman" w:eastAsia="Times New Roman" w:hAnsi="Times New Roman" w:cs="Times New Roman"/>
          <w:lang w:eastAsia="ru-RU"/>
        </w:rPr>
        <w:t>БРАЗОВАНИЯ РОССИЙСКОЙ ФЕДЕРАЦИИ</w:t>
      </w:r>
    </w:p>
    <w:p w:rsidR="006E5B15" w:rsidRPr="006E5B15" w:rsidRDefault="006E5B15" w:rsidP="006E5B15">
      <w:pPr>
        <w:ind w:right="-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5B15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ное образовательное учреждение </w:t>
      </w:r>
    </w:p>
    <w:p w:rsidR="006E5B15" w:rsidRPr="006E5B15" w:rsidRDefault="006E5B15" w:rsidP="006E5B15">
      <w:pPr>
        <w:ind w:right="-1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6E5B15" w:rsidRPr="006E5B15" w:rsidRDefault="006E5B15" w:rsidP="006E5B15">
      <w:pPr>
        <w:ind w:right="-1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«Кубанский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тех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нологий и прикладной математики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моделирования 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ПРОХОЖДЕНИИ УЧЕБНОЙ ПРАКТИКИ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4"/>
          <w:szCs w:val="28"/>
          <w:lang w:eastAsia="ru-RU"/>
        </w:rPr>
        <w:t>(практике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    </w:t>
      </w:r>
      <w:r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                                                               </w:t>
      </w:r>
      <w:r w:rsidR="00113C4A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</w:t>
      </w:r>
      <w:r w:rsidR="00113C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М.М. Шадрина</w:t>
      </w:r>
    </w:p>
    <w:p w:rsidR="006E5B15" w:rsidRPr="006E5B15" w:rsidRDefault="006E5B15" w:rsidP="006E5B15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r w:rsidRPr="006E5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подготовки </w:t>
      </w:r>
      <w:r w:rsidRPr="006E5B1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02.03.03 Математическое обеспечение и администрирование информационных систем</w:t>
      </w:r>
      <w:r w:rsidRPr="006E5B15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Pr="006E5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Курс  </w:t>
      </w:r>
      <w:r w:rsidR="00113C4A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</w:t>
      </w:r>
      <w:r w:rsidRPr="006E5B1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</w:t>
      </w:r>
      <w:r w:rsidR="00113C4A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</w:t>
      </w:r>
    </w:p>
    <w:p w:rsidR="006E5B15" w:rsidRPr="006E5B15" w:rsidRDefault="006E5B15" w:rsidP="006E5B15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учебной практики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физ.-мат. наук, доцент кафедры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моделирования </w:t>
      </w:r>
      <w:r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                        </w:t>
      </w:r>
      <w:r w:rsidR="00113C4A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</w:t>
      </w:r>
      <w:r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 </w:t>
      </w: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 С.Е. Рубцов </w:t>
      </w: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113C4A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6E5B15" w:rsidRDefault="006E5B15" w:rsidP="00113C4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13C4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66BF7" w:rsidRDefault="00B66BF7" w:rsidP="00B66BF7">
      <w:pPr>
        <w:pStyle w:val="ac"/>
        <w:jc w:val="center"/>
      </w:pPr>
      <w:r w:rsidRPr="00B66BF7">
        <w:rPr>
          <w:b/>
        </w:rPr>
        <w:lastRenderedPageBreak/>
        <w:t>СОДЕРЖАНИЕ</w:t>
      </w:r>
    </w:p>
    <w:p w:rsidR="00B66BF7" w:rsidRDefault="00B66BF7" w:rsidP="00B66BF7">
      <w:pPr>
        <w:pStyle w:val="ac"/>
        <w:jc w:val="center"/>
      </w:pPr>
    </w:p>
    <w:p w:rsidR="0002186D" w:rsidRPr="00975BE6" w:rsidRDefault="00B66BF7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975BE6">
        <w:rPr>
          <w:b w:val="0"/>
        </w:rPr>
        <w:fldChar w:fldCharType="begin"/>
      </w:r>
      <w:r w:rsidRPr="00975BE6">
        <w:rPr>
          <w:b w:val="0"/>
        </w:rPr>
        <w:instrText xml:space="preserve"> TOC \h \z \t "Заголовок 1;1;Название;1" </w:instrText>
      </w:r>
      <w:r w:rsidRPr="00975BE6">
        <w:rPr>
          <w:b w:val="0"/>
        </w:rPr>
        <w:fldChar w:fldCharType="separate"/>
      </w:r>
      <w:hyperlink w:anchor="_Toc133411023" w:history="1">
        <w:r w:rsidR="0002186D" w:rsidRPr="00975BE6">
          <w:rPr>
            <w:rStyle w:val="af2"/>
            <w:b w:val="0"/>
            <w:noProof/>
          </w:rPr>
          <w:t>1 Постановка задачи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_Toc133411023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3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4" w:history="1">
        <w:r w:rsidR="0002186D" w:rsidRPr="00975BE6">
          <w:rPr>
            <w:rStyle w:val="af2"/>
            <w:b w:val="0"/>
            <w:noProof/>
          </w:rPr>
          <w:t>2 Описание численного метода (метод левых прямоугольников)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_Toc133411024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5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5" w:history="1">
        <w:r w:rsidR="0002186D" w:rsidRPr="00975BE6">
          <w:rPr>
            <w:rStyle w:val="af2"/>
            <w:b w:val="0"/>
            <w:noProof/>
          </w:rPr>
          <w:t>3 Аналитическое вычисление интеграла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_Toc133411025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7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6" w:history="1">
        <w:r w:rsidR="0002186D" w:rsidRPr="00975BE6">
          <w:rPr>
            <w:rStyle w:val="af2"/>
            <w:b w:val="0"/>
            <w:noProof/>
          </w:rPr>
          <w:t>4 Описание работы программы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_Toc133411026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10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7" w:history="1">
        <w:r w:rsidR="0002186D" w:rsidRPr="00975BE6">
          <w:rPr>
            <w:rStyle w:val="af2"/>
            <w:b w:val="0"/>
            <w:noProof/>
          </w:rPr>
          <w:t>5 Результаты численных расчетов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_Toc133411027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11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8" w:history="1">
        <w:r w:rsidR="003116AC" w:rsidRPr="00975BE6">
          <w:rPr>
            <w:rStyle w:val="af2"/>
            <w:b w:val="0"/>
            <w:noProof/>
          </w:rPr>
          <w:t>Список используемых источников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_Toc133411028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17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DE0F38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9" w:history="1">
        <w:r w:rsidR="003116AC" w:rsidRPr="00975BE6">
          <w:rPr>
            <w:rStyle w:val="af2"/>
            <w:b w:val="0"/>
            <w:noProof/>
          </w:rPr>
          <w:t>Приложение Текст программы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_Toc133411029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18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B46562" w:rsidRDefault="00B66BF7" w:rsidP="00B66BF7">
      <w:pPr>
        <w:pStyle w:val="1"/>
        <w:ind w:firstLine="0"/>
      </w:pPr>
      <w:r w:rsidRPr="00975BE6">
        <w:rPr>
          <w:b w:val="0"/>
        </w:rPr>
        <w:fldChar w:fldCharType="end"/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  <w:lang w:eastAsia="ar-SA"/>
        </w:rPr>
      </w:pPr>
      <w:r>
        <w:rPr>
          <w:lang w:eastAsia="ar-SA"/>
        </w:rPr>
        <w:br w:type="page"/>
      </w:r>
    </w:p>
    <w:p w:rsidR="00BC4DBF" w:rsidRDefault="00BC4DBF" w:rsidP="00BC4DBF">
      <w:pPr>
        <w:pStyle w:val="1"/>
      </w:pPr>
      <w:bookmarkStart w:id="0" w:name="_Toc133351600"/>
      <w:bookmarkStart w:id="1" w:name="_Toc133409147"/>
      <w:bookmarkStart w:id="2" w:name="_Toc133411023"/>
      <w:r w:rsidRPr="00BC4DBF">
        <w:lastRenderedPageBreak/>
        <w:t>1 Постановка задачи</w:t>
      </w:r>
      <w:bookmarkEnd w:id="0"/>
      <w:bookmarkEnd w:id="1"/>
      <w:bookmarkEnd w:id="2"/>
    </w:p>
    <w:p w:rsidR="00BC4DBF" w:rsidRDefault="00BC4DBF" w:rsidP="00BC4DBF">
      <w:pPr>
        <w:pStyle w:val="ac"/>
        <w:rPr>
          <w:lang w:eastAsia="ar-SA"/>
        </w:rPr>
      </w:pPr>
    </w:p>
    <w:p w:rsidR="00FD0CE3" w:rsidRPr="00FD0CE3" w:rsidRDefault="00FD0CE3" w:rsidP="00FD0CE3">
      <w:pPr>
        <w:pStyle w:val="ac"/>
        <w:rPr>
          <w:lang w:eastAsia="ar-SA"/>
        </w:rPr>
      </w:pPr>
      <w:r w:rsidRPr="00FD0CE3">
        <w:rPr>
          <w:lang w:eastAsia="ar-SA"/>
        </w:rPr>
        <w:t>Пусть задана функция в виде интеграла с параметром:</w:t>
      </w:r>
    </w:p>
    <w:p w:rsidR="00FD0CE3" w:rsidRPr="00FD0CE3" w:rsidRDefault="00FD0CE3" w:rsidP="00FD0CE3">
      <w:pPr>
        <w:pStyle w:val="ac"/>
        <w:rPr>
          <w:lang w:eastAsia="ar-SA"/>
        </w:rPr>
      </w:pPr>
    </w:p>
    <w:p w:rsidR="00FD0CE3" w:rsidRPr="00FD0CE3" w:rsidRDefault="00FD0CE3" w:rsidP="00FD0CE3">
      <w:pPr>
        <w:pStyle w:val="ac"/>
        <w:rPr>
          <w:lang w:val="en-US" w:eastAsia="ar-SA"/>
        </w:rPr>
      </w:pPr>
      <m:oMathPara>
        <m:oMath>
          <m:r>
            <w:rPr>
              <w:rFonts w:ascii="Cambria Math" w:hAnsi="Cambria Math" w:cs="Times New Roman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8"/>
                </w:rPr>
                <m:t>ⅆt</m:t>
              </m:r>
            </m:e>
          </m:nary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FD0CE3" w:rsidRDefault="00FD0CE3" w:rsidP="00FD0CE3">
      <w:pPr>
        <w:pStyle w:val="ac"/>
      </w:pPr>
    </w:p>
    <w:p w:rsidR="00FD0CE3" w:rsidRPr="005F3E35" w:rsidRDefault="00FD0CE3" w:rsidP="00FD0CE3">
      <w:pPr>
        <w:pStyle w:val="ac"/>
      </w:pPr>
      <w:r>
        <w:t xml:space="preserve">1) </w:t>
      </w:r>
      <w:r w:rsidRPr="00EA4986">
        <w:t xml:space="preserve">Написать программу на языке высокого уровня (СИ, </w:t>
      </w:r>
      <w:r w:rsidRPr="00EA4986">
        <w:rPr>
          <w:lang w:val="en-US"/>
        </w:rPr>
        <w:t>Visual</w:t>
      </w:r>
      <w:r w:rsidRPr="00EA4986">
        <w:t xml:space="preserve"> </w:t>
      </w:r>
      <w:r w:rsidRPr="00EA4986">
        <w:rPr>
          <w:lang w:val="en-US"/>
        </w:rPr>
        <w:t>Basic</w:t>
      </w:r>
      <w:r w:rsidRPr="00EA4986">
        <w:t xml:space="preserve">, </w:t>
      </w:r>
      <w:r w:rsidRPr="00EA4986">
        <w:rPr>
          <w:lang w:val="en-US"/>
        </w:rPr>
        <w:t>Delphi</w:t>
      </w:r>
      <w:r w:rsidRPr="00EA4986">
        <w:t>) для расчёта значений этой функции на промежутке</w:t>
      </w:r>
      <w:r w:rsidRPr="005F3E35"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 xml:space="preserve">. </m:t>
        </m:r>
      </m:oMath>
    </w:p>
    <w:p w:rsidR="00FD0CE3" w:rsidRDefault="00FD0CE3" w:rsidP="00FD0CE3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Для вычисления интеграла использовать метод</w:t>
      </w:r>
      <w:r w:rsidRPr="00CB56F2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 xml:space="preserve">левых прямоугольников с шагом </w:t>
      </w:r>
      <w:r>
        <w:rPr>
          <w:rFonts w:eastAsiaTheme="minorEastAsia" w:cs="Times New Roman"/>
          <w:color w:val="000000"/>
          <w:szCs w:val="28"/>
          <w:lang w:val="en-US"/>
        </w:rPr>
        <w:t>h</w:t>
      </w:r>
      <w:r>
        <w:rPr>
          <w:rFonts w:eastAsiaTheme="minorEastAsia" w:cs="Times New Roman"/>
          <w:color w:val="000000"/>
          <w:szCs w:val="28"/>
        </w:rPr>
        <w:t>:</w:t>
      </w:r>
    </w:p>
    <w:p w:rsidR="00FD0CE3" w:rsidRPr="00FD0CE3" w:rsidRDefault="00FD0CE3" w:rsidP="00FD0CE3">
      <w:pPr>
        <w:pStyle w:val="ac"/>
      </w:pPr>
    </w:p>
    <w:p w:rsidR="00FD0CE3" w:rsidRPr="009D34CA" w:rsidRDefault="00FD0CE3" w:rsidP="00FD0CE3">
      <w:pPr>
        <w:pStyle w:val="ac"/>
        <w:rPr>
          <w:color w:val="000000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Cs w:val="28"/>
              <w:lang w:val="en-US"/>
            </w:rPr>
            <m:t>.</m:t>
          </m:r>
        </m:oMath>
      </m:oMathPara>
    </w:p>
    <w:p w:rsidR="00FD0CE3" w:rsidRPr="00FD0CE3" w:rsidRDefault="00FD0CE3" w:rsidP="00FD0CE3">
      <w:pPr>
        <w:pStyle w:val="ac"/>
      </w:pPr>
    </w:p>
    <w:p w:rsidR="00FD0CE3" w:rsidRPr="005F3E35" w:rsidRDefault="00FD0CE3" w:rsidP="00FD0CE3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 xml:space="preserve">Произвести расчёты для различных значений </w:t>
      </w:r>
      <w:r w:rsidRPr="00D30A9B">
        <w:rPr>
          <w:rFonts w:eastAsiaTheme="minorEastAsia" w:cs="Times New Roman"/>
          <w:i/>
          <w:color w:val="000000"/>
          <w:szCs w:val="28"/>
          <w:lang w:val="en-US"/>
        </w:rPr>
        <w:t>N</w:t>
      </w:r>
      <w:r>
        <w:rPr>
          <w:rFonts w:eastAsiaTheme="minorEastAsia" w:cs="Times New Roman"/>
          <w:i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>разбиения интервала интегрирования</w:t>
      </w:r>
      <w:r w:rsidRPr="006A1428">
        <w:rPr>
          <w:rFonts w:eastAsiaTheme="minorEastAsia" w:cs="Times New Roman"/>
          <w:color w:val="000000"/>
          <w:szCs w:val="28"/>
        </w:rPr>
        <w:t xml:space="preserve">. </w:t>
      </w:r>
      <w:r>
        <w:rPr>
          <w:rFonts w:eastAsiaTheme="minorEastAsia" w:cs="Times New Roman"/>
          <w:color w:val="000000"/>
          <w:szCs w:val="28"/>
        </w:rPr>
        <w:t>(Например, при</w:t>
      </w:r>
      <w:r w:rsidRPr="006A1428"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 xml:space="preserve"> = 5, 10, 20, 50</m:t>
        </m:r>
      </m:oMath>
      <w:r>
        <w:rPr>
          <w:rFonts w:eastAsiaTheme="minorEastAsia" w:cs="Times New Roman"/>
          <w:color w:val="000000"/>
          <w:szCs w:val="28"/>
        </w:rPr>
        <w:t>)</w:t>
      </w:r>
      <w:r w:rsidRPr="006A1428">
        <w:rPr>
          <w:rFonts w:eastAsiaTheme="minorEastAsia" w:cs="Times New Roman"/>
          <w:color w:val="000000"/>
          <w:szCs w:val="28"/>
        </w:rPr>
        <w:t>.</w:t>
      </w:r>
      <w:r>
        <w:rPr>
          <w:rFonts w:eastAsiaTheme="minorEastAsia" w:cs="Times New Roman"/>
          <w:color w:val="000000"/>
          <w:szCs w:val="28"/>
        </w:rPr>
        <w:t xml:space="preserve"> В</w:t>
      </w:r>
      <w:r w:rsidRPr="00CE19C8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 xml:space="preserve">программе предусмотреть ввод исходных данных </w:t>
      </w:r>
      <w:r w:rsidRPr="006D5D07">
        <w:rPr>
          <w:rFonts w:eastAsiaTheme="minorEastAsia" w:cs="Times New Roman"/>
          <w:color w:val="000000"/>
          <w:szCs w:val="28"/>
          <w:lang w:val="en-US"/>
        </w:rPr>
        <w:t>c</w:t>
      </w:r>
      <w:r w:rsidRPr="006D5D07">
        <w:rPr>
          <w:rFonts w:eastAsiaTheme="minorEastAsia" w:cs="Times New Roman"/>
          <w:color w:val="000000"/>
          <w:szCs w:val="28"/>
        </w:rPr>
        <w:t xml:space="preserve">, </w:t>
      </w:r>
      <w:r w:rsidRPr="006D5D07">
        <w:rPr>
          <w:rFonts w:eastAsiaTheme="minorEastAsia" w:cs="Times New Roman"/>
          <w:color w:val="000000"/>
          <w:szCs w:val="28"/>
          <w:lang w:val="en-US"/>
        </w:rPr>
        <w:t>d</w:t>
      </w:r>
      <w:r w:rsidRPr="006D5D07">
        <w:rPr>
          <w:rFonts w:eastAsiaTheme="minorEastAsia" w:cs="Times New Roman"/>
          <w:color w:val="000000"/>
          <w:szCs w:val="28"/>
        </w:rPr>
        <w:t xml:space="preserve">, </w:t>
      </w:r>
      <w:r w:rsidRPr="006D5D07">
        <w:rPr>
          <w:rFonts w:eastAsiaTheme="minorEastAsia" w:cs="Times New Roman"/>
          <w:color w:val="000000"/>
          <w:szCs w:val="28"/>
          <w:lang w:val="en-US"/>
        </w:rPr>
        <w:t>N</w:t>
      </w:r>
      <w:r w:rsidRPr="006D5D07">
        <w:rPr>
          <w:rFonts w:eastAsiaTheme="minorEastAsia" w:cs="Times New Roman"/>
          <w:color w:val="000000"/>
          <w:szCs w:val="28"/>
        </w:rPr>
        <w:t>.</w:t>
      </w:r>
    </w:p>
    <w:p w:rsidR="00FD0CE3" w:rsidRDefault="00FD0CE3" w:rsidP="00FD0CE3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2) Аналитически вычислить интеграл. В той же программе произвести сравнение точного и приближённого решений: вычислить максимальную невязку</w:t>
      </w:r>
      <w:r w:rsidRPr="006A1428">
        <w:rPr>
          <w:rFonts w:eastAsiaTheme="minorEastAsia" w:cs="Times New Roman"/>
          <w:color w:val="000000"/>
          <w:szCs w:val="28"/>
        </w:rPr>
        <w:t xml:space="preserve"> (</w:t>
      </w:r>
      <w:r>
        <w:rPr>
          <w:rFonts w:eastAsiaTheme="minorEastAsia" w:cs="Times New Roman"/>
          <w:color w:val="000000"/>
          <w:szCs w:val="28"/>
        </w:rPr>
        <w:t>наибольшую по абсолютной величине разность между точным и приближённым решениями для различных</w:t>
      </w:r>
      <w:r w:rsidRPr="00701AA1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Cs w:val="28"/>
        </w:rPr>
        <w:t>)</w:t>
      </w:r>
      <w:r w:rsidRPr="00E218C9">
        <w:rPr>
          <w:rFonts w:eastAsiaTheme="minorEastAsia" w:cs="Times New Roman"/>
          <w:color w:val="000000"/>
          <w:szCs w:val="28"/>
        </w:rPr>
        <w:t xml:space="preserve"> </w:t>
      </w:r>
    </w:p>
    <w:p w:rsidR="00FD0CE3" w:rsidRPr="00701AA1" w:rsidRDefault="00FD0CE3" w:rsidP="00FD0CE3">
      <w:pPr>
        <w:pStyle w:val="ac"/>
        <w:rPr>
          <w:rFonts w:eastAsiaTheme="minorEastAsia" w:cs="Times New Roman"/>
          <w:color w:val="000000"/>
          <w:szCs w:val="28"/>
        </w:rPr>
      </w:pPr>
    </w:p>
    <w:p w:rsidR="00FD0CE3" w:rsidRPr="00701AA1" w:rsidRDefault="00DE0F38" w:rsidP="00FD0CE3">
      <w:pPr>
        <w:pStyle w:val="ac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=c+i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d-c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0, 20</m:t>
              </m:r>
            </m:e>
          </m:bar>
          <m:r>
            <w:rPr>
              <w:rFonts w:ascii="Cambria Math" w:eastAsiaTheme="minorEastAsia" w:hAnsi="Cambria Math" w:cs="Times New Roman"/>
              <w:color w:val="000000"/>
              <w:szCs w:val="28"/>
            </w:rPr>
            <m:t>.</m:t>
          </m:r>
        </m:oMath>
      </m:oMathPara>
    </w:p>
    <w:p w:rsidR="00FD0CE3" w:rsidRDefault="00FD0CE3" w:rsidP="00FD0CE3">
      <w:pPr>
        <w:pStyle w:val="ac"/>
        <w:rPr>
          <w:rFonts w:eastAsiaTheme="minorEastAsia" w:cs="Times New Roman"/>
          <w:color w:val="000000"/>
          <w:szCs w:val="28"/>
        </w:rPr>
      </w:pPr>
    </w:p>
    <w:p w:rsidR="00FD0CE3" w:rsidRPr="00EC2DC9" w:rsidRDefault="00EC2DC9" w:rsidP="00FD0CE3">
      <w:pPr>
        <w:pStyle w:val="ac"/>
        <w:rPr>
          <w:rFonts w:eastAsiaTheme="minorEastAsia" w:cs="Times New Roman"/>
          <w:color w:val="000000"/>
          <w:szCs w:val="28"/>
        </w:rPr>
      </w:pPr>
      <w:r w:rsidRPr="00EC2DC9">
        <w:rPr>
          <w:rFonts w:eastAsiaTheme="minorEastAsia" w:cs="Times New Roman"/>
          <w:color w:val="000000"/>
          <w:szCs w:val="28"/>
        </w:rPr>
        <w:t xml:space="preserve">3) </w:t>
      </w:r>
      <w:r w:rsidR="00FD0CE3">
        <w:rPr>
          <w:rFonts w:eastAsiaTheme="minorEastAsia" w:cs="Times New Roman"/>
          <w:color w:val="000000"/>
          <w:szCs w:val="28"/>
        </w:rPr>
        <w:t xml:space="preserve">В одной системе координат построить графики точного и приближённого решений. Для построения графиков использовать графические возможности выбранного языка программирования или </w:t>
      </w:r>
      <w:r w:rsidR="00FD0CE3">
        <w:rPr>
          <w:rFonts w:eastAsiaTheme="minorEastAsia" w:cs="Times New Roman"/>
          <w:color w:val="000000"/>
          <w:szCs w:val="28"/>
          <w:lang w:val="en-US"/>
        </w:rPr>
        <w:t>Microsoft</w:t>
      </w:r>
      <w:r w:rsidR="00FD0CE3" w:rsidRPr="009C31A7">
        <w:rPr>
          <w:rFonts w:eastAsiaTheme="minorEastAsia" w:cs="Times New Roman"/>
          <w:color w:val="000000"/>
          <w:szCs w:val="28"/>
        </w:rPr>
        <w:t xml:space="preserve"> </w:t>
      </w:r>
      <w:r w:rsidR="00FD0CE3">
        <w:rPr>
          <w:rFonts w:eastAsiaTheme="minorEastAsia" w:cs="Times New Roman"/>
          <w:color w:val="000000"/>
          <w:szCs w:val="28"/>
          <w:lang w:val="en-US"/>
        </w:rPr>
        <w:t>Excel</w:t>
      </w:r>
      <w:r w:rsidR="00FD0CE3" w:rsidRPr="009C31A7">
        <w:rPr>
          <w:rFonts w:eastAsiaTheme="minorEastAsia" w:cs="Times New Roman"/>
          <w:color w:val="000000"/>
          <w:szCs w:val="28"/>
        </w:rPr>
        <w:t>.</w:t>
      </w:r>
      <w:r w:rsidRPr="00EC2DC9">
        <w:rPr>
          <w:rFonts w:eastAsiaTheme="minorEastAsia" w:cs="Times New Roman"/>
          <w:color w:val="000000"/>
          <w:szCs w:val="28"/>
        </w:rPr>
        <w:t xml:space="preserve"> (</w:t>
      </w:r>
      <w:r>
        <w:rPr>
          <w:rFonts w:eastAsiaTheme="minorEastAsia" w:cs="Times New Roman"/>
          <w:color w:val="000000"/>
          <w:szCs w:val="28"/>
        </w:rPr>
        <w:t xml:space="preserve">При использовании </w:t>
      </w:r>
      <w:r>
        <w:rPr>
          <w:rFonts w:eastAsiaTheme="minorEastAsia" w:cs="Times New Roman"/>
          <w:color w:val="000000"/>
          <w:szCs w:val="28"/>
          <w:lang w:val="en-US"/>
        </w:rPr>
        <w:t>Microsoft</w:t>
      </w:r>
      <w:r w:rsidRPr="00EC2DC9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  <w:lang w:val="en-US"/>
        </w:rPr>
        <w:t>Excel</w:t>
      </w:r>
      <w:r w:rsidRPr="00EC2DC9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>должен быть описан процесс передачи данных</w:t>
      </w:r>
      <w:r w:rsidRPr="00EC2DC9">
        <w:rPr>
          <w:rFonts w:eastAsiaTheme="minorEastAsia" w:cs="Times New Roman"/>
          <w:color w:val="000000"/>
          <w:szCs w:val="28"/>
        </w:rPr>
        <w:t>)</w:t>
      </w:r>
      <w:r>
        <w:rPr>
          <w:rFonts w:eastAsiaTheme="minorEastAsia" w:cs="Times New Roman"/>
          <w:color w:val="000000"/>
          <w:szCs w:val="28"/>
        </w:rPr>
        <w:t>.</w:t>
      </w:r>
    </w:p>
    <w:p w:rsidR="00FD0CE3" w:rsidRDefault="00EC2DC9" w:rsidP="00FD0CE3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 xml:space="preserve">4) </w:t>
      </w:r>
      <w:r w:rsidR="00FD0CE3">
        <w:rPr>
          <w:rFonts w:eastAsiaTheme="minorEastAsia" w:cs="Times New Roman"/>
          <w:color w:val="000000"/>
          <w:szCs w:val="28"/>
        </w:rPr>
        <w:t>Создать в электронном виде отчёт по учебной практике. При этом использовать стандарты, принятые для оформления курсовых и дипломных работ.</w:t>
      </w:r>
    </w:p>
    <w:p w:rsidR="00FD0CE3" w:rsidRPr="009616AF" w:rsidRDefault="00FD0CE3" w:rsidP="00FD0CE3">
      <w:pPr>
        <w:pStyle w:val="ac"/>
        <w:rPr>
          <w:rFonts w:cs="Times New Roman"/>
          <w:color w:val="000000"/>
          <w:szCs w:val="27"/>
        </w:rPr>
      </w:pPr>
      <w:r w:rsidRPr="009C31A7">
        <w:rPr>
          <w:rFonts w:cs="Times New Roman"/>
          <w:color w:val="000000"/>
          <w:szCs w:val="27"/>
        </w:rPr>
        <w:t>Отчет должен включать</w:t>
      </w:r>
      <w:r w:rsidR="00EC2DC9">
        <w:rPr>
          <w:rFonts w:cs="Times New Roman"/>
          <w:color w:val="000000"/>
          <w:szCs w:val="27"/>
        </w:rPr>
        <w:t>:</w:t>
      </w:r>
      <w:r w:rsidRPr="009C31A7">
        <w:rPr>
          <w:rFonts w:cs="Times New Roman"/>
          <w:color w:val="000000"/>
          <w:szCs w:val="27"/>
        </w:rPr>
        <w:t xml:space="preserve"> постановку задачи, описание численного метода</w:t>
      </w:r>
      <w:r w:rsidR="00600998">
        <w:rPr>
          <w:rFonts w:cs="Times New Roman"/>
          <w:color w:val="000000"/>
          <w:szCs w:val="27"/>
        </w:rPr>
        <w:t>, используемого в работе</w:t>
      </w:r>
      <w:r w:rsidRPr="009C31A7">
        <w:rPr>
          <w:rFonts w:cs="Times New Roman"/>
          <w:color w:val="000000"/>
          <w:szCs w:val="27"/>
        </w:rPr>
        <w:t xml:space="preserve">, </w:t>
      </w:r>
      <w:r w:rsidR="00600998">
        <w:rPr>
          <w:rFonts w:cs="Times New Roman"/>
          <w:color w:val="000000"/>
          <w:szCs w:val="27"/>
        </w:rPr>
        <w:t>аналитическое вычисление</w:t>
      </w:r>
      <w:r w:rsidRPr="009C31A7">
        <w:rPr>
          <w:rFonts w:cs="Times New Roman"/>
          <w:color w:val="000000"/>
          <w:szCs w:val="27"/>
        </w:rPr>
        <w:t xml:space="preserve"> интеграла, графики точного и приближенных решений, полученных для различных значений </w:t>
      </w:r>
      <w:r w:rsidR="00EC2DC9">
        <w:rPr>
          <w:rFonts w:cs="Times New Roman"/>
          <w:color w:val="000000"/>
          <w:szCs w:val="27"/>
        </w:rPr>
        <w:t xml:space="preserve">N, вычисленные значения </w:t>
      </w:r>
      <w:r w:rsidR="00600998">
        <w:rPr>
          <w:rFonts w:cs="Times New Roman"/>
          <w:color w:val="000000"/>
          <w:szCs w:val="27"/>
        </w:rPr>
        <w:t xml:space="preserve">максимальных </w:t>
      </w:r>
      <w:r w:rsidR="00EC2DC9">
        <w:rPr>
          <w:rFonts w:cs="Times New Roman"/>
          <w:color w:val="000000"/>
          <w:szCs w:val="27"/>
        </w:rPr>
        <w:t>невязок и</w:t>
      </w:r>
      <w:r w:rsidRPr="009C31A7">
        <w:rPr>
          <w:rFonts w:cs="Times New Roman"/>
          <w:color w:val="000000"/>
          <w:szCs w:val="27"/>
        </w:rPr>
        <w:t xml:space="preserve"> те</w:t>
      </w:r>
      <w:proofErr w:type="gramStart"/>
      <w:r w:rsidRPr="009C31A7">
        <w:rPr>
          <w:rFonts w:cs="Times New Roman"/>
          <w:color w:val="000000"/>
          <w:szCs w:val="27"/>
        </w:rPr>
        <w:t>кст пр</w:t>
      </w:r>
      <w:proofErr w:type="gramEnd"/>
      <w:r w:rsidRPr="009C31A7">
        <w:rPr>
          <w:rFonts w:cs="Times New Roman"/>
          <w:color w:val="000000"/>
          <w:szCs w:val="27"/>
        </w:rPr>
        <w:t>ограммы.</w:t>
      </w:r>
    </w:p>
    <w:p w:rsidR="00BC4DBF" w:rsidRDefault="00BC4DBF" w:rsidP="00FD0CE3">
      <w:pPr>
        <w:pStyle w:val="ac"/>
        <w:rPr>
          <w:lang w:eastAsia="ar-SA"/>
        </w:rPr>
      </w:pPr>
      <w:r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3" w:name="_Toc104284970"/>
      <w:bookmarkStart w:id="4" w:name="_Toc133351601"/>
      <w:bookmarkStart w:id="5" w:name="_Toc133409148"/>
      <w:bookmarkStart w:id="6" w:name="_Toc133411024"/>
      <w:r w:rsidRPr="00BC4DBF">
        <w:t>2 Описание численного метода (метод левых прямоугольников)</w:t>
      </w:r>
      <w:bookmarkEnd w:id="3"/>
      <w:bookmarkEnd w:id="4"/>
      <w:bookmarkEnd w:id="5"/>
      <w:bookmarkEnd w:id="6"/>
    </w:p>
    <w:p w:rsidR="00DE01A3" w:rsidRPr="00851E5C" w:rsidRDefault="00DE01A3" w:rsidP="00DE01A3">
      <w:pPr>
        <w:pStyle w:val="ac"/>
      </w:pPr>
    </w:p>
    <w:p w:rsidR="00403C35" w:rsidRDefault="00DE01A3" w:rsidP="00DE01A3">
      <w:pPr>
        <w:pStyle w:val="ac"/>
      </w:pPr>
      <w:r w:rsidRPr="00D265B8">
        <w:t>Пусть на отрезке</w:t>
      </w:r>
      <w:proofErr w:type="gramStart"/>
      <w:r w:rsidRPr="00D265B8">
        <w:t xml:space="preserve"> </w:t>
      </w:r>
      <m:oMath>
        <m:r>
          <w:rPr>
            <w:rFonts w:ascii="Cambria Math" w:hAnsi="Cambria Math"/>
          </w:rPr>
          <m:t>[a;b],  a&lt;</m:t>
        </m:r>
        <m:r>
          <w:rPr>
            <w:rFonts w:ascii="Cambria Math" w:eastAsiaTheme="minorEastAsia" w:hAnsi="Cambria Math"/>
          </w:rPr>
          <m:t>b</m:t>
        </m:r>
      </m:oMath>
      <w:r w:rsidRPr="00D265B8">
        <w:t xml:space="preserve">, </w:t>
      </w:r>
      <w:proofErr w:type="gramEnd"/>
      <w:r w:rsidRPr="00D265B8">
        <w:t xml:space="preserve">задана непрерывная функция </w:t>
      </w:r>
      <m:oMath>
        <m:r>
          <w:rPr>
            <w:rFonts w:ascii="Cambria Math" w:hAnsi="Cambria Math"/>
          </w:rPr>
          <m:t>f(x)</m:t>
        </m:r>
      </m:oMath>
      <w:r w:rsidRPr="00D265B8">
        <w:t>.</w:t>
      </w:r>
      <w:r w:rsidRPr="00E218C9">
        <w:t xml:space="preserve"> </w:t>
      </w:r>
      <w:r w:rsidRPr="00D265B8">
        <w:t xml:space="preserve">Требуется вычислить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</m:oMath>
      <w:r w:rsidRPr="00D265B8">
        <w:t>, численно равный площади соответс</w:t>
      </w:r>
      <w:r w:rsidR="00403C35">
        <w:t>твующей криволинейной трапеции.</w:t>
      </w:r>
    </w:p>
    <w:p w:rsidR="00403C35" w:rsidRDefault="00DE01A3" w:rsidP="00DE01A3">
      <w:pPr>
        <w:pStyle w:val="ac"/>
      </w:pPr>
      <w:r w:rsidRPr="00D265B8">
        <w:t>Разобьем</w:t>
      </w:r>
      <w:r>
        <w:t xml:space="preserve"> </w:t>
      </w:r>
      <w:r w:rsidRPr="00D265B8">
        <w:t>отрезок</w:t>
      </w:r>
      <w:proofErr w:type="gramStart"/>
      <w:r>
        <w:t xml:space="preserve"> </w:t>
      </w:r>
      <m:oMath>
        <m:r>
          <w:rPr>
            <w:rFonts w:ascii="Cambria Math" w:hAnsi="Cambria Math"/>
          </w:rPr>
          <m:t>[a;b]</m:t>
        </m:r>
      </m:oMath>
      <w:r w:rsidR="00403C35">
        <w:t xml:space="preserve"> </w:t>
      </w:r>
      <w:proofErr w:type="gramEnd"/>
      <w:r w:rsidRPr="00D265B8">
        <w:t>на</w:t>
      </w:r>
      <w:r>
        <w:t xml:space="preserve"> </w:t>
      </w:r>
      <w:r w:rsidRPr="00D265B8">
        <w:rPr>
          <w:i/>
          <w:iCs/>
        </w:rPr>
        <w:t>n</w:t>
      </w:r>
      <w:r>
        <w:t xml:space="preserve"> </w:t>
      </w:r>
      <w:r w:rsidRPr="00D265B8">
        <w:t>частей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;x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 i=1,2,…,n</m:t>
        </m:r>
      </m:oMath>
      <w:r w:rsidRPr="007C58E4">
        <w:t xml:space="preserve"> </w:t>
      </w:r>
      <w:r w:rsidRPr="00D265B8">
        <w:t>точками</w:t>
      </w:r>
      <w:r w:rsidR="00403C35">
        <w:t xml:space="preserve">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 w:rsidRPr="00D265B8">
        <w:t>.</w:t>
      </w:r>
    </w:p>
    <w:p w:rsidR="00403C35" w:rsidRDefault="00DE01A3" w:rsidP="00DE01A3">
      <w:pPr>
        <w:pStyle w:val="ac"/>
      </w:pPr>
      <w:r w:rsidRPr="00D265B8">
        <w:t>Внутри каждого отрезка</w:t>
      </w:r>
      <w:r>
        <w:rPr>
          <w:noProof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;x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 i=1,2,…,n</m:t>
        </m:r>
      </m:oMath>
      <w:r w:rsidRPr="00612CD9">
        <w:rPr>
          <w:noProof/>
        </w:rPr>
        <w:t xml:space="preserve"> </w:t>
      </w:r>
      <w:r w:rsidRPr="00D265B8">
        <w:t>выберем точку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65B8">
        <w:t>. Так как по определению определенный интеграл есть предел интегральных сумм при бесконечном уменьшении длины элементарного отрезка разбиения</w:t>
      </w:r>
      <w:r w:rsidR="00403C35">
        <w:t>:</w:t>
      </w:r>
    </w:p>
    <w:p w:rsidR="007F0362" w:rsidRDefault="007F0362" w:rsidP="00DE01A3">
      <w:pPr>
        <w:pStyle w:val="ac"/>
      </w:pPr>
    </w:p>
    <w:p w:rsidR="00403C35" w:rsidRPr="007F0362" w:rsidRDefault="00DE01A3" w:rsidP="00DE01A3">
      <w:pPr>
        <w:pStyle w:val="ac"/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nor/>
            </m:rP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i=1,2,…,n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)→0,</m:t>
          </m:r>
        </m:oMath>
      </m:oMathPara>
    </w:p>
    <w:p w:rsidR="007F0362" w:rsidRPr="00403C35" w:rsidRDefault="007F0362" w:rsidP="00DE01A3">
      <w:pPr>
        <w:pStyle w:val="ac"/>
      </w:pPr>
    </w:p>
    <w:p w:rsidR="00DE01A3" w:rsidRPr="00403C35" w:rsidRDefault="00403C35" w:rsidP="003116AC">
      <w:pPr>
        <w:pStyle w:val="ac"/>
        <w:ind w:firstLine="0"/>
      </w:pPr>
      <w:r>
        <w:t>следовательно,</w:t>
      </w:r>
      <w:r w:rsidR="00DE01A3" w:rsidRPr="00D265B8">
        <w:t xml:space="preserve"> любая из </w:t>
      </w:r>
      <w:r>
        <w:t xml:space="preserve">таких </w:t>
      </w:r>
      <w:r w:rsidR="00DE01A3" w:rsidRPr="00D265B8">
        <w:t>интегральных сумм является приближенным значением интеграла</w:t>
      </w:r>
    </w:p>
    <w:p w:rsidR="00DE01A3" w:rsidRDefault="00DE01A3" w:rsidP="00DE01A3">
      <w:pPr>
        <w:pStyle w:val="ac"/>
      </w:pPr>
      <w:bookmarkStart w:id="7" w:name="_Hlk71916778"/>
    </w:p>
    <w:p w:rsidR="00DE01A3" w:rsidRPr="00701AA1" w:rsidRDefault="00DE0F38" w:rsidP="00DE01A3">
      <w:pPr>
        <w:pStyle w:val="ac"/>
        <w:rPr>
          <w:rFonts w:eastAsiaTheme="minorEastAsia"/>
          <w:i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nary>
          <w:bookmarkEnd w:id="7"/>
          <m:r>
            <w:rPr>
              <w:rFonts w:ascii="Cambria Math" w:hAnsi="Cambria Math"/>
            </w:rPr>
            <m:t>.</m:t>
          </m:r>
        </m:oMath>
      </m:oMathPara>
      <w:bookmarkStart w:id="8" w:name="_GoBack"/>
      <w:bookmarkEnd w:id="8"/>
    </w:p>
    <w:p w:rsidR="00DE01A3" w:rsidRPr="00701AA1" w:rsidRDefault="00DE01A3" w:rsidP="00DE01A3">
      <w:pPr>
        <w:pStyle w:val="ac"/>
        <w:rPr>
          <w:rFonts w:eastAsiaTheme="minorEastAsia"/>
        </w:rPr>
      </w:pPr>
    </w:p>
    <w:p w:rsidR="00403C35" w:rsidRDefault="00DE01A3" w:rsidP="00DE01A3">
      <w:pPr>
        <w:pStyle w:val="ac"/>
      </w:pPr>
      <w:r w:rsidRPr="00D265B8">
        <w:t>Если отрезок интегрирования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>
        <w:t xml:space="preserve"> </w:t>
      </w:r>
      <w:r w:rsidRPr="00D265B8">
        <w:t>разбить на равные части</w:t>
      </w:r>
      <w:r w:rsidRPr="00612CD9">
        <w:t xml:space="preserve"> </w:t>
      </w:r>
      <w:r w:rsidRPr="00D265B8">
        <w:t>длины</w:t>
      </w:r>
      <w:r>
        <w:t xml:space="preserve"> </w:t>
      </w:r>
      <w:r w:rsidRPr="00D265B8">
        <w:rPr>
          <w:i/>
          <w:iCs/>
        </w:rPr>
        <w:t>h</w:t>
      </w:r>
      <w:r>
        <w:t xml:space="preserve"> </w:t>
      </w:r>
      <w:r w:rsidRPr="00D265B8">
        <w:t>точками</w:t>
      </w:r>
      <w:r w:rsidR="00403C35">
        <w:t>:</w:t>
      </w:r>
    </w:p>
    <w:p w:rsidR="007F0362" w:rsidRDefault="007F0362" w:rsidP="00DE01A3">
      <w:pPr>
        <w:pStyle w:val="ac"/>
      </w:pPr>
    </w:p>
    <w:p w:rsidR="00403C35" w:rsidRDefault="00DE01A3" w:rsidP="00403C35">
      <w:pPr>
        <w:pStyle w:val="ac"/>
        <w:ind w:firstLine="426"/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nh=b,</m:t>
          </m:r>
        </m:oMath>
      </m:oMathPara>
    </w:p>
    <w:p w:rsidR="00403C35" w:rsidRPr="007F0362" w:rsidRDefault="00DE0F38" w:rsidP="00403C35">
      <w:pPr>
        <w:pStyle w:val="ac"/>
        <w:ind w:firstLine="42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,   i=1,2,…,n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F0362" w:rsidRPr="00403C35" w:rsidRDefault="007F0362" w:rsidP="00403C35">
      <w:pPr>
        <w:pStyle w:val="ac"/>
        <w:ind w:firstLine="426"/>
        <w:rPr>
          <w:rFonts w:ascii="Cambria Math" w:hAnsi="Cambria Math" w:hint="eastAsia"/>
          <w:oMath/>
        </w:rPr>
      </w:pPr>
    </w:p>
    <w:p w:rsidR="00DE01A3" w:rsidRPr="0015773D" w:rsidRDefault="00DE01A3" w:rsidP="003116AC">
      <w:pPr>
        <w:pStyle w:val="ac"/>
        <w:ind w:firstLine="0"/>
      </w:pPr>
      <w:r w:rsidRPr="00D265B8">
        <w:t>и в качестве точек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D265B8">
        <w:t>выбрать левые границы элементарных отрезков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;x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 i=1,2,…,n</m:t>
        </m:r>
      </m:oMath>
      <w:r>
        <w:t xml:space="preserve"> </w:t>
      </w:r>
      <w:r w:rsidRPr="00D265B8">
        <w:t>(</w:t>
      </w:r>
      <m:oMath>
        <m:r>
          <w:rPr>
            <w:rFonts w:ascii="Cambria Math" w:hAnsi="Cambria Math"/>
          </w:rPr>
          <m:t xml:space="preserve">то есть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+h,  </m:t>
        </m:r>
        <m:r>
          <w:rPr>
            <w:rFonts w:ascii="Cambria Math" w:eastAsiaTheme="minorEastAsia" w:hAnsi="Cambria Math"/>
          </w:rPr>
          <m:t>i=1,2,…,n</m:t>
        </m:r>
      </m:oMath>
      <w:r w:rsidRPr="00D265B8">
        <w:t xml:space="preserve">), то </w:t>
      </w:r>
      <w:r w:rsidR="007F0362">
        <w:t xml:space="preserve">получим </w:t>
      </w:r>
      <w:r w:rsidRPr="00D265B8">
        <w:t>приближенное равенство</w:t>
      </w:r>
      <w:r w:rsidR="007F0362">
        <w:t>, соответствующее формуле метода левых прямоугольников:</w:t>
      </w:r>
    </w:p>
    <w:p w:rsidR="00DE01A3" w:rsidRDefault="00DE01A3" w:rsidP="00DE01A3">
      <w:pPr>
        <w:pStyle w:val="ac"/>
      </w:pPr>
    </w:p>
    <w:p w:rsidR="007F0362" w:rsidRPr="007F0362" w:rsidRDefault="00DE0F38" w:rsidP="007F0362">
      <w:pPr>
        <w:pStyle w:val="ac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≈h∙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7F0362" w:rsidRPr="007F0362" w:rsidRDefault="007F0362" w:rsidP="007F0362">
      <w:pPr>
        <w:pStyle w:val="ac"/>
      </w:pPr>
    </w:p>
    <w:p w:rsidR="00BC4DBF" w:rsidRPr="007F0362" w:rsidRDefault="00BC4DBF" w:rsidP="007F0362">
      <w:pPr>
        <w:pStyle w:val="ac"/>
      </w:pPr>
      <w:r>
        <w:br w:type="page"/>
      </w:r>
    </w:p>
    <w:p w:rsidR="00BC4DBF" w:rsidRPr="00BC4DBF" w:rsidRDefault="00BC4DBF" w:rsidP="00BC4DBF">
      <w:pPr>
        <w:pStyle w:val="1"/>
      </w:pPr>
      <w:bookmarkStart w:id="9" w:name="_Toc104284971"/>
      <w:bookmarkStart w:id="10" w:name="_Toc133351602"/>
      <w:bookmarkStart w:id="11" w:name="_Toc133409149"/>
      <w:bookmarkStart w:id="12" w:name="_Toc133411025"/>
      <w:r w:rsidRPr="00BC4DBF">
        <w:t>3 Аналитическое вычисление интеграла</w:t>
      </w:r>
      <w:bookmarkEnd w:id="9"/>
      <w:bookmarkEnd w:id="10"/>
      <w:bookmarkEnd w:id="11"/>
      <w:bookmarkEnd w:id="12"/>
    </w:p>
    <w:p w:rsidR="00BC4DBF" w:rsidRDefault="00BC4DBF" w:rsidP="00BC4DBF">
      <w:pPr>
        <w:pStyle w:val="ac"/>
      </w:pPr>
    </w:p>
    <w:p w:rsidR="00363F8C" w:rsidRDefault="00363F8C" w:rsidP="00363F8C">
      <w:pPr>
        <w:pStyle w:val="ac"/>
      </w:pPr>
      <w:r>
        <w:t>Для вычисления определённого интеграла</w:t>
      </w:r>
      <w:r w:rsidR="001C4FA0">
        <w:t>:</w:t>
      </w:r>
    </w:p>
    <w:p w:rsidR="00363F8C" w:rsidRPr="009A5613" w:rsidRDefault="00363F8C" w:rsidP="00363F8C">
      <w:pPr>
        <w:pStyle w:val="ac"/>
      </w:pPr>
    </w:p>
    <w:p w:rsidR="00363F8C" w:rsidRPr="00C64DEB" w:rsidRDefault="00363F8C" w:rsidP="00363F8C">
      <w:pPr>
        <w:pStyle w:val="ac"/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63F8C" w:rsidRPr="00C64DEB" w:rsidRDefault="00363F8C" w:rsidP="00363F8C">
      <w:pPr>
        <w:pStyle w:val="ac"/>
      </w:pPr>
    </w:p>
    <w:p w:rsidR="00363F8C" w:rsidRDefault="001C4FA0" w:rsidP="00363F8C">
      <w:pPr>
        <w:pStyle w:val="ac"/>
      </w:pPr>
      <w:r>
        <w:t>П</w:t>
      </w:r>
      <w:r w:rsidR="00363F8C">
        <w:t>ервоначально рассмотрим вычисление соответственного неопределённого интеграла:</w:t>
      </w:r>
    </w:p>
    <w:p w:rsidR="00363F8C" w:rsidRDefault="00363F8C" w:rsidP="00363F8C">
      <w:pPr>
        <w:pStyle w:val="ac"/>
      </w:pPr>
    </w:p>
    <w:p w:rsidR="00363F8C" w:rsidRPr="00363F8C" w:rsidRDefault="00363F8C" w:rsidP="00363F8C">
      <w:pPr>
        <w:pStyle w:val="ac"/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363F8C" w:rsidRPr="00363F8C" w:rsidRDefault="00363F8C" w:rsidP="00363F8C">
      <w:pPr>
        <w:pStyle w:val="ac"/>
      </w:pPr>
    </w:p>
    <w:p w:rsidR="00363F8C" w:rsidRPr="00E956FA" w:rsidRDefault="00363F8C" w:rsidP="00363F8C">
      <w:pPr>
        <w:pStyle w:val="ac"/>
      </w:pPr>
      <w:r>
        <w:t xml:space="preserve">Для этого используем </w:t>
      </w:r>
      <w:r w:rsidR="00E956FA">
        <w:t>подстановку:</w:t>
      </w:r>
    </w:p>
    <w:p w:rsidR="00363F8C" w:rsidRDefault="00363F8C" w:rsidP="00363F8C">
      <w:pPr>
        <w:pStyle w:val="ac"/>
      </w:pPr>
    </w:p>
    <w:p w:rsidR="00363F8C" w:rsidRPr="00E956FA" w:rsidRDefault="00DE0F38" w:rsidP="00363F8C">
      <w:pPr>
        <w:pStyle w:val="ac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u=tx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du=xdt→dt=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956FA" w:rsidRPr="00E956FA" w:rsidRDefault="00E956FA" w:rsidP="00363F8C">
      <w:pPr>
        <w:pStyle w:val="ac"/>
      </w:pPr>
    </w:p>
    <w:p w:rsidR="00E956FA" w:rsidRPr="009E15D2" w:rsidRDefault="00E956FA" w:rsidP="00363F8C">
      <w:pPr>
        <w:pStyle w:val="ac"/>
      </w:pPr>
      <w:r>
        <w:t>Вынесем вещественный коэффициент за знак интеграла и осуществим вторую подстановку:</w:t>
      </w:r>
    </w:p>
    <w:p w:rsidR="00E956FA" w:rsidRPr="009E15D2" w:rsidRDefault="00E956FA" w:rsidP="00363F8C">
      <w:pPr>
        <w:pStyle w:val="ac"/>
      </w:pPr>
    </w:p>
    <w:p w:rsidR="00363F8C" w:rsidRPr="00E956FA" w:rsidRDefault="00DE0F38" w:rsidP="00363F8C">
      <w:pPr>
        <w:pStyle w:val="ac"/>
        <w:rPr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1+v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dv.</m:t>
              </m:r>
            </m:e>
          </m:nary>
        </m:oMath>
      </m:oMathPara>
    </w:p>
    <w:p w:rsidR="00E956FA" w:rsidRDefault="00E956FA" w:rsidP="00E956FA">
      <w:pPr>
        <w:pStyle w:val="ac"/>
        <w:rPr>
          <w:lang w:val="en-US"/>
        </w:rPr>
      </w:pPr>
    </w:p>
    <w:p w:rsidR="00E956FA" w:rsidRDefault="00E956FA" w:rsidP="00E956FA">
      <w:pPr>
        <w:pStyle w:val="ac"/>
      </w:pPr>
      <w:r>
        <w:t>Используем третью подстановку:</w:t>
      </w:r>
    </w:p>
    <w:p w:rsidR="00E956FA" w:rsidRPr="00E956FA" w:rsidRDefault="00E956FA" w:rsidP="00E956FA">
      <w:pPr>
        <w:pStyle w:val="ac"/>
      </w:pPr>
    </w:p>
    <w:p w:rsidR="00363F8C" w:rsidRPr="00E956FA" w:rsidRDefault="00DE0F38" w:rsidP="00363F8C">
      <w:pPr>
        <w:pStyle w:val="ac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1+v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1+v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→v=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dv=2z dz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2z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dz=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dz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956FA" w:rsidRDefault="00E956FA" w:rsidP="00363F8C">
      <w:pPr>
        <w:pStyle w:val="ac"/>
        <w:rPr>
          <w:i/>
          <w:lang w:val="en-US"/>
        </w:rPr>
      </w:pPr>
    </w:p>
    <w:p w:rsidR="00E956FA" w:rsidRPr="00C2463A" w:rsidRDefault="00E956FA" w:rsidP="00363F8C">
      <w:pPr>
        <w:pStyle w:val="ac"/>
      </w:pPr>
      <w:r w:rsidRPr="00E956FA">
        <w:t>Используем табличн</w:t>
      </w:r>
      <w:r>
        <w:t xml:space="preserve">ый 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ln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z-a</m:t>
                </m:r>
              </m:num>
              <m:den>
                <m:r>
                  <w:rPr>
                    <w:rFonts w:ascii="Cambria Math" w:hAnsi="Cambria Math"/>
                  </w:rPr>
                  <m:t>z+a</m:t>
                </m:r>
              </m:den>
            </m:f>
          </m:e>
        </m:d>
      </m:oMath>
      <w:r w:rsidR="00C2463A" w:rsidRPr="00C2463A">
        <w:t xml:space="preserve"> </w:t>
      </w:r>
      <w:r>
        <w:t>для решения</w:t>
      </w:r>
      <w:r w:rsidR="00C2463A">
        <w:t>:</w:t>
      </w:r>
    </w:p>
    <w:p w:rsidR="00E956FA" w:rsidRDefault="00E956FA" w:rsidP="00363F8C">
      <w:pPr>
        <w:pStyle w:val="ac"/>
      </w:pPr>
    </w:p>
    <w:p w:rsidR="00E956FA" w:rsidRPr="00C2463A" w:rsidRDefault="00DE0F38" w:rsidP="00363F8C">
      <w:pPr>
        <w:pStyle w:val="ac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C.</m:t>
          </m:r>
        </m:oMath>
      </m:oMathPara>
    </w:p>
    <w:p w:rsidR="00C2463A" w:rsidRDefault="00C2463A" w:rsidP="00363F8C">
      <w:pPr>
        <w:pStyle w:val="ac"/>
        <w:rPr>
          <w:i/>
          <w:lang w:val="en-US"/>
        </w:rPr>
      </w:pPr>
    </w:p>
    <w:p w:rsidR="00C2463A" w:rsidRDefault="00C2463A" w:rsidP="00363F8C">
      <w:pPr>
        <w:pStyle w:val="ac"/>
      </w:pPr>
      <w:r>
        <w:t>Проведём обратные замены:</w:t>
      </w:r>
    </w:p>
    <w:p w:rsidR="00C2463A" w:rsidRDefault="00C2463A" w:rsidP="00363F8C">
      <w:pPr>
        <w:pStyle w:val="ac"/>
      </w:pPr>
    </w:p>
    <w:p w:rsidR="00681A6F" w:rsidRPr="00C2463A" w:rsidRDefault="00DE0F38" w:rsidP="00681A6F">
      <w:pPr>
        <w:pStyle w:val="ac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1+v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1+v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C=</m:t>
          </m:r>
        </m:oMath>
      </m:oMathPara>
    </w:p>
    <w:p w:rsidR="00C2463A" w:rsidRPr="00C2463A" w:rsidRDefault="00C2463A" w:rsidP="00C2463A">
      <w:pPr>
        <w:pStyle w:val="ac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tx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tx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tx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-1 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tx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C.</m:t>
          </m:r>
        </m:oMath>
      </m:oMathPara>
    </w:p>
    <w:p w:rsidR="00C2463A" w:rsidRDefault="00C2463A" w:rsidP="00363F8C">
      <w:pPr>
        <w:pStyle w:val="ac"/>
        <w:rPr>
          <w:lang w:val="en-US"/>
        </w:rPr>
      </w:pPr>
    </w:p>
    <w:p w:rsidR="00C2463A" w:rsidRDefault="00C2463A" w:rsidP="00363F8C">
      <w:pPr>
        <w:pStyle w:val="ac"/>
      </w:pPr>
      <w:r>
        <w:t>Далее вычислим соответствующий определённый интеграл по формуле Ньютона-Лейбница:</w:t>
      </w:r>
    </w:p>
    <w:p w:rsidR="00C2463A" w:rsidRDefault="00C2463A" w:rsidP="00363F8C">
      <w:pPr>
        <w:pStyle w:val="ac"/>
      </w:pPr>
    </w:p>
    <w:p w:rsidR="00C2463A" w:rsidRDefault="00DE0F38" w:rsidP="00363F8C">
      <w:pPr>
        <w:pStyle w:val="ac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2463A" w:rsidRDefault="00DE0F38" w:rsidP="00363F8C">
      <w:pPr>
        <w:pStyle w:val="ac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:rsidR="00C2463A" w:rsidRDefault="00C2463A" w:rsidP="00681A6F">
      <w:pPr>
        <w:pStyle w:val="ac"/>
      </w:pPr>
    </w:p>
    <w:p w:rsidR="00681A6F" w:rsidRDefault="00681A6F" w:rsidP="00681A6F">
      <w:pPr>
        <w:pStyle w:val="ac"/>
        <w:rPr>
          <w:rFonts w:eastAsiaTheme="minorEastAsia" w:cs="Times New Roman"/>
          <w:color w:val="000000"/>
          <w:szCs w:val="28"/>
        </w:rPr>
      </w:pPr>
      <w:r w:rsidRPr="000016B9">
        <w:rPr>
          <w:rFonts w:eastAsiaTheme="minorEastAsia" w:cs="Times New Roman"/>
          <w:color w:val="000000"/>
          <w:szCs w:val="28"/>
        </w:rPr>
        <w:t>Т</w:t>
      </w:r>
      <w:r>
        <w:rPr>
          <w:rFonts w:eastAsiaTheme="minorEastAsia" w:cs="Times New Roman"/>
          <w:color w:val="000000"/>
          <w:szCs w:val="28"/>
        </w:rPr>
        <w:t xml:space="preserve">ак как </w:t>
      </w:r>
      <w:r w:rsidRPr="00423A94">
        <w:rPr>
          <w:rFonts w:eastAsiaTheme="minorEastAsia" w:cs="Times New Roman"/>
          <w:i/>
          <w:iCs/>
          <w:color w:val="000000"/>
          <w:szCs w:val="28"/>
          <w:lang w:val="en-US"/>
        </w:rPr>
        <w:t>x</w:t>
      </w:r>
      <w:r w:rsidRPr="00176D3B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>принимает значение 0 на</w:t>
      </w:r>
      <w:r w:rsidRPr="003A324C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>заданном отрезке</w:t>
      </w:r>
      <w:r w:rsidR="00D739AF">
        <w:rPr>
          <w:rFonts w:eastAsiaTheme="minorEastAsia" w:cs="Times New Roman"/>
          <w:color w:val="000000"/>
          <w:szCs w:val="28"/>
        </w:rPr>
        <w:t>,</w:t>
      </w:r>
      <w:r w:rsidR="002C7BCE">
        <w:rPr>
          <w:rFonts w:eastAsiaTheme="minorEastAsia" w:cs="Times New Roman"/>
          <w:color w:val="000000"/>
          <w:szCs w:val="28"/>
        </w:rPr>
        <w:t xml:space="preserve"> из за чего при решении мы получим деление на 0,</w:t>
      </w:r>
      <w:r>
        <w:rPr>
          <w:rFonts w:eastAsiaTheme="minorEastAsia" w:cs="Times New Roman"/>
          <w:color w:val="000000"/>
          <w:szCs w:val="28"/>
        </w:rPr>
        <w:t xml:space="preserve"> необходимо отдельно рассмотреть случай</w:t>
      </w:r>
      <w:r w:rsidR="002C7BCE">
        <w:rPr>
          <w:rFonts w:eastAsiaTheme="minorEastAsia" w:cs="Times New Roman"/>
          <w:color w:val="000000"/>
          <w:szCs w:val="28"/>
        </w:rPr>
        <w:t xml:space="preserve"> </w:t>
      </w:r>
      <w:r w:rsidR="002C7BCE">
        <w:rPr>
          <w:rFonts w:eastAsiaTheme="minorEastAsia" w:cs="Times New Roman"/>
          <w:color w:val="000000"/>
          <w:szCs w:val="28"/>
          <w:lang w:val="en-US"/>
        </w:rPr>
        <w:t>x</w:t>
      </w:r>
      <w:r w:rsidR="002C7BCE" w:rsidRPr="002C7BCE">
        <w:rPr>
          <w:rFonts w:eastAsiaTheme="minorEastAsia" w:cs="Times New Roman"/>
          <w:color w:val="000000"/>
          <w:szCs w:val="28"/>
        </w:rPr>
        <w:t>=0</w:t>
      </w:r>
      <w:r w:rsidRPr="00176D3B">
        <w:rPr>
          <w:rFonts w:eastAsiaTheme="minorEastAsia" w:cs="Times New Roman"/>
          <w:color w:val="000000"/>
          <w:szCs w:val="28"/>
        </w:rPr>
        <w:t>:</w:t>
      </w:r>
    </w:p>
    <w:p w:rsidR="00681A6F" w:rsidRDefault="00681A6F" w:rsidP="00681A6F">
      <w:pPr>
        <w:pStyle w:val="ac"/>
        <w:rPr>
          <w:rFonts w:eastAsiaTheme="minorEastAsia" w:cs="Times New Roman"/>
          <w:color w:val="000000"/>
          <w:szCs w:val="28"/>
        </w:rPr>
      </w:pPr>
    </w:p>
    <w:p w:rsidR="00681A6F" w:rsidRPr="004521A6" w:rsidRDefault="00DE0F38" w:rsidP="00681A6F">
      <w:pPr>
        <w:pStyle w:val="ac"/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1+1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t+c</m:t>
              </m:r>
            </m:e>
          </m:nary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81A6F" w:rsidRDefault="00681A6F" w:rsidP="00681A6F">
      <w:pPr>
        <w:pStyle w:val="ac"/>
        <w:rPr>
          <w:rFonts w:eastAsiaTheme="minorEastAsia" w:cs="Times New Roman"/>
          <w:szCs w:val="28"/>
        </w:rPr>
      </w:pPr>
    </w:p>
    <w:p w:rsidR="00681A6F" w:rsidRDefault="00681A6F" w:rsidP="00681A6F">
      <w:pPr>
        <w:pStyle w:val="ac"/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 xml:space="preserve">Вычислим определённый интеграл </w:t>
      </w:r>
      <w:r w:rsidR="008D2529">
        <w:t>по формуле Ньютона-Лейбница</w:t>
      </w:r>
      <w:r w:rsidR="008D2529">
        <w:rPr>
          <w:rFonts w:eastAsiaTheme="minorEastAsia" w:cs="Times New Roman"/>
          <w:color w:val="000000"/>
          <w:szCs w:val="28"/>
        </w:rPr>
        <w:t xml:space="preserve"> </w:t>
      </w:r>
      <w:r>
        <w:rPr>
          <w:rFonts w:eastAsiaTheme="minorEastAsia" w:cs="Times New Roman"/>
          <w:color w:val="000000"/>
          <w:szCs w:val="28"/>
        </w:rPr>
        <w:t>и получим:</w:t>
      </w:r>
    </w:p>
    <w:p w:rsidR="00681A6F" w:rsidRDefault="00681A6F" w:rsidP="00681A6F">
      <w:pPr>
        <w:pStyle w:val="ac"/>
        <w:rPr>
          <w:rFonts w:eastAsiaTheme="minorEastAsia" w:cs="Times New Roman"/>
          <w:color w:val="000000"/>
          <w:szCs w:val="28"/>
        </w:rPr>
      </w:pPr>
    </w:p>
    <w:p w:rsidR="00681A6F" w:rsidRPr="00DE2219" w:rsidRDefault="00DE0F38" w:rsidP="00681A6F">
      <w:pPr>
        <w:pStyle w:val="ac"/>
        <w:rPr>
          <w:rFonts w:eastAsiaTheme="minorEastAsia" w:cs="Times New Roman"/>
          <w:i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, при </m:t>
          </m:r>
          <m: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Cs w:val="28"/>
            </w:rPr>
            <m:t>=0.</m:t>
          </m:r>
        </m:oMath>
      </m:oMathPara>
    </w:p>
    <w:p w:rsidR="00DE2219" w:rsidRPr="00DE2219" w:rsidRDefault="00DE2219" w:rsidP="00681A6F">
      <w:pPr>
        <w:pStyle w:val="ac"/>
        <w:rPr>
          <w:rFonts w:eastAsiaTheme="minorEastAsia" w:cs="Times New Roman"/>
          <w:color w:val="000000"/>
          <w:szCs w:val="28"/>
        </w:rPr>
      </w:pPr>
    </w:p>
    <w:p w:rsidR="00BC4DBF" w:rsidRDefault="00BC4DBF" w:rsidP="00363F8C">
      <w:pPr>
        <w:pStyle w:val="ac"/>
      </w:pPr>
      <w:r>
        <w:br w:type="page"/>
      </w:r>
    </w:p>
    <w:p w:rsidR="00BC4DBF" w:rsidRDefault="00BC4DBF" w:rsidP="00BC4DBF">
      <w:pPr>
        <w:pStyle w:val="1"/>
      </w:pPr>
      <w:bookmarkStart w:id="13" w:name="_Toc133351603"/>
      <w:bookmarkStart w:id="14" w:name="_Toc133409150"/>
      <w:bookmarkStart w:id="15" w:name="_Toc133411026"/>
      <w:r w:rsidRPr="00BC4DBF">
        <w:t>4 Описание работы программы</w:t>
      </w:r>
      <w:bookmarkEnd w:id="13"/>
      <w:bookmarkEnd w:id="14"/>
      <w:bookmarkEnd w:id="15"/>
    </w:p>
    <w:p w:rsidR="00BC4DBF" w:rsidRDefault="00BC4DBF" w:rsidP="00BC4DBF">
      <w:pPr>
        <w:pStyle w:val="ac"/>
        <w:rPr>
          <w:lang w:eastAsia="ar-SA"/>
        </w:rPr>
      </w:pPr>
    </w:p>
    <w:p w:rsidR="00F141F5" w:rsidRPr="00F141F5" w:rsidRDefault="00F141F5" w:rsidP="00F141F5">
      <w:pPr>
        <w:pStyle w:val="ac"/>
        <w:rPr>
          <w:lang w:eastAsia="ar-SA"/>
        </w:rPr>
      </w:pPr>
      <w:r w:rsidRPr="00F141F5">
        <w:rPr>
          <w:lang w:eastAsia="ar-SA"/>
        </w:rPr>
        <w:t>Для вычисления численного значения интеграла воспользуемся возможностями языка высокого уровня C++.</w:t>
      </w:r>
    </w:p>
    <w:p w:rsidR="00F141F5" w:rsidRPr="00F141F5" w:rsidRDefault="00F141F5" w:rsidP="00F141F5">
      <w:pPr>
        <w:pStyle w:val="ac"/>
        <w:rPr>
          <w:lang w:eastAsia="ar-SA"/>
        </w:rPr>
      </w:pPr>
      <w:r w:rsidRPr="00F141F5">
        <w:rPr>
          <w:lang w:eastAsia="ar-SA"/>
        </w:rPr>
        <w:t xml:space="preserve">Определим функцию Function, </w:t>
      </w:r>
      <w:r>
        <w:rPr>
          <w:lang w:eastAsia="ar-SA"/>
        </w:rPr>
        <w:t>для</w:t>
      </w:r>
      <w:r w:rsidRPr="00F141F5">
        <w:rPr>
          <w:lang w:eastAsia="ar-SA"/>
        </w:rPr>
        <w:t xml:space="preserve"> вычис</w:t>
      </w:r>
      <w:r>
        <w:rPr>
          <w:lang w:eastAsia="ar-SA"/>
        </w:rPr>
        <w:t>ления</w:t>
      </w:r>
      <w:r w:rsidRPr="00F141F5">
        <w:rPr>
          <w:lang w:eastAsia="ar-SA"/>
        </w:rPr>
        <w:t xml:space="preserve"> точно</w:t>
      </w:r>
      <w:r>
        <w:rPr>
          <w:lang w:eastAsia="ar-SA"/>
        </w:rPr>
        <w:t>го</w:t>
      </w:r>
      <w:r w:rsidRPr="00F141F5">
        <w:rPr>
          <w:lang w:eastAsia="ar-SA"/>
        </w:rPr>
        <w:t xml:space="preserve"> значени</w:t>
      </w:r>
      <w:r>
        <w:rPr>
          <w:lang w:eastAsia="ar-SA"/>
        </w:rPr>
        <w:t>я</w:t>
      </w:r>
      <w:r w:rsidRPr="00F141F5">
        <w:rPr>
          <w:lang w:eastAsia="ar-SA"/>
        </w:rPr>
        <w:t xml:space="preserve"> функции </w:t>
      </w:r>
      <w:r>
        <w:rPr>
          <w:lang w:eastAsia="ar-SA"/>
        </w:rPr>
        <w:t>при данных значений x и t, ф</w:t>
      </w:r>
      <w:r w:rsidRPr="00F141F5">
        <w:rPr>
          <w:lang w:eastAsia="ar-SA"/>
        </w:rPr>
        <w:t>ункцию Integral</w:t>
      </w:r>
      <w:r>
        <w:rPr>
          <w:lang w:val="en-US" w:eastAsia="ar-SA"/>
        </w:rPr>
        <w:t>Sum</w:t>
      </w:r>
      <w:r w:rsidRPr="00F141F5">
        <w:rPr>
          <w:lang w:eastAsia="ar-SA"/>
        </w:rPr>
        <w:t xml:space="preserve">, </w:t>
      </w:r>
      <w:r>
        <w:rPr>
          <w:lang w:eastAsia="ar-SA"/>
        </w:rPr>
        <w:t xml:space="preserve">для вычисления </w:t>
      </w:r>
      <w:r w:rsidRPr="00F141F5">
        <w:rPr>
          <w:lang w:eastAsia="ar-SA"/>
        </w:rPr>
        <w:t xml:space="preserve"> значени</w:t>
      </w:r>
      <w:r>
        <w:rPr>
          <w:lang w:eastAsia="ar-SA"/>
        </w:rPr>
        <w:t>я</w:t>
      </w:r>
      <w:r w:rsidRPr="00F141F5">
        <w:rPr>
          <w:lang w:eastAsia="ar-SA"/>
        </w:rPr>
        <w:t xml:space="preserve"> интеграла в заданной точке х, для количества разбиений n и с шагом h.</w:t>
      </w:r>
    </w:p>
    <w:p w:rsidR="00F141F5" w:rsidRPr="00F141F5" w:rsidRDefault="00F141F5" w:rsidP="00F141F5">
      <w:pPr>
        <w:pStyle w:val="ac"/>
        <w:rPr>
          <w:lang w:eastAsia="ar-SA"/>
        </w:rPr>
      </w:pPr>
      <w:r w:rsidRPr="00F141F5">
        <w:rPr>
          <w:lang w:eastAsia="ar-SA"/>
        </w:rPr>
        <w:t>Оп</w:t>
      </w:r>
      <w:r>
        <w:rPr>
          <w:lang w:eastAsia="ar-SA"/>
        </w:rPr>
        <w:t>ределим переменные типа double: x, y, h, a, b, c, d</w:t>
      </w:r>
      <w:r w:rsidRPr="00F141F5">
        <w:rPr>
          <w:lang w:eastAsia="ar-SA"/>
        </w:rPr>
        <w:t xml:space="preserve">, </w:t>
      </w:r>
      <w:r>
        <w:rPr>
          <w:lang w:eastAsia="ar-SA"/>
        </w:rPr>
        <w:t>для</w:t>
      </w:r>
      <w:r w:rsidRPr="00F141F5">
        <w:rPr>
          <w:lang w:eastAsia="ar-SA"/>
        </w:rPr>
        <w:t xml:space="preserve"> </w:t>
      </w:r>
      <w:r>
        <w:rPr>
          <w:lang w:eastAsia="ar-SA"/>
        </w:rPr>
        <w:t xml:space="preserve">хранения значения </w:t>
      </w:r>
      <w:r w:rsidRPr="00F141F5">
        <w:rPr>
          <w:lang w:eastAsia="ar-SA"/>
        </w:rPr>
        <w:t>х, значения функции, шага, нижней границы интегрирования, верхней границы интегрирования, нижней границы для х и верхней границы для x соответственно.</w:t>
      </w:r>
    </w:p>
    <w:p w:rsidR="00F141F5" w:rsidRPr="00F141F5" w:rsidRDefault="00F141F5" w:rsidP="00F141F5">
      <w:pPr>
        <w:pStyle w:val="ac"/>
        <w:rPr>
          <w:lang w:eastAsia="ar-SA"/>
        </w:rPr>
      </w:pPr>
      <w:r w:rsidRPr="00F141F5">
        <w:rPr>
          <w:lang w:eastAsia="ar-SA"/>
        </w:rPr>
        <w:t>Определим</w:t>
      </w:r>
      <w:r>
        <w:rPr>
          <w:lang w:eastAsia="ar-SA"/>
        </w:rPr>
        <w:t xml:space="preserve"> два массива типа dou</w:t>
      </w:r>
      <w:r w:rsidR="001C4FA0">
        <w:rPr>
          <w:lang w:eastAsia="ar-SA"/>
        </w:rPr>
        <w:t>ble: N[4</w:t>
      </w:r>
      <w:r>
        <w:rPr>
          <w:lang w:eastAsia="ar-SA"/>
        </w:rPr>
        <w:t>] (он будет хранить информацию о необходимых количествах разбиений)</w:t>
      </w:r>
      <w:r w:rsidRPr="00F141F5">
        <w:rPr>
          <w:lang w:eastAsia="ar-SA"/>
        </w:rPr>
        <w:t xml:space="preserve">, и </w:t>
      </w:r>
      <w:r w:rsidRPr="00F141F5">
        <w:t>discrepancy</w:t>
      </w:r>
      <w:r w:rsidR="001C4FA0">
        <w:rPr>
          <w:lang w:eastAsia="ar-SA"/>
        </w:rPr>
        <w:t>[4</w:t>
      </w:r>
      <w:r>
        <w:rPr>
          <w:lang w:eastAsia="ar-SA"/>
        </w:rPr>
        <w:t>]</w:t>
      </w:r>
      <w:r w:rsidRPr="00F141F5">
        <w:rPr>
          <w:lang w:eastAsia="ar-SA"/>
        </w:rPr>
        <w:t xml:space="preserve"> </w:t>
      </w:r>
      <w:r>
        <w:rPr>
          <w:lang w:eastAsia="ar-SA"/>
        </w:rPr>
        <w:t>(он будет хранить</w:t>
      </w:r>
      <w:r w:rsidRPr="00F141F5">
        <w:rPr>
          <w:lang w:eastAsia="ar-SA"/>
        </w:rPr>
        <w:t xml:space="preserve"> значения максимальной невязки</w:t>
      </w:r>
      <w:r>
        <w:rPr>
          <w:lang w:eastAsia="ar-SA"/>
        </w:rPr>
        <w:t>)</w:t>
      </w:r>
      <w:r w:rsidRPr="00F141F5">
        <w:rPr>
          <w:lang w:eastAsia="ar-SA"/>
        </w:rPr>
        <w:t xml:space="preserve">. </w:t>
      </w:r>
    </w:p>
    <w:p w:rsidR="00966136" w:rsidRPr="00966136" w:rsidRDefault="00F141F5" w:rsidP="00F141F5">
      <w:pPr>
        <w:pStyle w:val="ac"/>
        <w:rPr>
          <w:lang w:eastAsia="ar-SA"/>
        </w:rPr>
      </w:pPr>
      <w:r>
        <w:rPr>
          <w:lang w:eastAsia="ar-SA"/>
        </w:rPr>
        <w:t xml:space="preserve">Для промежуточного хранения данных </w:t>
      </w:r>
      <w:r w:rsidR="00966136">
        <w:rPr>
          <w:lang w:eastAsia="ar-SA"/>
        </w:rPr>
        <w:t xml:space="preserve">выдаваемых программой определим строку </w:t>
      </w:r>
      <w:r w:rsidR="00966136">
        <w:rPr>
          <w:lang w:val="en-US" w:eastAsia="ar-SA"/>
        </w:rPr>
        <w:t>s</w:t>
      </w:r>
      <w:r w:rsidR="00966136" w:rsidRPr="00966136">
        <w:rPr>
          <w:lang w:eastAsia="ar-SA"/>
        </w:rPr>
        <w:t>.</w:t>
      </w:r>
    </w:p>
    <w:p w:rsidR="00F141F5" w:rsidRPr="00F141F5" w:rsidRDefault="00966136" w:rsidP="00F141F5">
      <w:pPr>
        <w:pStyle w:val="ac"/>
        <w:rPr>
          <w:lang w:eastAsia="ar-SA"/>
        </w:rPr>
      </w:pPr>
      <w:r>
        <w:rPr>
          <w:lang w:eastAsia="ar-SA"/>
        </w:rPr>
        <w:t xml:space="preserve">Впоследствии, перебирая </w:t>
      </w:r>
      <w:r>
        <w:rPr>
          <w:lang w:val="en-US" w:eastAsia="ar-SA"/>
        </w:rPr>
        <w:t>x</w:t>
      </w:r>
      <w:r>
        <w:rPr>
          <w:lang w:eastAsia="ar-SA"/>
        </w:rPr>
        <w:t>,</w:t>
      </w:r>
      <w:r w:rsidR="00F141F5" w:rsidRPr="00F141F5">
        <w:rPr>
          <w:lang w:eastAsia="ar-SA"/>
        </w:rPr>
        <w:t xml:space="preserve"> будем высчитывать сначала значение интеграла аналитическим </w:t>
      </w:r>
      <w:proofErr w:type="gramStart"/>
      <w:r w:rsidR="00F141F5" w:rsidRPr="00F141F5">
        <w:rPr>
          <w:lang w:eastAsia="ar-SA"/>
        </w:rPr>
        <w:t>методом</w:t>
      </w:r>
      <w:proofErr w:type="gramEnd"/>
      <w:r w:rsidR="00F141F5" w:rsidRPr="00F141F5">
        <w:rPr>
          <w:lang w:eastAsia="ar-SA"/>
        </w:rPr>
        <w:t xml:space="preserve"> и записывать его в </w:t>
      </w:r>
      <w:r>
        <w:rPr>
          <w:lang w:eastAsia="ar-SA"/>
        </w:rPr>
        <w:t xml:space="preserve">строку </w:t>
      </w:r>
      <w:r>
        <w:rPr>
          <w:lang w:val="en-US" w:eastAsia="ar-SA"/>
        </w:rPr>
        <w:t>s</w:t>
      </w:r>
      <w:r w:rsidR="00F141F5" w:rsidRPr="00F141F5">
        <w:rPr>
          <w:lang w:eastAsia="ar-SA"/>
        </w:rPr>
        <w:t xml:space="preserve">, разделяя знаками табуляции. После, тоже проделаем для </w:t>
      </w:r>
      <w:r w:rsidR="001C4FA0">
        <w:rPr>
          <w:lang w:eastAsia="ar-SA"/>
        </w:rPr>
        <w:t>четырёх</w:t>
      </w:r>
      <w:r w:rsidR="00F141F5" w:rsidRPr="00F141F5">
        <w:rPr>
          <w:lang w:eastAsia="ar-SA"/>
        </w:rPr>
        <w:t xml:space="preserve"> различных разбиений. Сравнивая значения</w:t>
      </w:r>
      <w:r w:rsidR="00341FF4">
        <w:rPr>
          <w:lang w:eastAsia="ar-SA"/>
        </w:rPr>
        <w:t>,</w:t>
      </w:r>
      <w:r w:rsidRPr="00966136">
        <w:rPr>
          <w:lang w:eastAsia="ar-SA"/>
        </w:rPr>
        <w:t xml:space="preserve"> </w:t>
      </w:r>
      <w:r>
        <w:rPr>
          <w:lang w:eastAsia="ar-SA"/>
        </w:rPr>
        <w:t>полученные разными способами</w:t>
      </w:r>
      <w:r w:rsidR="00341FF4">
        <w:rPr>
          <w:lang w:eastAsia="ar-SA"/>
        </w:rPr>
        <w:t>,</w:t>
      </w:r>
      <w:r>
        <w:rPr>
          <w:lang w:eastAsia="ar-SA"/>
        </w:rPr>
        <w:t xml:space="preserve"> будем записывать в </w:t>
      </w:r>
      <w:r w:rsidR="00F141F5" w:rsidRPr="00F141F5">
        <w:rPr>
          <w:lang w:eastAsia="ar-SA"/>
        </w:rPr>
        <w:t xml:space="preserve">массив </w:t>
      </w:r>
      <w:r w:rsidRPr="00F141F5">
        <w:t>discrepancy</w:t>
      </w:r>
      <w:r w:rsidR="001C4FA0">
        <w:rPr>
          <w:lang w:eastAsia="ar-SA"/>
        </w:rPr>
        <w:t>[4</w:t>
      </w:r>
      <w:r w:rsidR="00F141F5" w:rsidRPr="00F141F5">
        <w:rPr>
          <w:lang w:eastAsia="ar-SA"/>
        </w:rPr>
        <w:t>] их ра</w:t>
      </w:r>
      <w:r>
        <w:rPr>
          <w:lang w:eastAsia="ar-SA"/>
        </w:rPr>
        <w:t xml:space="preserve">зницу, если </w:t>
      </w:r>
      <w:r w:rsidR="00F141F5" w:rsidRPr="00F141F5">
        <w:rPr>
          <w:lang w:eastAsia="ar-SA"/>
        </w:rPr>
        <w:t>значение невязки получается больше чем то, которое до этого находилось в массиве.</w:t>
      </w:r>
    </w:p>
    <w:p w:rsidR="00F141F5" w:rsidRPr="00F141F5" w:rsidRDefault="00F141F5" w:rsidP="00F141F5">
      <w:pPr>
        <w:pStyle w:val="ac"/>
        <w:rPr>
          <w:lang w:eastAsia="ar-SA"/>
        </w:rPr>
      </w:pPr>
      <w:r w:rsidRPr="00F141F5">
        <w:rPr>
          <w:lang w:eastAsia="ar-SA"/>
        </w:rPr>
        <w:t xml:space="preserve">Для дальнейшего использования записанной в </w:t>
      </w:r>
      <w:r w:rsidR="00966136">
        <w:rPr>
          <w:lang w:eastAsia="ar-SA"/>
        </w:rPr>
        <w:t xml:space="preserve">строке </w:t>
      </w:r>
      <w:r w:rsidR="00966136">
        <w:rPr>
          <w:lang w:val="en-US" w:eastAsia="ar-SA"/>
        </w:rPr>
        <w:t>s</w:t>
      </w:r>
      <w:r w:rsidRPr="00F141F5">
        <w:rPr>
          <w:lang w:eastAsia="ar-SA"/>
        </w:rPr>
        <w:t xml:space="preserve"> информации в Microsoft Excel, заменим в </w:t>
      </w:r>
      <w:r w:rsidR="00966136">
        <w:rPr>
          <w:lang w:val="en-US" w:eastAsia="ar-SA"/>
        </w:rPr>
        <w:t>s</w:t>
      </w:r>
      <w:r w:rsidRPr="00F141F5">
        <w:rPr>
          <w:lang w:eastAsia="ar-SA"/>
        </w:rPr>
        <w:t xml:space="preserve"> все символы «</w:t>
      </w:r>
      <w:proofErr w:type="gramStart"/>
      <w:r w:rsidRPr="00F141F5">
        <w:rPr>
          <w:lang w:eastAsia="ar-SA"/>
        </w:rPr>
        <w:t>.»</w:t>
      </w:r>
      <w:proofErr w:type="gramEnd"/>
      <w:r w:rsidRPr="00F141F5">
        <w:rPr>
          <w:lang w:eastAsia="ar-SA"/>
        </w:rPr>
        <w:t xml:space="preserve"> на «,», в цикле от 0 до длины </w:t>
      </w:r>
      <w:r w:rsidR="00966136">
        <w:rPr>
          <w:lang w:eastAsia="ar-SA"/>
        </w:rPr>
        <w:t xml:space="preserve">строки </w:t>
      </w:r>
      <w:r w:rsidR="00966136">
        <w:rPr>
          <w:lang w:val="en-US" w:eastAsia="ar-SA"/>
        </w:rPr>
        <w:t>s</w:t>
      </w:r>
      <w:r w:rsidRPr="00F141F5">
        <w:rPr>
          <w:lang w:eastAsia="ar-SA"/>
        </w:rPr>
        <w:t xml:space="preserve">. </w:t>
      </w:r>
    </w:p>
    <w:p w:rsidR="00BC4DBF" w:rsidRDefault="00966136" w:rsidP="00F141F5">
      <w:pPr>
        <w:pStyle w:val="ac"/>
        <w:rPr>
          <w:lang w:eastAsia="ar-SA"/>
        </w:rPr>
      </w:pPr>
      <w:r>
        <w:rPr>
          <w:lang w:eastAsia="ar-SA"/>
        </w:rPr>
        <w:t>Подключим</w:t>
      </w:r>
      <w:r w:rsidR="00F141F5" w:rsidRPr="00F141F5">
        <w:rPr>
          <w:lang w:eastAsia="ar-SA"/>
        </w:rPr>
        <w:t xml:space="preserve"> тексто</w:t>
      </w:r>
      <w:r>
        <w:rPr>
          <w:lang w:eastAsia="ar-SA"/>
        </w:rPr>
        <w:t xml:space="preserve">вый файл table.txt и запишем туда все данные из строки </w:t>
      </w:r>
      <w:r>
        <w:rPr>
          <w:lang w:val="en-US" w:eastAsia="ar-SA"/>
        </w:rPr>
        <w:t>s</w:t>
      </w:r>
      <w:r w:rsidR="00F141F5" w:rsidRPr="00F141F5">
        <w:rPr>
          <w:lang w:eastAsia="ar-SA"/>
        </w:rPr>
        <w:t xml:space="preserve">. </w:t>
      </w:r>
      <w:r>
        <w:rPr>
          <w:lang w:eastAsia="ar-SA"/>
        </w:rPr>
        <w:t xml:space="preserve">После чего запишем </w:t>
      </w:r>
      <w:r w:rsidR="00F141F5" w:rsidRPr="00F141F5">
        <w:rPr>
          <w:lang w:eastAsia="ar-SA"/>
        </w:rPr>
        <w:t xml:space="preserve">в этот же файл значения максимальных невязок для каждого из значений разбиения и </w:t>
      </w:r>
      <w:r>
        <w:rPr>
          <w:lang w:eastAsia="ar-SA"/>
        </w:rPr>
        <w:t>закроем</w:t>
      </w:r>
      <w:r w:rsidR="00F141F5" w:rsidRPr="00F141F5">
        <w:rPr>
          <w:lang w:eastAsia="ar-SA"/>
        </w:rPr>
        <w:t xml:space="preserve"> файл table.txt.</w:t>
      </w:r>
      <w:r w:rsidR="00BC4DBF"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16" w:name="_Toc103978066"/>
      <w:bookmarkStart w:id="17" w:name="_Toc104284973"/>
      <w:bookmarkStart w:id="18" w:name="_Toc133351604"/>
      <w:bookmarkStart w:id="19" w:name="_Toc133409151"/>
      <w:bookmarkStart w:id="20" w:name="_Toc133411027"/>
      <w:r w:rsidRPr="00BC4DBF">
        <w:t>5 Результаты численных расчетов</w:t>
      </w:r>
      <w:bookmarkEnd w:id="16"/>
      <w:bookmarkEnd w:id="17"/>
      <w:bookmarkEnd w:id="18"/>
      <w:bookmarkEnd w:id="19"/>
      <w:bookmarkEnd w:id="20"/>
    </w:p>
    <w:p w:rsidR="00BC4DBF" w:rsidRDefault="00BC4DBF" w:rsidP="00BC4DBF">
      <w:pPr>
        <w:pStyle w:val="ac"/>
      </w:pPr>
    </w:p>
    <w:p w:rsidR="00BC4DBF" w:rsidRPr="00BE339A" w:rsidRDefault="00966136" w:rsidP="00966136">
      <w:pPr>
        <w:pStyle w:val="ac"/>
      </w:pPr>
      <w:r>
        <w:t>Результаты численных расчётов связанных с решением данной задачи представлены в двух таблицах 1 и 2.</w:t>
      </w:r>
    </w:p>
    <w:p w:rsidR="00C71C80" w:rsidRPr="00BE339A" w:rsidRDefault="00C71C80" w:rsidP="00966136">
      <w:pPr>
        <w:pStyle w:val="ac"/>
      </w:pPr>
    </w:p>
    <w:p w:rsidR="00966136" w:rsidRDefault="00966136" w:rsidP="003116AC">
      <w:pPr>
        <w:pStyle w:val="ac"/>
        <w:spacing w:line="240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1 Максимальная невязка при соответствующих разбиениях интервала интегрирования.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66136" w:rsidTr="00E92984">
        <w:tc>
          <w:tcPr>
            <w:tcW w:w="2689" w:type="dxa"/>
          </w:tcPr>
          <w:p w:rsidR="00966136" w:rsidRDefault="00966136" w:rsidP="00966136">
            <w:pPr>
              <w:pStyle w:val="ac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Количество точек в разбиении</w:t>
            </w:r>
          </w:p>
        </w:tc>
        <w:tc>
          <w:tcPr>
            <w:tcW w:w="6655" w:type="dxa"/>
          </w:tcPr>
          <w:p w:rsidR="00966136" w:rsidRDefault="00966136" w:rsidP="00966136">
            <w:pPr>
              <w:pStyle w:val="ac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Максимальная невязка</w:t>
            </w:r>
          </w:p>
        </w:tc>
      </w:tr>
      <w:tr w:rsidR="00A1623F" w:rsidTr="003116AC">
        <w:tc>
          <w:tcPr>
            <w:tcW w:w="2689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5</w:t>
            </w:r>
          </w:p>
        </w:tc>
        <w:tc>
          <w:tcPr>
            <w:tcW w:w="6655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0.141421</w:t>
            </w:r>
          </w:p>
        </w:tc>
      </w:tr>
      <w:tr w:rsidR="00A1623F" w:rsidTr="003116AC">
        <w:tc>
          <w:tcPr>
            <w:tcW w:w="2689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10</w:t>
            </w:r>
          </w:p>
        </w:tc>
        <w:tc>
          <w:tcPr>
            <w:tcW w:w="6655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0.0707107</w:t>
            </w:r>
          </w:p>
        </w:tc>
      </w:tr>
      <w:tr w:rsidR="00A1623F" w:rsidTr="003116AC">
        <w:tc>
          <w:tcPr>
            <w:tcW w:w="2689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20</w:t>
            </w:r>
          </w:p>
        </w:tc>
        <w:tc>
          <w:tcPr>
            <w:tcW w:w="6655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0.0353553</w:t>
            </w:r>
          </w:p>
        </w:tc>
      </w:tr>
      <w:tr w:rsidR="00A1623F" w:rsidTr="003116AC">
        <w:tc>
          <w:tcPr>
            <w:tcW w:w="2689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50</w:t>
            </w:r>
          </w:p>
        </w:tc>
        <w:tc>
          <w:tcPr>
            <w:tcW w:w="6655" w:type="dxa"/>
            <w:vAlign w:val="bottom"/>
          </w:tcPr>
          <w:p w:rsidR="00A1623F" w:rsidRDefault="00A1623F" w:rsidP="00A1623F">
            <w:pPr>
              <w:pStyle w:val="ac"/>
              <w:ind w:firstLine="0"/>
              <w:jc w:val="center"/>
            </w:pPr>
            <w:r>
              <w:t>0.0141421</w:t>
            </w:r>
          </w:p>
        </w:tc>
      </w:tr>
    </w:tbl>
    <w:p w:rsidR="00966136" w:rsidRDefault="00966136" w:rsidP="00966136">
      <w:pPr>
        <w:pStyle w:val="ac"/>
        <w:rPr>
          <w:rFonts w:cs="Times New Roman"/>
          <w:color w:val="000000"/>
          <w:szCs w:val="28"/>
        </w:rPr>
      </w:pPr>
    </w:p>
    <w:p w:rsidR="00966136" w:rsidRDefault="00966136" w:rsidP="009D34CA">
      <w:pPr>
        <w:pStyle w:val="ac"/>
        <w:spacing w:line="240" w:lineRule="auto"/>
        <w:ind w:firstLine="0"/>
      </w:pPr>
      <w:r>
        <w:rPr>
          <w:rFonts w:cs="Times New Roman"/>
          <w:color w:val="000000"/>
          <w:szCs w:val="28"/>
        </w:rPr>
        <w:t>Таблица 2 Данные, используемые для построения графиков приближённого и точного решений.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6"/>
        <w:gridCol w:w="2036"/>
        <w:gridCol w:w="1742"/>
        <w:gridCol w:w="1742"/>
        <w:gridCol w:w="1742"/>
        <w:gridCol w:w="1742"/>
      </w:tblGrid>
      <w:tr w:rsidR="00FF3544" w:rsidTr="00A34FEC">
        <w:tc>
          <w:tcPr>
            <w:tcW w:w="0" w:type="auto"/>
            <w:vMerge w:val="restart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Х</w:t>
            </w:r>
          </w:p>
        </w:tc>
        <w:tc>
          <w:tcPr>
            <w:tcW w:w="0" w:type="auto"/>
            <w:vMerge w:val="restart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Точное решение</w:t>
            </w:r>
          </w:p>
        </w:tc>
        <w:tc>
          <w:tcPr>
            <w:tcW w:w="0" w:type="auto"/>
            <w:gridSpan w:val="4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Приближённые решения при соответствующих разбиениях</w:t>
            </w:r>
          </w:p>
        </w:tc>
      </w:tr>
      <w:tr w:rsidR="00FF3544" w:rsidTr="00A34FEC">
        <w:tc>
          <w:tcPr>
            <w:tcW w:w="0" w:type="auto"/>
            <w:vMerge/>
          </w:tcPr>
          <w:p w:rsidR="00FF3544" w:rsidRDefault="00FF3544" w:rsidP="00A1623F">
            <w:pPr>
              <w:pStyle w:val="ac"/>
              <w:ind w:firstLine="0"/>
              <w:jc w:val="center"/>
            </w:pPr>
          </w:p>
        </w:tc>
        <w:tc>
          <w:tcPr>
            <w:tcW w:w="0" w:type="auto"/>
            <w:vMerge/>
          </w:tcPr>
          <w:p w:rsidR="00FF3544" w:rsidRDefault="00FF3544" w:rsidP="00A1623F">
            <w:pPr>
              <w:pStyle w:val="ac"/>
              <w:ind w:firstLine="0"/>
              <w:jc w:val="center"/>
            </w:pPr>
          </w:p>
        </w:tc>
        <w:tc>
          <w:tcPr>
            <w:tcW w:w="0" w:type="auto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FF3544" w:rsidRDefault="00FF3544" w:rsidP="00A1623F">
            <w:pPr>
              <w:pStyle w:val="ac"/>
              <w:ind w:firstLine="0"/>
              <w:jc w:val="center"/>
            </w:pPr>
            <w:r>
              <w:t>50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0,707107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0,565685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0,636396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0,671751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0,692965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0,1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0,698197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0,558563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0,62838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0,663288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0,684233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0,689153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0,551343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0,62025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0,654702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0,675373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0,679992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0,544036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0,612017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0,646005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0,666398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0,4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0,670729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0,536652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0,603695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0,637213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0,657323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0,661379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0,5292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0,595296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0,628339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0,648164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0,65196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0,521692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0,586834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0,619399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0,638936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0,642487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0,514137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0,578321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0,610407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0,629656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0,632978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0,506547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0,569773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0,601378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0,620339</w:t>
            </w:r>
          </w:p>
        </w:tc>
      </w:tr>
      <w:tr w:rsidR="00A1623F" w:rsidTr="003116AC"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0,9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0,623448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0,498931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0,5612</w:t>
            </w:r>
          </w:p>
        </w:tc>
        <w:tc>
          <w:tcPr>
            <w:tcW w:w="0" w:type="auto"/>
          </w:tcPr>
          <w:p w:rsidR="00A1623F" w:rsidRPr="00640699" w:rsidRDefault="00A1623F" w:rsidP="00A1623F">
            <w:pPr>
              <w:pStyle w:val="ac"/>
              <w:ind w:firstLine="0"/>
              <w:jc w:val="center"/>
            </w:pPr>
            <w:r w:rsidRPr="00640699">
              <w:t>0,592327</w:t>
            </w:r>
          </w:p>
        </w:tc>
        <w:tc>
          <w:tcPr>
            <w:tcW w:w="0" w:type="auto"/>
          </w:tcPr>
          <w:p w:rsidR="00A1623F" w:rsidRDefault="00A1623F" w:rsidP="00A1623F">
            <w:pPr>
              <w:pStyle w:val="ac"/>
              <w:ind w:firstLine="0"/>
              <w:jc w:val="center"/>
            </w:pPr>
            <w:r w:rsidRPr="00640699">
              <w:t>0,611</w:t>
            </w:r>
          </w:p>
        </w:tc>
      </w:tr>
    </w:tbl>
    <w:p w:rsidR="00A34FEC" w:rsidRDefault="00A34FEC">
      <w:pPr>
        <w:rPr>
          <w:bCs/>
        </w:rPr>
      </w:pPr>
      <w:r>
        <w:rPr>
          <w:bCs/>
        </w:rPr>
        <w:br w:type="page"/>
      </w:r>
    </w:p>
    <w:p w:rsidR="00A34FEC" w:rsidRDefault="00A34FEC" w:rsidP="009D34CA">
      <w:pPr>
        <w:pStyle w:val="ac"/>
        <w:spacing w:line="240" w:lineRule="auto"/>
        <w:ind w:firstLine="0"/>
      </w:pPr>
      <w:r>
        <w:t>Продолжение таблицы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3"/>
        <w:gridCol w:w="2009"/>
        <w:gridCol w:w="1757"/>
        <w:gridCol w:w="1757"/>
        <w:gridCol w:w="1757"/>
        <w:gridCol w:w="1757"/>
      </w:tblGrid>
      <w:tr w:rsidR="00A34FEC" w:rsidTr="00A1623F">
        <w:tc>
          <w:tcPr>
            <w:tcW w:w="534" w:type="dxa"/>
            <w:vMerge w:val="restart"/>
          </w:tcPr>
          <w:p w:rsidR="00A34FEC" w:rsidRDefault="00A34FEC" w:rsidP="00E92984">
            <w:pPr>
              <w:pStyle w:val="ac"/>
              <w:ind w:firstLine="0"/>
              <w:jc w:val="center"/>
            </w:pPr>
            <w:r>
              <w:t>Х</w:t>
            </w:r>
          </w:p>
        </w:tc>
        <w:tc>
          <w:tcPr>
            <w:tcW w:w="2009" w:type="dxa"/>
            <w:vMerge w:val="restart"/>
          </w:tcPr>
          <w:p w:rsidR="00A34FEC" w:rsidRDefault="00A34FEC" w:rsidP="00E92984">
            <w:pPr>
              <w:pStyle w:val="ac"/>
              <w:ind w:firstLine="0"/>
              <w:jc w:val="center"/>
            </w:pPr>
            <w:r>
              <w:t>Точное решение</w:t>
            </w:r>
          </w:p>
        </w:tc>
        <w:tc>
          <w:tcPr>
            <w:tcW w:w="0" w:type="auto"/>
            <w:gridSpan w:val="4"/>
          </w:tcPr>
          <w:p w:rsidR="00A34FEC" w:rsidRDefault="00A34FEC" w:rsidP="00E92984">
            <w:pPr>
              <w:pStyle w:val="ac"/>
              <w:ind w:firstLine="0"/>
              <w:jc w:val="center"/>
            </w:pPr>
            <w:r>
              <w:t>Приближённые решения при соответствующих разбиениях</w:t>
            </w:r>
          </w:p>
        </w:tc>
      </w:tr>
      <w:tr w:rsidR="00A34FEC" w:rsidTr="00A1623F">
        <w:tc>
          <w:tcPr>
            <w:tcW w:w="534" w:type="dxa"/>
            <w:vMerge/>
          </w:tcPr>
          <w:p w:rsidR="00A34FEC" w:rsidRPr="00C25DAF" w:rsidRDefault="00A34FEC" w:rsidP="00FF3544">
            <w:pPr>
              <w:pStyle w:val="ac"/>
              <w:ind w:firstLine="0"/>
              <w:jc w:val="center"/>
            </w:pPr>
          </w:p>
        </w:tc>
        <w:tc>
          <w:tcPr>
            <w:tcW w:w="2009" w:type="dxa"/>
            <w:vMerge/>
          </w:tcPr>
          <w:p w:rsidR="00A34FEC" w:rsidRPr="00C25DAF" w:rsidRDefault="00A34FEC" w:rsidP="00FF3544">
            <w:pPr>
              <w:pStyle w:val="ac"/>
              <w:ind w:firstLine="0"/>
              <w:jc w:val="center"/>
            </w:pPr>
          </w:p>
        </w:tc>
        <w:tc>
          <w:tcPr>
            <w:tcW w:w="0" w:type="auto"/>
          </w:tcPr>
          <w:p w:rsidR="00A34FEC" w:rsidRPr="00C25DAF" w:rsidRDefault="00A34FEC" w:rsidP="00FF3544">
            <w:pPr>
              <w:pStyle w:val="ac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34FEC" w:rsidRPr="005D7D9A" w:rsidRDefault="00A34FEC" w:rsidP="00FF3544">
            <w:pPr>
              <w:pStyle w:val="ac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34FEC" w:rsidRPr="00FF3544" w:rsidRDefault="00A34FEC" w:rsidP="00FF3544">
            <w:pPr>
              <w:pStyle w:val="ac"/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A34FEC" w:rsidRPr="005D7D9A" w:rsidRDefault="00A34FEC" w:rsidP="00FF3544">
            <w:pPr>
              <w:pStyle w:val="ac"/>
              <w:ind w:firstLine="0"/>
              <w:jc w:val="center"/>
            </w:pPr>
            <w:r>
              <w:t>50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0,613914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0,491301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0,552618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0,583268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0,601656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1,1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0,60439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0,483666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0,544037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0,574216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0,592321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1,2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0,594891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0,476036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0,535472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0,565183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0,583009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1,3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0,585432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0,468422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0,526932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0,556184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0,573733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1,4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0,576026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0,460831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0,51843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0,547229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0,564507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1,5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0,566685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0,453274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0,509976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0,53833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0,555342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1,6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0,55742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0,445757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0,50158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0,529498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0,546251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1,7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0,548242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0,43829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0,493251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0,520743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0,537242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1,8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0,539162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0,430879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0,484997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0,512074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0,528325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1,9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0,530186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0,423532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0,476827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0,503499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0,519509</w:t>
            </w:r>
          </w:p>
        </w:tc>
      </w:tr>
      <w:tr w:rsidR="00A1623F" w:rsidTr="00A1623F">
        <w:tc>
          <w:tcPr>
            <w:tcW w:w="534" w:type="dxa"/>
          </w:tcPr>
          <w:p w:rsidR="00A1623F" w:rsidRPr="00736D3A" w:rsidRDefault="00A1623F" w:rsidP="00A1623F">
            <w:pPr>
              <w:pStyle w:val="ac"/>
              <w:ind w:left="-284" w:right="-217" w:firstLine="0"/>
              <w:jc w:val="center"/>
            </w:pPr>
            <w:r w:rsidRPr="00736D3A">
              <w:t>2</w:t>
            </w:r>
          </w:p>
        </w:tc>
        <w:tc>
          <w:tcPr>
            <w:tcW w:w="2009" w:type="dxa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0,521324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0,416253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0,468747</w:t>
            </w:r>
          </w:p>
        </w:tc>
        <w:tc>
          <w:tcPr>
            <w:tcW w:w="0" w:type="auto"/>
          </w:tcPr>
          <w:p w:rsidR="00A1623F" w:rsidRPr="00736D3A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0,495025</w:t>
            </w:r>
          </w:p>
        </w:tc>
        <w:tc>
          <w:tcPr>
            <w:tcW w:w="0" w:type="auto"/>
          </w:tcPr>
          <w:p w:rsidR="00A1623F" w:rsidRDefault="00A1623F" w:rsidP="00A1623F">
            <w:pPr>
              <w:pStyle w:val="ac"/>
              <w:ind w:left="-470" w:right="-217" w:firstLine="0"/>
              <w:jc w:val="center"/>
            </w:pPr>
            <w:r w:rsidRPr="00736D3A">
              <w:t>0,510802</w:t>
            </w:r>
          </w:p>
        </w:tc>
      </w:tr>
    </w:tbl>
    <w:p w:rsidR="00FF3544" w:rsidRDefault="00FF3544" w:rsidP="00966136">
      <w:pPr>
        <w:pStyle w:val="ac"/>
      </w:pPr>
    </w:p>
    <w:p w:rsidR="00A34FEC" w:rsidRDefault="00A34F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E17D12" w:rsidRPr="004B5574" w:rsidRDefault="00A34FEC" w:rsidP="00966136">
      <w:pPr>
        <w:pStyle w:val="ac"/>
      </w:pPr>
      <w:r>
        <w:t>Далее на</w:t>
      </w:r>
      <w:r w:rsidR="00E17D12">
        <w:t xml:space="preserve"> рисунке 1 представлены данные </w:t>
      </w:r>
      <w:r w:rsidR="004B5574">
        <w:t>выводимые программой на консоль, при входных данных: 0 1 0 2 5 10 20 50.</w:t>
      </w:r>
    </w:p>
    <w:p w:rsidR="00C71C80" w:rsidRPr="00BE339A" w:rsidRDefault="00C71C80" w:rsidP="00966136">
      <w:pPr>
        <w:pStyle w:val="ac"/>
      </w:pPr>
    </w:p>
    <w:p w:rsidR="00E17D12" w:rsidRPr="00C71C80" w:rsidRDefault="00C71C80" w:rsidP="005E1057">
      <w:pPr>
        <w:pStyle w:val="ac"/>
        <w:ind w:firstLine="0"/>
        <w:jc w:val="center"/>
        <w:rPr>
          <w:lang w:val="en-US"/>
        </w:rPr>
      </w:pPr>
      <w:r w:rsidRPr="00C71C80">
        <w:rPr>
          <w:noProof/>
          <w:lang w:eastAsia="ru-RU"/>
        </w:rPr>
        <w:drawing>
          <wp:inline distT="0" distB="0" distL="0" distR="0" wp14:anchorId="38FDFAA2" wp14:editId="43340102">
            <wp:extent cx="5746222" cy="6017846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844" cy="60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12" w:rsidRDefault="00E17D12" w:rsidP="00E17D12">
      <w:pPr>
        <w:pStyle w:val="ac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1</w:t>
      </w:r>
      <w:r w:rsidRPr="00D802A9">
        <w:rPr>
          <w:rFonts w:eastAsiaTheme="minorEastAsia" w:cs="Times New Roman"/>
          <w:szCs w:val="28"/>
        </w:rPr>
        <w:t xml:space="preserve"> – </w:t>
      </w:r>
      <w:r>
        <w:t>Данные выводимые программой на консоль.</w:t>
      </w:r>
    </w:p>
    <w:p w:rsidR="00E17D12" w:rsidRDefault="00E17D12" w:rsidP="00E17D12">
      <w:pPr>
        <w:pStyle w:val="ac"/>
        <w:jc w:val="center"/>
      </w:pPr>
    </w:p>
    <w:p w:rsidR="00A34FEC" w:rsidRDefault="00A34F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FF3544" w:rsidRPr="00FF3544" w:rsidRDefault="00FF3544" w:rsidP="00FF3544">
      <w:pPr>
        <w:pStyle w:val="ac"/>
      </w:pPr>
      <w:r w:rsidRPr="00FF3544">
        <w:t xml:space="preserve">Для создания графиков функций используем Excel. </w:t>
      </w:r>
    </w:p>
    <w:p w:rsidR="00FF3544" w:rsidRDefault="00FF3544" w:rsidP="00FF3544">
      <w:pPr>
        <w:pStyle w:val="ac"/>
        <w:rPr>
          <w:lang w:val="en-US"/>
        </w:rPr>
      </w:pPr>
      <w:r w:rsidRPr="00FF3544">
        <w:t xml:space="preserve">Откроем файл table.txt (рисунок 2) через Excel, с помощью мастера текстов зададим необходимые нам параметры импорта. В качестве символа-разделителя </w:t>
      </w:r>
      <w:r w:rsidR="004B5574">
        <w:t>выберем</w:t>
      </w:r>
      <w:r w:rsidRPr="00FF3544">
        <w:t xml:space="preserve"> знак табуляции.</w:t>
      </w:r>
    </w:p>
    <w:p w:rsidR="00A1623F" w:rsidRPr="00A1623F" w:rsidRDefault="00A1623F" w:rsidP="00FF3544">
      <w:pPr>
        <w:pStyle w:val="ac"/>
        <w:rPr>
          <w:lang w:val="en-US"/>
        </w:rPr>
      </w:pPr>
    </w:p>
    <w:p w:rsidR="00E17D12" w:rsidRDefault="00A1623F" w:rsidP="005E1057">
      <w:pPr>
        <w:pStyle w:val="ac"/>
        <w:ind w:firstLine="0"/>
      </w:pPr>
      <w:r w:rsidRPr="00A1623F">
        <w:rPr>
          <w:noProof/>
          <w:lang w:eastAsia="ru-RU"/>
        </w:rPr>
        <w:drawing>
          <wp:inline distT="0" distB="0" distL="0" distR="0" wp14:anchorId="28820A30" wp14:editId="4237AAA9">
            <wp:extent cx="5877169" cy="4377059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5"/>
                    <a:stretch/>
                  </pic:blipFill>
                  <pic:spPr bwMode="auto">
                    <a:xfrm>
                      <a:off x="0" y="0"/>
                      <a:ext cx="5879685" cy="437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12" w:rsidRDefault="00E17D12" w:rsidP="00E17D12">
      <w:pPr>
        <w:pStyle w:val="ac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2</w:t>
      </w:r>
      <w:r w:rsidRPr="00D802A9">
        <w:rPr>
          <w:rFonts w:eastAsiaTheme="minorEastAsia" w:cs="Times New Roman"/>
          <w:szCs w:val="28"/>
        </w:rPr>
        <w:t xml:space="preserve"> – </w:t>
      </w:r>
      <w:r>
        <w:t xml:space="preserve">Заполненный программой файл </w:t>
      </w:r>
      <w:r w:rsidRPr="00F141F5">
        <w:rPr>
          <w:lang w:eastAsia="ar-SA"/>
        </w:rPr>
        <w:t>table</w:t>
      </w:r>
      <w:r>
        <w:t>.txt.</w:t>
      </w:r>
    </w:p>
    <w:p w:rsidR="00E17D12" w:rsidRDefault="00E17D12" w:rsidP="00E17D12">
      <w:pPr>
        <w:pStyle w:val="ac"/>
        <w:jc w:val="center"/>
      </w:pPr>
    </w:p>
    <w:p w:rsidR="00A34FEC" w:rsidRDefault="00A34F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322D31" w:rsidRPr="005E1057" w:rsidRDefault="000A4B6D" w:rsidP="00966136">
      <w:pPr>
        <w:pStyle w:val="ac"/>
      </w:pPr>
      <w:r w:rsidRPr="000A4B6D">
        <w:t xml:space="preserve">Далее </w:t>
      </w:r>
      <w:r w:rsidR="00322D31" w:rsidRPr="00322D31">
        <w:t xml:space="preserve"> </w:t>
      </w:r>
      <w:r w:rsidR="00322D31">
        <w:t xml:space="preserve">по данным файла </w:t>
      </w:r>
      <w:r w:rsidRPr="000A4B6D">
        <w:t>построим графики</w:t>
      </w:r>
      <w:r w:rsidR="00FF3544">
        <w:t>,</w:t>
      </w:r>
      <w:r w:rsidRPr="000A4B6D">
        <w:t xml:space="preserve"> основываясь на полученных </w:t>
      </w:r>
      <w:r>
        <w:t xml:space="preserve">приближённых и точных </w:t>
      </w:r>
      <w:r w:rsidRPr="000A4B6D">
        <w:t>значениях</w:t>
      </w:r>
      <w:r w:rsidR="00E17D12">
        <w:t>,</w:t>
      </w:r>
      <w:r w:rsidRPr="000A4B6D">
        <w:t xml:space="preserve"> в одной системе координат (рисунок </w:t>
      </w:r>
      <w:r w:rsidR="00E17D12">
        <w:t>3</w:t>
      </w:r>
      <w:r w:rsidR="00322D31">
        <w:t xml:space="preserve"> и 4</w:t>
      </w:r>
      <w:r w:rsidRPr="000A4B6D">
        <w:t>).</w:t>
      </w:r>
    </w:p>
    <w:p w:rsidR="00AF3EF7" w:rsidRPr="005E1057" w:rsidRDefault="00AF3EF7" w:rsidP="00966136">
      <w:pPr>
        <w:pStyle w:val="ac"/>
      </w:pPr>
    </w:p>
    <w:p w:rsidR="00322D31" w:rsidRDefault="00AF3EF7" w:rsidP="00AF3EF7">
      <w:pPr>
        <w:pStyle w:val="ac"/>
        <w:ind w:firstLine="0"/>
      </w:pPr>
      <w:r w:rsidRPr="00AF3EF7">
        <w:rPr>
          <w:noProof/>
          <w:lang w:eastAsia="ru-RU"/>
        </w:rPr>
        <w:drawing>
          <wp:inline distT="0" distB="0" distL="0" distR="0" wp14:anchorId="6632330F" wp14:editId="49C87771">
            <wp:extent cx="5878068" cy="3516284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685" cy="35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EC" w:rsidRPr="005E1057" w:rsidRDefault="00322D31" w:rsidP="00322D31">
      <w:pPr>
        <w:pStyle w:val="ac"/>
        <w:jc w:val="center"/>
        <w:rPr>
          <w:rFonts w:eastAsiaTheme="minorEastAsia" w:cs="Times New Roman"/>
          <w:szCs w:val="28"/>
        </w:rPr>
      </w:pPr>
      <w:r w:rsidRPr="00D802A9">
        <w:rPr>
          <w:rFonts w:eastAsiaTheme="minorEastAsia" w:cs="Times New Roman"/>
          <w:szCs w:val="28"/>
        </w:rPr>
        <w:t xml:space="preserve">Рисунок </w:t>
      </w:r>
      <w:r w:rsidRPr="00062ED1">
        <w:rPr>
          <w:rFonts w:eastAsiaTheme="minorEastAsia" w:cs="Times New Roman"/>
          <w:szCs w:val="28"/>
        </w:rPr>
        <w:t>3</w:t>
      </w:r>
      <w:r w:rsidRPr="00D802A9">
        <w:rPr>
          <w:rFonts w:eastAsiaTheme="minorEastAsia" w:cs="Times New Roman"/>
          <w:szCs w:val="28"/>
        </w:rPr>
        <w:t xml:space="preserve"> –</w:t>
      </w:r>
      <w:r w:rsidRPr="00062ED1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График с данными из файла </w:t>
      </w:r>
      <w:r w:rsidRPr="00F141F5">
        <w:rPr>
          <w:lang w:eastAsia="ar-SA"/>
        </w:rPr>
        <w:t>table</w:t>
      </w:r>
      <w:r>
        <w:t>.txt</w:t>
      </w:r>
      <w:r>
        <w:rPr>
          <w:rFonts w:eastAsiaTheme="minorEastAsia" w:cs="Times New Roman"/>
          <w:szCs w:val="28"/>
        </w:rPr>
        <w:t>.</w:t>
      </w:r>
    </w:p>
    <w:p w:rsidR="00AF3EF7" w:rsidRPr="005E1057" w:rsidRDefault="00AF3EF7" w:rsidP="00322D31">
      <w:pPr>
        <w:pStyle w:val="ac"/>
        <w:jc w:val="center"/>
      </w:pPr>
    </w:p>
    <w:p w:rsidR="00FF3544" w:rsidRPr="00322D31" w:rsidRDefault="00AF3EF7" w:rsidP="00AF3EF7">
      <w:pPr>
        <w:pStyle w:val="ac"/>
        <w:ind w:right="-2" w:firstLine="0"/>
      </w:pPr>
      <w:r w:rsidRPr="00AF3EF7">
        <w:rPr>
          <w:noProof/>
          <w:lang w:eastAsia="ru-RU"/>
        </w:rPr>
        <w:drawing>
          <wp:inline distT="0" distB="0" distL="0" distR="0" wp14:anchorId="03A1F0A0" wp14:editId="161E1B2F">
            <wp:extent cx="5939790" cy="394923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D1" w:rsidRPr="00322D31" w:rsidRDefault="00062ED1" w:rsidP="00322D31">
      <w:pPr>
        <w:pStyle w:val="ac"/>
        <w:jc w:val="center"/>
      </w:pPr>
      <w:r w:rsidRPr="00322D31">
        <w:t xml:space="preserve">Рисунок </w:t>
      </w:r>
      <w:r w:rsidR="00322D31" w:rsidRPr="00322D31">
        <w:t>4</w:t>
      </w:r>
      <w:r w:rsidRPr="00322D31">
        <w:t xml:space="preserve"> – График на основе данных программы.</w:t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BC4DBF" w:rsidRPr="00BC4DBF" w:rsidRDefault="00BC4DBF" w:rsidP="00BC4DBF">
      <w:pPr>
        <w:pStyle w:val="1"/>
        <w:jc w:val="center"/>
      </w:pPr>
      <w:bookmarkStart w:id="21" w:name="_Toc104284974"/>
      <w:bookmarkStart w:id="22" w:name="_Toc133351605"/>
      <w:bookmarkStart w:id="23" w:name="_Toc133409152"/>
      <w:bookmarkStart w:id="24" w:name="_Toc133411028"/>
      <w:r w:rsidRPr="00BC4DBF">
        <w:t>СПИСОК ИСПОЛЬЗУЕМЫХ ИСТОЧНИКОВ</w:t>
      </w:r>
      <w:bookmarkEnd w:id="21"/>
      <w:bookmarkEnd w:id="22"/>
      <w:bookmarkEnd w:id="23"/>
      <w:bookmarkEnd w:id="24"/>
    </w:p>
    <w:p w:rsidR="00BC4DBF" w:rsidRDefault="00BC4DBF" w:rsidP="00597919">
      <w:pPr>
        <w:pStyle w:val="ac"/>
        <w:ind w:firstLine="0"/>
      </w:pPr>
    </w:p>
    <w:p w:rsidR="00BC4DBF" w:rsidRDefault="00C71490" w:rsidP="00597919">
      <w:pPr>
        <w:pStyle w:val="ac"/>
        <w:numPr>
          <w:ilvl w:val="0"/>
          <w:numId w:val="3"/>
        </w:numPr>
        <w:ind w:left="0" w:firstLine="709"/>
      </w:pPr>
      <w:r w:rsidRPr="00C71490">
        <w:t>Мотов В.В. Word, Excel, Power Point: учебное пособие /</w:t>
      </w:r>
      <w:r w:rsidRPr="00C71490">
        <w:br/>
        <w:t xml:space="preserve">В.В. Мотов – </w:t>
      </w:r>
      <w:r w:rsidR="00874388" w:rsidRPr="00D92DB3">
        <w:rPr>
          <w:rFonts w:eastAsiaTheme="minorEastAsia" w:cs="Times New Roman"/>
          <w:szCs w:val="28"/>
        </w:rPr>
        <w:t xml:space="preserve">М.: </w:t>
      </w:r>
      <w:r w:rsidR="00874388" w:rsidRPr="00874388">
        <w:rPr>
          <w:rFonts w:eastAsiaTheme="minorEastAsia" w:cs="Times New Roman"/>
          <w:szCs w:val="28"/>
        </w:rPr>
        <w:t xml:space="preserve"> </w:t>
      </w:r>
      <w:r w:rsidRPr="00C71490">
        <w:t>ИНФРА-М, 2010 – 206 с. – ISBN 978-5-16-003495-9.</w:t>
      </w:r>
    </w:p>
    <w:p w:rsidR="00597919" w:rsidRDefault="00C71490" w:rsidP="00597919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D92DB3">
        <w:rPr>
          <w:rFonts w:eastAsiaTheme="minorEastAsia" w:cs="Times New Roman"/>
          <w:szCs w:val="28"/>
        </w:rPr>
        <w:t>Кудрявцев Л.Д. Сборник задач по математическому анализу. Том</w:t>
      </w:r>
      <w:r w:rsidRPr="00C71490">
        <w:rPr>
          <w:rFonts w:eastAsiaTheme="minorEastAsia" w:cs="Times New Roman"/>
          <w:szCs w:val="28"/>
        </w:rPr>
        <w:t xml:space="preserve"> 2. </w:t>
      </w:r>
      <w:r w:rsidRPr="00D92DB3">
        <w:rPr>
          <w:rFonts w:eastAsiaTheme="minorEastAsia" w:cs="Times New Roman"/>
          <w:szCs w:val="28"/>
        </w:rPr>
        <w:t>Интегралы. / Л.Д. Кудрявцев – М.: ФИЗМАТЛИТ, 2003. – 504 с. – ISBN 5-9221-0307-5.</w:t>
      </w:r>
    </w:p>
    <w:p w:rsidR="00874388" w:rsidRPr="00874388" w:rsidRDefault="00597919" w:rsidP="00874388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597919">
        <w:rPr>
          <w:rFonts w:eastAsiaTheme="minorEastAsia" w:cs="Times New Roman"/>
          <w:szCs w:val="28"/>
        </w:rPr>
        <w:t>Методы программирования: учеб</w:t>
      </w:r>
      <w:proofErr w:type="gramStart"/>
      <w:r w:rsidRPr="00597919">
        <w:rPr>
          <w:rFonts w:eastAsiaTheme="minorEastAsia" w:cs="Times New Roman"/>
          <w:szCs w:val="28"/>
        </w:rPr>
        <w:t>.-</w:t>
      </w:r>
      <w:proofErr w:type="gramEnd"/>
      <w:r w:rsidRPr="00597919">
        <w:rPr>
          <w:rFonts w:eastAsiaTheme="minorEastAsia" w:cs="Times New Roman"/>
          <w:szCs w:val="28"/>
        </w:rPr>
        <w:t>метод. пособие /</w:t>
      </w:r>
      <w:r w:rsidRPr="00597919">
        <w:rPr>
          <w:rFonts w:eastAsiaTheme="minorEastAsia" w:cs="Times New Roman"/>
          <w:szCs w:val="28"/>
        </w:rPr>
        <w:br/>
        <w:t xml:space="preserve"> В.В. Подколзин и др. − Краснодар: Кубанский гос. ун-т, 2020 – 174 с. – </w:t>
      </w:r>
      <w:r w:rsidRPr="00597919">
        <w:rPr>
          <w:rFonts w:eastAsiaTheme="minorEastAsia" w:cs="Times New Roman"/>
          <w:szCs w:val="28"/>
        </w:rPr>
        <w:br/>
        <w:t>ISBN 978-5-8209-1768-4.</w:t>
      </w:r>
    </w:p>
    <w:p w:rsidR="00BC4DBF" w:rsidRPr="00874388" w:rsidRDefault="00BC4DBF" w:rsidP="00874388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874388">
        <w:rPr>
          <w:lang w:val="en-US"/>
        </w:rPr>
        <w:br w:type="page"/>
      </w:r>
    </w:p>
    <w:p w:rsidR="00BC4DBF" w:rsidRPr="00C71490" w:rsidRDefault="00BC4DBF" w:rsidP="004C2AB7">
      <w:pPr>
        <w:pStyle w:val="1"/>
        <w:spacing w:line="360" w:lineRule="auto"/>
        <w:jc w:val="center"/>
      </w:pPr>
      <w:bookmarkStart w:id="25" w:name="_Toc103978068"/>
      <w:bookmarkStart w:id="26" w:name="_Toc104284975"/>
      <w:bookmarkStart w:id="27" w:name="_Toc133351606"/>
      <w:bookmarkStart w:id="28" w:name="_Toc133409153"/>
      <w:bookmarkStart w:id="29" w:name="_Toc133411029"/>
      <w:r w:rsidRPr="00BC4DBF">
        <w:t>ПРИЛОЖЕНИЕ</w:t>
      </w:r>
      <w:bookmarkEnd w:id="25"/>
      <w:bookmarkEnd w:id="26"/>
      <w:bookmarkEnd w:id="27"/>
      <w:bookmarkEnd w:id="28"/>
      <w:bookmarkEnd w:id="29"/>
    </w:p>
    <w:p w:rsidR="00BC4DBF" w:rsidRDefault="00BC4DBF" w:rsidP="004C2AB7">
      <w:pPr>
        <w:pStyle w:val="ac"/>
        <w:jc w:val="center"/>
      </w:pPr>
      <w:r>
        <w:t>Те</w:t>
      </w:r>
      <w:proofErr w:type="gramStart"/>
      <w:r>
        <w:t>кст</w:t>
      </w:r>
      <w:r w:rsidRPr="003B259B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3B259B">
        <w:rPr>
          <w:lang w:val="en-US"/>
        </w:rPr>
        <w:t>.</w:t>
      </w:r>
    </w:p>
    <w:p w:rsidR="004C2AB7" w:rsidRPr="009D34CA" w:rsidRDefault="004C2AB7" w:rsidP="004C2AB7">
      <w:pPr>
        <w:pStyle w:val="ac"/>
        <w:jc w:val="center"/>
        <w:rPr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_USE_MATH_DEFINES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&lt;fstream&gt;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&lt;cmath&gt;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Function(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(1 / (pow(1 + pow(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M_E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), 0.5)));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IntegralSum(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 ++i)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(Function(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i)) * </w:t>
      </w: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y, h, a, b, c, d, N[4], discrepancy[4] = { 0, 0, 0, 0 };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"Введите нижнюю границу интегрирования (a):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a;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"Введите верхнюю границу интегрирования (b):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b;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"Введите нижнюю границу для х (c):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"Введите верхнюю границу для х (d):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d;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"Введите четыре числа разбиений(N)</w:t>
      </w:r>
      <w:proofErr w:type="gramStart"/>
      <w:r w:rsidRPr="00A1623F">
        <w:rPr>
          <w:rFonts w:ascii="Courier New" w:hAnsi="Courier New" w:cs="Courier New"/>
          <w:color w:val="A31515"/>
          <w:sz w:val="24"/>
          <w:szCs w:val="24"/>
        </w:rPr>
        <w:t xml:space="preserve"> :</w:t>
      </w:r>
      <w:proofErr w:type="gramEnd"/>
      <w:r w:rsidRPr="00A1623F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N[0]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N[1]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N[2]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N[3];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&lt;= 20; i++)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 = c + i * (d - c) / 20;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== 0)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pow(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2, 0.5) / 2;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to_string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'\t'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to_string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(y)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'\t'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 = ((log((pow(pow(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M_E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, x) + 1, 0.5) - 1) / (pow(pow(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M_E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, x) + 1, 0.5) + 1)) + log((pow(2, 0.5) + 1) / (pow(2, 0.5) - 1))) / x);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to_string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'\t'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to_string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(y)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'\t'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4; j++)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 = (b - a) / N[j];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to_</w:t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IntegralSum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N[j], h))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'\t'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(abs(y - IntegralSum(x, N[j], h)) &gt; discrepancy[j])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discrepancy[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j] = abs(y - IntegralSum(x, N[j], h));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+=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162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s.length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(); i++)</w:t>
      </w:r>
    </w:p>
    <w:p w:rsidR="00A1623F" w:rsidRPr="00BE339A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E339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</w:t>
      </w:r>
      <w:r w:rsidRPr="00BE339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339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E339A">
        <w:rPr>
          <w:rFonts w:ascii="Courier New" w:hAnsi="Courier New" w:cs="Courier New"/>
          <w:color w:val="A31515"/>
          <w:sz w:val="24"/>
          <w:szCs w:val="24"/>
          <w:lang w:val="en-US"/>
        </w:rPr>
        <w:t>'.'</w:t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1623F" w:rsidRPr="00BE339A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r w:rsidRPr="00BE339A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339A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E339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BE339A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E339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623F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file(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"table.txt"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"Максимальная невязка для различных значений разбиений: \n 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</w:rPr>
        <w:t>"Максимальная невязка для различных значений разбиений:"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23F" w:rsidRPr="005E1057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5E105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E10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E105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E10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4; i++)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E105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N[i]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": 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discrepancy[i]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N[i]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": 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discrepancy[i]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"x \t\t"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proofErr w:type="spellStart"/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Analitical</w:t>
      </w:r>
      <w:proofErr w:type="spellEnd"/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N[0]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"\t\t"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N[1]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"\t\t"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N[2]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"\t\t"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N[3]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"\t\t"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1623F">
        <w:rPr>
          <w:rFonts w:ascii="Courier New" w:hAnsi="Courier New" w:cs="Courier New"/>
          <w:color w:val="000000"/>
          <w:sz w:val="24"/>
          <w:szCs w:val="24"/>
        </w:rPr>
        <w:t>file.close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1623F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1623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A1623F" w:rsidRPr="00A1623F" w:rsidRDefault="00A1623F" w:rsidP="00A162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C4DBF" w:rsidRPr="003B259B" w:rsidRDefault="00BC4DBF" w:rsidP="00A1623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sectPr w:rsidR="00BC4DBF" w:rsidRPr="003B259B" w:rsidSect="00DE01A3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AC" w:rsidRDefault="003116AC" w:rsidP="00DE01A3">
      <w:r>
        <w:separator/>
      </w:r>
    </w:p>
  </w:endnote>
  <w:endnote w:type="continuationSeparator" w:id="0">
    <w:p w:rsidR="003116AC" w:rsidRDefault="003116AC" w:rsidP="00D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Cascadia Code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1868602"/>
      <w:docPartObj>
        <w:docPartGallery w:val="Page Numbers (Bottom of Page)"/>
        <w:docPartUnique/>
      </w:docPartObj>
    </w:sdtPr>
    <w:sdtEndPr/>
    <w:sdtContent>
      <w:p w:rsidR="003116AC" w:rsidRDefault="003116A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F38">
          <w:rPr>
            <w:noProof/>
          </w:rPr>
          <w:t>19</w:t>
        </w:r>
        <w:r>
          <w:fldChar w:fldCharType="end"/>
        </w:r>
      </w:p>
    </w:sdtContent>
  </w:sdt>
  <w:p w:rsidR="003116AC" w:rsidRDefault="003116AC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AC" w:rsidRDefault="003116AC" w:rsidP="00DE01A3">
      <w:r>
        <w:separator/>
      </w:r>
    </w:p>
  </w:footnote>
  <w:footnote w:type="continuationSeparator" w:id="0">
    <w:p w:rsidR="003116AC" w:rsidRDefault="003116AC" w:rsidP="00D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704F"/>
    <w:multiLevelType w:val="hybridMultilevel"/>
    <w:tmpl w:val="18ACDAA8"/>
    <w:lvl w:ilvl="0" w:tplc="B1B03F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D054835"/>
    <w:multiLevelType w:val="hybridMultilevel"/>
    <w:tmpl w:val="C0E0E44E"/>
    <w:lvl w:ilvl="0" w:tplc="E9029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50F2CBE"/>
    <w:multiLevelType w:val="hybridMultilevel"/>
    <w:tmpl w:val="305ED7AE"/>
    <w:lvl w:ilvl="0" w:tplc="0D000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91"/>
    <w:rsid w:val="0002186D"/>
    <w:rsid w:val="00062ED1"/>
    <w:rsid w:val="000A4B6D"/>
    <w:rsid w:val="000F5DB7"/>
    <w:rsid w:val="00113C4A"/>
    <w:rsid w:val="0014409B"/>
    <w:rsid w:val="001C4FA0"/>
    <w:rsid w:val="002A7E0E"/>
    <w:rsid w:val="002C2315"/>
    <w:rsid w:val="002C7BCE"/>
    <w:rsid w:val="003116AC"/>
    <w:rsid w:val="00322D31"/>
    <w:rsid w:val="00341FF4"/>
    <w:rsid w:val="00363F8C"/>
    <w:rsid w:val="00380822"/>
    <w:rsid w:val="00385E28"/>
    <w:rsid w:val="003B259B"/>
    <w:rsid w:val="003D6E66"/>
    <w:rsid w:val="003E5DCB"/>
    <w:rsid w:val="003F459C"/>
    <w:rsid w:val="00403C35"/>
    <w:rsid w:val="004B5574"/>
    <w:rsid w:val="004C2AB7"/>
    <w:rsid w:val="005115A0"/>
    <w:rsid w:val="00521A60"/>
    <w:rsid w:val="00597919"/>
    <w:rsid w:val="005E1057"/>
    <w:rsid w:val="00600998"/>
    <w:rsid w:val="006240D0"/>
    <w:rsid w:val="0062663F"/>
    <w:rsid w:val="00651A44"/>
    <w:rsid w:val="006754DC"/>
    <w:rsid w:val="00681A6F"/>
    <w:rsid w:val="006C0E32"/>
    <w:rsid w:val="006D5D07"/>
    <w:rsid w:val="006E5B15"/>
    <w:rsid w:val="006F606E"/>
    <w:rsid w:val="00707C74"/>
    <w:rsid w:val="007B256B"/>
    <w:rsid w:val="007F0362"/>
    <w:rsid w:val="008115CD"/>
    <w:rsid w:val="00874388"/>
    <w:rsid w:val="008B4460"/>
    <w:rsid w:val="008D2529"/>
    <w:rsid w:val="00966136"/>
    <w:rsid w:val="00975BE6"/>
    <w:rsid w:val="009C53B9"/>
    <w:rsid w:val="009D34CA"/>
    <w:rsid w:val="009E15D2"/>
    <w:rsid w:val="00A1623F"/>
    <w:rsid w:val="00A34FEC"/>
    <w:rsid w:val="00AF3EF7"/>
    <w:rsid w:val="00B46562"/>
    <w:rsid w:val="00B66BF7"/>
    <w:rsid w:val="00BC4DBF"/>
    <w:rsid w:val="00BE339A"/>
    <w:rsid w:val="00C2463A"/>
    <w:rsid w:val="00C71490"/>
    <w:rsid w:val="00C71C80"/>
    <w:rsid w:val="00C83F91"/>
    <w:rsid w:val="00D1546B"/>
    <w:rsid w:val="00D33229"/>
    <w:rsid w:val="00D4731D"/>
    <w:rsid w:val="00D739AF"/>
    <w:rsid w:val="00DE01A3"/>
    <w:rsid w:val="00DE0F38"/>
    <w:rsid w:val="00DE2219"/>
    <w:rsid w:val="00E17D12"/>
    <w:rsid w:val="00E35B11"/>
    <w:rsid w:val="00E7611D"/>
    <w:rsid w:val="00E92984"/>
    <w:rsid w:val="00E956FA"/>
    <w:rsid w:val="00EC2DC9"/>
    <w:rsid w:val="00ED7A3C"/>
    <w:rsid w:val="00EE7409"/>
    <w:rsid w:val="00F141F5"/>
    <w:rsid w:val="00F93CB7"/>
    <w:rsid w:val="00FD0CE3"/>
    <w:rsid w:val="00FE41C6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26AA-7F49-4141-B8DF-267D1F55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19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Марина</cp:lastModifiedBy>
  <cp:revision>35</cp:revision>
  <cp:lastPrinted>2023-05-01T23:49:00Z</cp:lastPrinted>
  <dcterms:created xsi:type="dcterms:W3CDTF">2023-04-25T17:49:00Z</dcterms:created>
  <dcterms:modified xsi:type="dcterms:W3CDTF">2023-05-07T17:05:00Z</dcterms:modified>
</cp:coreProperties>
</file>