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0F3B06DE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1035D1" w:rsidRPr="001035D1">
        <w:rPr>
          <w:rFonts w:ascii="Garamond" w:hAnsi="Garamond" w:cstheme="minorHAnsi"/>
          <w:b/>
          <w:color w:val="FF0000"/>
          <w:sz w:val="24"/>
          <w:szCs w:val="24"/>
        </w:rPr>
        <w:t>Garret Nunez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411EDEA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1035D1" w:rsidRPr="001035D1">
        <w:rPr>
          <w:rFonts w:ascii="Garamond" w:hAnsi="Garamond" w:cstheme="minorHAnsi"/>
          <w:b/>
          <w:color w:val="FF0000"/>
          <w:sz w:val="24"/>
          <w:szCs w:val="24"/>
        </w:rPr>
        <w:t>Publicly Available Data Project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39C906D6" w:rsidR="00474A51" w:rsidRPr="001035D1" w:rsidRDefault="001035D1" w:rsidP="009E4C35">
      <w:pPr>
        <w:rPr>
          <w:rFonts w:ascii="Garamond" w:hAnsi="Garamond" w:cstheme="minorHAnsi"/>
          <w:color w:val="FF0000"/>
          <w:sz w:val="24"/>
          <w:szCs w:val="24"/>
        </w:rPr>
      </w:pPr>
      <w:r>
        <w:rPr>
          <w:rFonts w:ascii="Garamond" w:hAnsi="Garamond" w:cstheme="minorHAnsi"/>
          <w:color w:val="FF0000"/>
          <w:sz w:val="24"/>
          <w:szCs w:val="24"/>
        </w:rPr>
        <w:t>I feel that my explanation of the topic at hand was some of my best work over the course of this program. I thoroughly supported each of my ideas with adept research and information that backed my claims</w:t>
      </w:r>
      <w:bookmarkStart w:id="0" w:name="_Hlk113753895"/>
      <w:r>
        <w:rPr>
          <w:rFonts w:ascii="Garamond" w:hAnsi="Garamond" w:cstheme="minorHAnsi"/>
          <w:color w:val="FF0000"/>
          <w:sz w:val="24"/>
          <w:szCs w:val="24"/>
        </w:rPr>
        <w:t>.</w:t>
      </w:r>
      <w:bookmarkEnd w:id="0"/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24642239" w:rsidR="00474A51" w:rsidRDefault="001035D1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Yes, the purpose and topic sentence of my research paper were stated within my speech.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4EBFC045" w:rsidR="00474A51" w:rsidRDefault="001035D1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Yes, my thesis was included in my recorded speech.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0092C890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I felt that my introduction could have been a bit stronger overall; however, in the timeframe given for this research project I am happy with the outcome.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6BD78476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No. My main points were mostly the start of their own conversational pieces. Including a preview of the main points is something that I can certainly work on in the future.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4FF98F51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I felt that my transitions were fairly basic, but effective. They were straightforward and not fancy.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339A4C65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Yes, I felt that my body language conveyed the correct tone for my topic.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634EE2E3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Visual aids were not used.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3067A779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Yes, I signaled appropriately for closure of the recording session.</w:t>
      </w:r>
    </w:p>
    <w:p w14:paraId="22391D97" w14:textId="3CBFEAE5" w:rsidR="009E4C35" w:rsidRDefault="009E4C35" w:rsidP="009E4C35">
      <w:pPr>
        <w:rPr>
          <w:rFonts w:cstheme="minorHAnsi"/>
        </w:rPr>
      </w:pPr>
    </w:p>
    <w:p w14:paraId="29A315CE" w14:textId="708845AB" w:rsidR="00D33E40" w:rsidRDefault="00D33E40" w:rsidP="009E4C35">
      <w:pPr>
        <w:rPr>
          <w:rFonts w:cstheme="minorHAnsi"/>
        </w:rPr>
      </w:pPr>
    </w:p>
    <w:p w14:paraId="36E5960D" w14:textId="77777777" w:rsidR="00D33E40" w:rsidRPr="00D16CAF" w:rsidRDefault="00D33E40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lastRenderedPageBreak/>
        <w:t>Did you restate your thesis and main points?</w:t>
      </w:r>
    </w:p>
    <w:p w14:paraId="633A4571" w14:textId="41783CC3" w:rsidR="00474A51" w:rsidRDefault="00D33E40" w:rsidP="009E4C35">
      <w:pPr>
        <w:rPr>
          <w:rFonts w:cstheme="minorHAnsi"/>
        </w:rPr>
      </w:pPr>
      <w:r>
        <w:rPr>
          <w:rFonts w:ascii="Garamond" w:hAnsi="Garamond" w:cstheme="minorHAnsi"/>
          <w:color w:val="FF0000"/>
          <w:sz w:val="24"/>
          <w:szCs w:val="24"/>
        </w:rPr>
        <w:t>Yes, I did restate my thesis and some of my main talking points. As I did not the first time, the inclusion of this was partially why I restructured my speech.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14F14BAB" w14:textId="77777777" w:rsidR="001035D1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 xml:space="preserve">report, what were your areas of strength? </w:t>
      </w:r>
    </w:p>
    <w:p w14:paraId="344E7C95" w14:textId="11194499" w:rsidR="001035D1" w:rsidRDefault="00D33E40">
      <w:pPr>
        <w:rPr>
          <w:rFonts w:ascii="Garamond" w:hAnsi="Garamond" w:cstheme="minorHAnsi"/>
          <w:color w:val="FF0000"/>
          <w:sz w:val="24"/>
          <w:szCs w:val="24"/>
        </w:rPr>
      </w:pPr>
      <w:r>
        <w:rPr>
          <w:rFonts w:ascii="Garamond" w:hAnsi="Garamond" w:cstheme="minorHAnsi"/>
          <w:color w:val="FF0000"/>
          <w:sz w:val="24"/>
          <w:szCs w:val="24"/>
        </w:rPr>
        <w:t>I did not use Microsoft Office’s Presented Coach</w:t>
      </w:r>
      <w:r w:rsidR="00FF2659">
        <w:rPr>
          <w:rFonts w:ascii="Garamond" w:hAnsi="Garamond" w:cstheme="minorHAnsi"/>
          <w:color w:val="FF0000"/>
          <w:sz w:val="24"/>
          <w:szCs w:val="24"/>
        </w:rPr>
        <w:t xml:space="preserve"> and thusly did not receive a report from which to judge/answer this question.</w:t>
      </w:r>
    </w:p>
    <w:p w14:paraId="23E85DB7" w14:textId="77777777" w:rsidR="00D33E40" w:rsidRDefault="00D33E40"/>
    <w:p w14:paraId="4ED6D2A6" w14:textId="07F099F2" w:rsidR="00B674DC" w:rsidRDefault="00B674DC">
      <w:r>
        <w:t>What areas do you need to work on? How do you plan to address these areas?</w:t>
      </w:r>
    </w:p>
    <w:p w14:paraId="537DC49A" w14:textId="77777777" w:rsidR="00FF2659" w:rsidRDefault="00FF2659" w:rsidP="00FF2659">
      <w:pPr>
        <w:rPr>
          <w:rFonts w:ascii="Garamond" w:hAnsi="Garamond" w:cstheme="minorHAnsi"/>
          <w:color w:val="FF0000"/>
          <w:sz w:val="24"/>
          <w:szCs w:val="24"/>
        </w:rPr>
      </w:pPr>
      <w:r>
        <w:rPr>
          <w:rFonts w:ascii="Garamond" w:hAnsi="Garamond" w:cstheme="minorHAnsi"/>
          <w:color w:val="FF0000"/>
          <w:sz w:val="24"/>
          <w:szCs w:val="24"/>
        </w:rPr>
        <w:t>I did not use Microsoft Office’s Presented Coach and thusly did not receive a report from which to judge/answer this question.</w:t>
      </w:r>
    </w:p>
    <w:p w14:paraId="33198591" w14:textId="7525CECF" w:rsidR="00DF1904" w:rsidRDefault="00DF1904"/>
    <w:p w14:paraId="467BD1D0" w14:textId="67E9FEC4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16DFA57C" w14:textId="7B184B87" w:rsidR="001035D1" w:rsidRPr="00D16CAF" w:rsidRDefault="00FF2659">
      <w:r>
        <w:rPr>
          <w:rFonts w:ascii="Garamond" w:hAnsi="Garamond" w:cstheme="minorHAnsi"/>
          <w:color w:val="FF0000"/>
          <w:sz w:val="24"/>
          <w:szCs w:val="24"/>
        </w:rPr>
        <w:t xml:space="preserve">I did not upload the video to </w:t>
      </w:r>
      <w:proofErr w:type="spellStart"/>
      <w:r>
        <w:rPr>
          <w:rFonts w:ascii="Garamond" w:hAnsi="Garamond" w:cstheme="minorHAnsi"/>
          <w:color w:val="FF0000"/>
          <w:sz w:val="24"/>
          <w:szCs w:val="24"/>
        </w:rPr>
        <w:t>Youtube</w:t>
      </w:r>
      <w:proofErr w:type="spellEnd"/>
      <w:r>
        <w:rPr>
          <w:rFonts w:ascii="Garamond" w:hAnsi="Garamond" w:cstheme="minorHAnsi"/>
          <w:color w:val="FF0000"/>
          <w:sz w:val="24"/>
          <w:szCs w:val="24"/>
        </w:rPr>
        <w:t>, but instead recorded my video on a local application and attached the footage to this submission directly.</w:t>
      </w:r>
    </w:p>
    <w:sectPr w:rsidR="001035D1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035D1"/>
    <w:rsid w:val="001F792A"/>
    <w:rsid w:val="00351443"/>
    <w:rsid w:val="00381A31"/>
    <w:rsid w:val="003C5C6A"/>
    <w:rsid w:val="00474A51"/>
    <w:rsid w:val="004B35B9"/>
    <w:rsid w:val="00543A00"/>
    <w:rsid w:val="00647A52"/>
    <w:rsid w:val="006739DF"/>
    <w:rsid w:val="006B57F9"/>
    <w:rsid w:val="00956621"/>
    <w:rsid w:val="009E4C35"/>
    <w:rsid w:val="00B1435F"/>
    <w:rsid w:val="00B674DC"/>
    <w:rsid w:val="00BD0C3C"/>
    <w:rsid w:val="00D137AF"/>
    <w:rsid w:val="00D16CAF"/>
    <w:rsid w:val="00D33E40"/>
    <w:rsid w:val="00DF1904"/>
    <w:rsid w:val="00FF2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Garret Nunez</cp:lastModifiedBy>
  <cp:revision>2</cp:revision>
  <dcterms:created xsi:type="dcterms:W3CDTF">2022-09-11T09:07:00Z</dcterms:created>
  <dcterms:modified xsi:type="dcterms:W3CDTF">2022-09-11T09:07:00Z</dcterms:modified>
</cp:coreProperties>
</file>