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# Kickstarting with Excel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 Overview of Project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### Purpose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*The Purpose of this analysis is to find the best time to launch the Kickstarter campaign, and best goal(Cash) range that can be achieved for this purpose.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 Analysis and Challenges</w:t>
      </w: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457200</wp:posOffset>
                </wp:positionH>
                <wp:positionV relativeFrom="line">
                  <wp:posOffset>165100</wp:posOffset>
                </wp:positionV>
                <wp:extent cx="5029200" cy="3767480"/>
                <wp:effectExtent l="0" t="0" r="0" b="0"/>
                <wp:wrapTopAndBottom distT="152400" distB="152400"/>
                <wp:docPr id="1073741827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67480"/>
                          <a:chOff x="0" y="0"/>
                          <a:chExt cx="5029200" cy="3767479"/>
                        </a:xfrm>
                      </wpg:grpSpPr>
                      <pic:pic xmlns:pic="http://schemas.openxmlformats.org/drawingml/2006/picture">
                        <pic:nvPicPr>
                          <pic:cNvPr id="1073741825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5589" t="0" r="5589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3429000"/>
                            <a:ext cx="5029200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Caption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36.0pt;margin-top:13.0pt;width:396.0pt;height:296.7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67479">
                <w10:wrap type="topAndBottom" side="bothSides" anchorx="margin"/>
                <v:shape id="_x0000_s1027" type="#_x0000_t75" style="position:absolute;left:0;top:0;width:5029200;height:3352800;">
                  <v:imagedata r:id="rId4" o:title="Screen Shot 2021-09-05 at 3.43.20 PM.png" cropleft="5.6%" cropright="5.6%"/>
                </v:shape>
                <v:rect id="_x0000_s1028" style="position:absolute;left:0;top:3429000;width:5029200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Caption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### Analysis of Outcomes Based on Launch Date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*So the best time to launch the campaign , is from March till September, and that is because it is the time with the highest success campaigns.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### Analysis of Outcomes Based on Goals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*In the range of $1000, to $4999, is the best range to set as a goal, because it has the highest success</w:t>
      </w:r>
    </w:p>
    <w:p>
      <w:pPr>
        <w:pStyle w:val="Body"/>
        <w:bidi w:val="0"/>
      </w:pPr>
      <w:r>
        <w:rPr>
          <w:rtl w:val="0"/>
        </w:rPr>
        <w:t>From 5000 to 9999 is there second best, as it is the second highest rate of success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### Challenges and Difficulties Encountered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*The chanlleges that can be encountered</w:t>
      </w:r>
    </w:p>
    <w:p>
      <w:pPr>
        <w:pStyle w:val="Body"/>
        <w:bidi w:val="0"/>
      </w:pPr>
      <w:r>
        <w:rPr>
          <w:rtl w:val="0"/>
        </w:rPr>
        <w:t>Lack of data</w:t>
      </w:r>
    </w:p>
    <w:p>
      <w:pPr>
        <w:pStyle w:val="Body"/>
        <w:bidi w:val="0"/>
      </w:pPr>
      <w:r>
        <w:rPr>
          <w:rtl w:val="0"/>
        </w:rPr>
        <w:t>Inaccurate data</w:t>
      </w:r>
    </w:p>
    <w:p>
      <w:pPr>
        <w:pStyle w:val="Body"/>
        <w:bidi w:val="0"/>
      </w:pPr>
      <w:r>
        <w:rPr>
          <w:rtl w:val="0"/>
        </w:rPr>
        <w:t>Bias data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 Results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 What are two conclusions you can draw about the Outcomes based on Launch Date?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*1) make the campaign in the second Quarter of the year</w:t>
      </w:r>
    </w:p>
    <w:p>
      <w:pPr>
        <w:pStyle w:val="Body"/>
        <w:bidi w:val="0"/>
      </w:pPr>
      <w:r>
        <w:rPr>
          <w:rtl w:val="0"/>
        </w:rPr>
        <w:t xml:space="preserve"> 2) Avoid the last 3 months of the year specially, and the first 2 of the year, that is because those are the lowest months, Maybe due to Christmas and new year, people don't have money to kickstart something.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 What can you conclude about the Outcomes based on Goals?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*In the range of $1000, to $4999, is the best range to set as a goal, because it has the highest success</w:t>
      </w:r>
    </w:p>
    <w:p>
      <w:pPr>
        <w:pStyle w:val="Body"/>
        <w:bidi w:val="0"/>
      </w:pPr>
      <w:r>
        <w:rPr>
          <w:rtl w:val="0"/>
        </w:rPr>
        <w:t>From 5000 to 9999 is there second best, as it is the second highest rate of success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 What are some limitations of this dataset?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*1) complexity and bias</w:t>
      </w:r>
    </w:p>
    <w:p>
      <w:pPr>
        <w:pStyle w:val="Body"/>
        <w:bidi w:val="0"/>
      </w:pPr>
      <w:r>
        <w:rPr>
          <w:rtl w:val="0"/>
        </w:rPr>
        <w:t xml:space="preserve"> 2) Missing info, eg. marketing expenses.</w:t>
      </w:r>
    </w:p>
    <w:p>
      <w:pPr>
        <w:pStyle w:val="Body"/>
        <w:bidi w:val="0"/>
      </w:pPr>
      <w:r>
        <w:rPr>
          <w:rtl w:val="0"/>
        </w:rPr>
        <w:t xml:space="preserve"> 3) Campaign team, how many people and functions, on both successful and failed campaigns.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 What are some other possible tables and/or graphs that we could create?</w:t>
      </w:r>
    </w:p>
    <w:p>
      <w:pPr>
        <w:pStyle w:val="Body"/>
        <w:bidi w:val="0"/>
      </w:pPr>
      <w:r>
        <w:rPr>
          <w:rtl w:val="0"/>
          <w:lang w:val="fr-FR"/>
        </w:rPr>
        <w:t xml:space="preserve">* Pie Chart </w:t>
      </w:r>
    </w:p>
    <w:p>
      <w:pPr>
        <w:pStyle w:val="Body"/>
        <w:bidi w:val="0"/>
      </w:pPr>
      <w:r>
        <w:rPr>
          <w:rtl w:val="0"/>
        </w:rPr>
        <w:t>Column chart</w:t>
      </w:r>
    </w:p>
    <w:p>
      <w:pPr>
        <w:pStyle w:val="Body"/>
        <w:bidi w:val="0"/>
      </w:pPr>
      <w:r>
        <w:rPr>
          <w:rtl w:val="0"/>
          <w:lang w:val="it-IT"/>
        </w:rPr>
        <w:t>Statistical</w:t>
      </w:r>
    </w:p>
    <w:p>
      <w:pPr>
        <w:pStyle w:val="Body"/>
        <w:bidi w:val="0"/>
      </w:pPr>
      <w:r>
        <w:rPr>
          <w:rtl w:val="0"/>
        </w:rPr>
        <w:t>Pivot table</w:t>
      </w:r>
    </w:p>
    <w:p>
      <w:pPr>
        <w:pStyle w:val="Body"/>
        <w:bidi w:val="0"/>
      </w:pPr>
      <w:r>
        <w:rPr>
          <w:rtl w:val="0"/>
        </w:rPr>
        <w:t>Combo chart</w:t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