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D4C" w14:textId="396F35D9" w:rsidR="0033643F" w:rsidRPr="00FC2865" w:rsidRDefault="001A5F03" w:rsidP="0033643F">
      <w:pPr>
        <w:spacing w:line="276" w:lineRule="auto"/>
        <w:rPr>
          <w:rFonts w:asciiTheme="majorBidi" w:hAnsiTheme="majorBidi" w:cstheme="majorBidi"/>
          <w:sz w:val="48"/>
          <w:szCs w:val="48"/>
          <w:rtl/>
          <w:lang w:bidi="ar-EG"/>
        </w:rPr>
      </w:pPr>
      <w:r>
        <w:rPr>
          <w:rFonts w:asciiTheme="majorBidi" w:hAnsiTheme="majorBidi" w:cstheme="majorBidi" w:hint="cs"/>
          <w:sz w:val="48"/>
          <w:szCs w:val="48"/>
          <w:rtl/>
          <w:lang w:bidi="ar-EG"/>
        </w:rPr>
        <w:t>انت على طول كنت بتقول راوترز و هي ممكن تكون حاجات تانية</w:t>
      </w:r>
    </w:p>
    <w:p w14:paraId="62CD57A2" w14:textId="7AA7D144" w:rsidR="0033643F" w:rsidRPr="00FC2865" w:rsidRDefault="0033643F" w:rsidP="0033643F">
      <w:pPr>
        <w:spacing w:line="276" w:lineRule="auto"/>
        <w:rPr>
          <w:rFonts w:asciiTheme="majorBidi" w:hAnsiTheme="majorBidi" w:cstheme="majorBidi"/>
          <w:sz w:val="48"/>
          <w:szCs w:val="48"/>
        </w:rPr>
      </w:pPr>
    </w:p>
    <w:p w14:paraId="131421BB" w14:textId="065EB883" w:rsidR="0033643F" w:rsidRPr="00FC2865" w:rsidRDefault="0033643F" w:rsidP="0033643F">
      <w:pPr>
        <w:spacing w:line="276" w:lineRule="auto"/>
        <w:rPr>
          <w:rFonts w:asciiTheme="majorBidi" w:hAnsiTheme="majorBidi" w:cstheme="majorBidi"/>
          <w:sz w:val="48"/>
          <w:szCs w:val="48"/>
        </w:rPr>
      </w:pPr>
    </w:p>
    <w:p w14:paraId="7AD92831" w14:textId="77E7DF40" w:rsidR="0033643F" w:rsidRPr="00FC2865" w:rsidRDefault="0033643F" w:rsidP="0033643F">
      <w:pPr>
        <w:spacing w:line="276" w:lineRule="auto"/>
        <w:rPr>
          <w:rFonts w:asciiTheme="majorBidi" w:hAnsiTheme="majorBidi" w:cstheme="majorBidi"/>
          <w:sz w:val="48"/>
          <w:szCs w:val="48"/>
        </w:rPr>
      </w:pPr>
    </w:p>
    <w:p w14:paraId="156C9968" w14:textId="0245E7B4" w:rsidR="0033643F" w:rsidRPr="00FC2865" w:rsidRDefault="0033643F" w:rsidP="0033643F">
      <w:pPr>
        <w:spacing w:line="276" w:lineRule="auto"/>
        <w:rPr>
          <w:rFonts w:asciiTheme="majorBidi" w:hAnsiTheme="majorBidi" w:cstheme="majorBidi"/>
          <w:sz w:val="48"/>
          <w:szCs w:val="48"/>
        </w:rPr>
      </w:pPr>
    </w:p>
    <w:p w14:paraId="4ED68B5A" w14:textId="17ACE6EC" w:rsidR="0033643F" w:rsidRPr="00FC2865" w:rsidRDefault="0033643F" w:rsidP="0033643F">
      <w:pPr>
        <w:spacing w:line="276" w:lineRule="auto"/>
        <w:rPr>
          <w:rFonts w:asciiTheme="majorBidi" w:hAnsiTheme="majorBidi" w:cstheme="majorBidi"/>
          <w:sz w:val="48"/>
          <w:szCs w:val="48"/>
        </w:rPr>
      </w:pPr>
    </w:p>
    <w:p w14:paraId="5F23B370" w14:textId="77A7C95E" w:rsidR="0033643F" w:rsidRPr="00FC2865" w:rsidRDefault="0033643F" w:rsidP="0033643F">
      <w:pPr>
        <w:spacing w:line="276" w:lineRule="auto"/>
        <w:rPr>
          <w:rFonts w:asciiTheme="majorBidi" w:hAnsiTheme="majorBidi" w:cstheme="majorBidi"/>
          <w:sz w:val="48"/>
          <w:szCs w:val="48"/>
        </w:rPr>
      </w:pPr>
    </w:p>
    <w:p w14:paraId="7AE51AC0" w14:textId="42401E7A" w:rsidR="0033643F" w:rsidRPr="00FC2865" w:rsidRDefault="0033643F" w:rsidP="0033643F">
      <w:pPr>
        <w:spacing w:line="276" w:lineRule="auto"/>
        <w:rPr>
          <w:rFonts w:asciiTheme="majorBidi" w:hAnsiTheme="majorBidi" w:cstheme="majorBidi"/>
          <w:sz w:val="48"/>
          <w:szCs w:val="48"/>
        </w:rPr>
      </w:pPr>
    </w:p>
    <w:p w14:paraId="30DE095C" w14:textId="5119DC7F" w:rsidR="0033643F" w:rsidRPr="00FC2865" w:rsidRDefault="0033643F" w:rsidP="0033643F">
      <w:pPr>
        <w:spacing w:line="276" w:lineRule="auto"/>
        <w:rPr>
          <w:rFonts w:asciiTheme="majorBidi" w:hAnsiTheme="majorBidi" w:cstheme="majorBidi"/>
          <w:sz w:val="48"/>
          <w:szCs w:val="48"/>
        </w:rPr>
      </w:pPr>
    </w:p>
    <w:p w14:paraId="682CD850" w14:textId="1B736FA6" w:rsidR="0033643F" w:rsidRPr="00FC2865" w:rsidRDefault="0033643F" w:rsidP="0033643F">
      <w:pPr>
        <w:spacing w:line="276" w:lineRule="auto"/>
        <w:rPr>
          <w:rFonts w:asciiTheme="majorBidi" w:hAnsiTheme="majorBidi" w:cstheme="majorBidi"/>
          <w:sz w:val="48"/>
          <w:szCs w:val="48"/>
        </w:rPr>
      </w:pPr>
    </w:p>
    <w:p w14:paraId="368EED13" w14:textId="2429CD77" w:rsidR="0033643F" w:rsidRPr="00FC2865" w:rsidRDefault="0033643F" w:rsidP="0033643F">
      <w:pPr>
        <w:spacing w:line="276" w:lineRule="auto"/>
        <w:rPr>
          <w:rFonts w:asciiTheme="majorBidi" w:hAnsiTheme="majorBidi" w:cstheme="majorBidi"/>
          <w:sz w:val="48"/>
          <w:szCs w:val="48"/>
        </w:rPr>
      </w:pPr>
    </w:p>
    <w:p w14:paraId="72BC26B8" w14:textId="37264E8A" w:rsidR="0033643F" w:rsidRPr="00FC2865" w:rsidRDefault="0033643F" w:rsidP="0033643F">
      <w:pPr>
        <w:spacing w:line="276" w:lineRule="auto"/>
        <w:rPr>
          <w:rFonts w:asciiTheme="majorBidi" w:hAnsiTheme="majorBidi" w:cstheme="majorBidi"/>
          <w:sz w:val="48"/>
          <w:szCs w:val="48"/>
        </w:rPr>
      </w:pPr>
    </w:p>
    <w:p w14:paraId="539FDAF9" w14:textId="36A0704E" w:rsidR="0033643F" w:rsidRPr="00FC2865" w:rsidRDefault="0033643F" w:rsidP="0033643F">
      <w:pPr>
        <w:spacing w:line="276" w:lineRule="auto"/>
        <w:rPr>
          <w:rFonts w:asciiTheme="majorBidi" w:hAnsiTheme="majorBidi" w:cstheme="majorBidi"/>
          <w:sz w:val="48"/>
          <w:szCs w:val="48"/>
        </w:rPr>
      </w:pPr>
    </w:p>
    <w:p w14:paraId="44011EC0" w14:textId="7A059159" w:rsidR="0033643F" w:rsidRPr="00FC2865" w:rsidRDefault="0033643F" w:rsidP="0033643F">
      <w:pPr>
        <w:spacing w:line="276" w:lineRule="auto"/>
        <w:rPr>
          <w:rFonts w:asciiTheme="majorBidi" w:hAnsiTheme="majorBidi" w:cstheme="majorBidi"/>
          <w:sz w:val="48"/>
          <w:szCs w:val="48"/>
        </w:rPr>
      </w:pPr>
    </w:p>
    <w:p w14:paraId="348015FC" w14:textId="77777777" w:rsidR="00664A64" w:rsidRPr="00FC2865" w:rsidRDefault="00664A64" w:rsidP="0033643F">
      <w:pPr>
        <w:spacing w:before="240" w:line="240" w:lineRule="auto"/>
        <w:rPr>
          <w:rFonts w:asciiTheme="majorBidi" w:hAnsiTheme="majorBidi" w:cstheme="majorBidi"/>
          <w:sz w:val="48"/>
          <w:szCs w:val="48"/>
        </w:rPr>
      </w:pPr>
    </w:p>
    <w:p w14:paraId="3CB0BACF" w14:textId="178EA982" w:rsidR="0033643F" w:rsidRPr="00FC2865" w:rsidRDefault="0033643F" w:rsidP="0033643F">
      <w:pPr>
        <w:spacing w:before="240" w:line="240" w:lineRule="auto"/>
        <w:rPr>
          <w:rFonts w:asciiTheme="majorBidi" w:hAnsiTheme="majorBidi" w:cstheme="majorBidi"/>
          <w:sz w:val="28"/>
          <w:szCs w:val="16"/>
        </w:rPr>
      </w:pPr>
    </w:p>
    <w:p w14:paraId="66CF4BB2" w14:textId="7F7D23EB" w:rsidR="00947567" w:rsidRDefault="00664A64" w:rsidP="00C75E63">
      <w:pPr>
        <w:spacing w:before="240" w:line="240" w:lineRule="auto"/>
        <w:jc w:val="both"/>
        <w:rPr>
          <w:rFonts w:asciiTheme="majorBidi" w:hAnsiTheme="majorBidi" w:cstheme="majorBidi"/>
          <w:sz w:val="28"/>
          <w:szCs w:val="28"/>
          <w:lang w:bidi="ar-EG"/>
        </w:rPr>
      </w:pPr>
      <w:r w:rsidRPr="00FC2865">
        <w:rPr>
          <w:rFonts w:asciiTheme="majorBidi" w:hAnsiTheme="majorBidi" w:cstheme="majorBidi"/>
          <w:sz w:val="28"/>
          <w:szCs w:val="16"/>
        </w:rPr>
        <w:lastRenderedPageBreak/>
        <w:t xml:space="preserve">  </w:t>
      </w:r>
      <w:r w:rsidR="00B43E11" w:rsidRPr="00FC2865">
        <w:rPr>
          <w:rFonts w:asciiTheme="majorBidi" w:hAnsiTheme="majorBidi" w:cstheme="majorBidi"/>
          <w:sz w:val="28"/>
          <w:szCs w:val="16"/>
        </w:rPr>
        <w:t xml:space="preserve"> </w:t>
      </w:r>
      <w:r w:rsidR="0008450E">
        <w:rPr>
          <w:rFonts w:asciiTheme="majorBidi" w:hAnsiTheme="majorBidi" w:cstheme="majorBidi"/>
          <w:sz w:val="28"/>
          <w:szCs w:val="16"/>
        </w:rPr>
        <w:t xml:space="preserve">  </w:t>
      </w:r>
      <w:r w:rsidRPr="00FC2865">
        <w:rPr>
          <w:rFonts w:asciiTheme="majorBidi" w:hAnsiTheme="majorBidi" w:cstheme="majorBidi"/>
          <w:sz w:val="28"/>
          <w:szCs w:val="16"/>
        </w:rPr>
        <w:t>Abstract</w:t>
      </w:r>
      <w:r w:rsidRPr="00FC2865">
        <w:rPr>
          <w:rFonts w:asciiTheme="majorBidi" w:hAnsiTheme="majorBidi" w:cstheme="majorBidi"/>
          <w:sz w:val="28"/>
          <w:szCs w:val="28"/>
        </w:rPr>
        <w:t>—</w:t>
      </w:r>
      <w:r w:rsidRPr="00FC2865">
        <w:rPr>
          <w:rFonts w:asciiTheme="majorBidi" w:hAnsiTheme="majorBidi" w:cstheme="majorBidi"/>
          <w:sz w:val="28"/>
          <w:szCs w:val="28"/>
          <w:lang w:bidi="ar-EG"/>
        </w:rPr>
        <w:t>In a line with the</w:t>
      </w:r>
      <w:r w:rsidR="000E1844" w:rsidRPr="00FC2865">
        <w:rPr>
          <w:rFonts w:asciiTheme="majorBidi" w:hAnsiTheme="majorBidi" w:cstheme="majorBidi"/>
          <w:sz w:val="28"/>
          <w:szCs w:val="28"/>
          <w:lang w:bidi="ar-EG"/>
        </w:rPr>
        <w:t xml:space="preserve"> </w:t>
      </w:r>
      <w:r w:rsidR="000E6324" w:rsidRPr="00FC2865">
        <w:rPr>
          <w:rFonts w:asciiTheme="majorBidi" w:hAnsiTheme="majorBidi" w:cstheme="majorBidi"/>
          <w:sz w:val="28"/>
          <w:szCs w:val="28"/>
          <w:lang w:bidi="ar-EG"/>
        </w:rPr>
        <w:t>noteworthy</w:t>
      </w:r>
      <w:r w:rsidR="00D27244" w:rsidRPr="00FC2865">
        <w:rPr>
          <w:rFonts w:asciiTheme="majorBidi" w:hAnsiTheme="majorBidi" w:cstheme="majorBidi"/>
          <w:sz w:val="28"/>
          <w:szCs w:val="28"/>
          <w:lang w:bidi="ar-EG"/>
        </w:rPr>
        <w:t xml:space="preserve"> </w:t>
      </w:r>
      <w:r w:rsidR="009A5F50" w:rsidRPr="00FC2865">
        <w:rPr>
          <w:rFonts w:asciiTheme="majorBidi" w:hAnsiTheme="majorBidi" w:cstheme="majorBidi"/>
          <w:sz w:val="28"/>
          <w:szCs w:val="28"/>
          <w:lang w:bidi="ar-EG"/>
        </w:rPr>
        <w:t>growth</w:t>
      </w:r>
      <w:r w:rsidR="00A92248"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of the</w:t>
      </w:r>
      <w:r w:rsidR="00693E4C"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network</w:t>
      </w:r>
      <w:r w:rsidR="00B43E11" w:rsidRPr="00FC2865">
        <w:rPr>
          <w:rFonts w:asciiTheme="majorBidi" w:hAnsiTheme="majorBidi" w:cstheme="majorBidi"/>
          <w:sz w:val="28"/>
          <w:szCs w:val="28"/>
          <w:lang w:bidi="ar-EG"/>
        </w:rPr>
        <w:t>s</w:t>
      </w:r>
      <w:r w:rsidR="00AB4BE4" w:rsidRPr="00FC2865">
        <w:rPr>
          <w:rFonts w:asciiTheme="majorBidi" w:hAnsiTheme="majorBidi" w:cstheme="majorBidi"/>
          <w:sz w:val="28"/>
          <w:szCs w:val="28"/>
          <w:lang w:bidi="ar-EG"/>
        </w:rPr>
        <w:t xml:space="preserve"> (e.g., network</w:t>
      </w:r>
      <w:r w:rsidR="00B43E11" w:rsidRPr="00FC2865">
        <w:rPr>
          <w:rFonts w:asciiTheme="majorBidi" w:hAnsiTheme="majorBidi" w:cstheme="majorBidi"/>
          <w:sz w:val="28"/>
          <w:szCs w:val="28"/>
          <w:lang w:bidi="ar-EG"/>
        </w:rPr>
        <w:t xml:space="preserve">s </w:t>
      </w:r>
      <w:r w:rsidR="009753A9" w:rsidRPr="00FC2865">
        <w:rPr>
          <w:rFonts w:asciiTheme="majorBidi" w:hAnsiTheme="majorBidi" w:cstheme="majorBidi"/>
          <w:sz w:val="28"/>
          <w:szCs w:val="28"/>
          <w:lang w:bidi="ar-EG"/>
        </w:rPr>
        <w:t>properties and features</w:t>
      </w:r>
      <w:r w:rsidR="003274AA" w:rsidRPr="00FC2865">
        <w:rPr>
          <w:rFonts w:asciiTheme="majorBidi" w:hAnsiTheme="majorBidi" w:cstheme="majorBidi"/>
          <w:sz w:val="28"/>
          <w:szCs w:val="28"/>
          <w:lang w:bidi="ar-EG"/>
        </w:rPr>
        <w:t>,</w:t>
      </w:r>
      <w:r w:rsidR="009753A9" w:rsidRPr="00FC2865">
        <w:rPr>
          <w:rFonts w:asciiTheme="majorBidi" w:hAnsiTheme="majorBidi" w:cstheme="majorBidi"/>
          <w:sz w:val="28"/>
          <w:szCs w:val="28"/>
          <w:lang w:bidi="ar-EG"/>
        </w:rPr>
        <w:t>)</w:t>
      </w:r>
      <w:r w:rsidR="003274AA" w:rsidRPr="00FC2865">
        <w:rPr>
          <w:rFonts w:asciiTheme="majorBidi" w:hAnsiTheme="majorBidi" w:cstheme="majorBidi"/>
          <w:sz w:val="28"/>
          <w:szCs w:val="28"/>
          <w:lang w:bidi="ar-EG"/>
        </w:rPr>
        <w:t xml:space="preserve"> the design of the network become more complex </w:t>
      </w:r>
      <w:r w:rsidR="00DC3E10" w:rsidRPr="00FC2865">
        <w:rPr>
          <w:rFonts w:asciiTheme="majorBidi" w:hAnsiTheme="majorBidi" w:cstheme="majorBidi"/>
          <w:sz w:val="28"/>
          <w:szCs w:val="28"/>
          <w:lang w:bidi="ar-EG"/>
        </w:rPr>
        <w:t xml:space="preserve">and </w:t>
      </w:r>
      <w:r w:rsidR="005F2027" w:rsidRPr="00FC2865">
        <w:rPr>
          <w:rFonts w:asciiTheme="majorBidi" w:hAnsiTheme="majorBidi" w:cstheme="majorBidi"/>
          <w:sz w:val="28"/>
          <w:szCs w:val="28"/>
          <w:lang w:bidi="ar-EG"/>
        </w:rPr>
        <w:t>maybe</w:t>
      </w:r>
      <w:r w:rsidR="00DC3E10" w:rsidRPr="00FC2865">
        <w:rPr>
          <w:rFonts w:asciiTheme="majorBidi" w:hAnsiTheme="majorBidi" w:cstheme="majorBidi"/>
          <w:sz w:val="28"/>
          <w:szCs w:val="28"/>
          <w:lang w:bidi="ar-EG"/>
        </w:rPr>
        <w:t xml:space="preserve"> we </w:t>
      </w:r>
      <w:r w:rsidR="005F2027" w:rsidRPr="00FC2865">
        <w:rPr>
          <w:rFonts w:asciiTheme="majorBidi" w:hAnsiTheme="majorBidi" w:cstheme="majorBidi"/>
          <w:sz w:val="28"/>
          <w:szCs w:val="28"/>
          <w:lang w:bidi="ar-EG"/>
        </w:rPr>
        <w:t>cannot</w:t>
      </w:r>
      <w:r w:rsidR="00DC3E10" w:rsidRPr="00FC2865">
        <w:rPr>
          <w:rFonts w:asciiTheme="majorBidi" w:hAnsiTheme="majorBidi" w:cstheme="majorBidi"/>
          <w:sz w:val="28"/>
          <w:szCs w:val="28"/>
          <w:lang w:bidi="ar-EG"/>
        </w:rPr>
        <w:t xml:space="preserve"> </w:t>
      </w:r>
      <w:r w:rsidR="00647984" w:rsidRPr="00FC2865">
        <w:rPr>
          <w:rFonts w:asciiTheme="majorBidi" w:hAnsiTheme="majorBidi" w:cstheme="majorBidi"/>
          <w:sz w:val="28"/>
          <w:szCs w:val="28"/>
          <w:lang w:bidi="ar-EG"/>
        </w:rPr>
        <w:t>achieve</w:t>
      </w:r>
      <w:r w:rsidR="00DC3E10" w:rsidRPr="00FC2865">
        <w:rPr>
          <w:rFonts w:asciiTheme="majorBidi" w:hAnsiTheme="majorBidi" w:cstheme="majorBidi"/>
          <w:sz w:val="28"/>
          <w:szCs w:val="28"/>
          <w:lang w:bidi="ar-EG"/>
        </w:rPr>
        <w:t xml:space="preserve"> th</w:t>
      </w:r>
      <w:r w:rsidR="00647984" w:rsidRPr="00FC2865">
        <w:rPr>
          <w:rFonts w:asciiTheme="majorBidi" w:hAnsiTheme="majorBidi" w:cstheme="majorBidi"/>
          <w:sz w:val="28"/>
          <w:szCs w:val="28"/>
          <w:lang w:bidi="ar-EG"/>
        </w:rPr>
        <w:t xml:space="preserve">ese properties and features with the traditional architecture of the </w:t>
      </w:r>
      <w:r w:rsidR="007F0BF1" w:rsidRPr="00FC2865">
        <w:rPr>
          <w:rFonts w:asciiTheme="majorBidi" w:hAnsiTheme="majorBidi" w:cstheme="majorBidi"/>
          <w:sz w:val="28"/>
          <w:szCs w:val="28"/>
          <w:lang w:bidi="ar-EG"/>
        </w:rPr>
        <w:t xml:space="preserve">networks (e.g., </w:t>
      </w:r>
      <w:r w:rsidR="00935828" w:rsidRPr="00FC2865">
        <w:rPr>
          <w:rFonts w:asciiTheme="majorBidi" w:hAnsiTheme="majorBidi" w:cstheme="majorBidi"/>
          <w:sz w:val="28"/>
          <w:szCs w:val="28"/>
          <w:lang w:bidi="ar-EG"/>
        </w:rPr>
        <w:t xml:space="preserve">architecture of </w:t>
      </w:r>
      <w:r w:rsidR="007F0BF1" w:rsidRPr="00FC2865">
        <w:rPr>
          <w:rFonts w:asciiTheme="majorBidi" w:hAnsiTheme="majorBidi" w:cstheme="majorBidi"/>
          <w:sz w:val="28"/>
          <w:szCs w:val="28"/>
          <w:lang w:bidi="ar-EG"/>
        </w:rPr>
        <w:t xml:space="preserve">dedicated monolithic routers and switches </w:t>
      </w:r>
      <w:r w:rsidR="004D332C" w:rsidRPr="00FC2865">
        <w:rPr>
          <w:rFonts w:asciiTheme="majorBidi" w:hAnsiTheme="majorBidi" w:cstheme="majorBidi"/>
          <w:sz w:val="28"/>
          <w:szCs w:val="28"/>
          <w:lang w:bidi="ar-EG"/>
        </w:rPr>
        <w:t>that implement both data and control plane</w:t>
      </w:r>
      <w:r w:rsidR="00431703" w:rsidRPr="00FC2865">
        <w:rPr>
          <w:rFonts w:asciiTheme="majorBidi" w:hAnsiTheme="majorBidi" w:cstheme="majorBidi"/>
          <w:sz w:val="28"/>
          <w:szCs w:val="28"/>
          <w:lang w:bidi="ar-EG"/>
        </w:rPr>
        <w:t>.</w:t>
      </w:r>
      <w:r w:rsidR="004D332C" w:rsidRPr="00FC2865">
        <w:rPr>
          <w:rFonts w:asciiTheme="majorBidi" w:hAnsiTheme="majorBidi" w:cstheme="majorBidi"/>
          <w:sz w:val="28"/>
          <w:szCs w:val="28"/>
          <w:lang w:bidi="ar-EG"/>
        </w:rPr>
        <w:t>)</w:t>
      </w:r>
      <w:r w:rsidR="00431703" w:rsidRPr="00FC2865">
        <w:rPr>
          <w:rFonts w:asciiTheme="majorBidi" w:hAnsiTheme="majorBidi" w:cstheme="majorBidi"/>
          <w:sz w:val="28"/>
          <w:szCs w:val="28"/>
          <w:lang w:bidi="ar-EG"/>
        </w:rPr>
        <w:t xml:space="preserve"> </w:t>
      </w:r>
      <w:r w:rsidR="00363F67" w:rsidRPr="00FC2865">
        <w:rPr>
          <w:rFonts w:asciiTheme="majorBidi" w:hAnsiTheme="majorBidi" w:cstheme="majorBidi"/>
          <w:sz w:val="28"/>
          <w:szCs w:val="28"/>
          <w:lang w:bidi="ar-EG"/>
        </w:rPr>
        <w:t xml:space="preserve">In some </w:t>
      </w:r>
      <w:r w:rsidR="00826015" w:rsidRPr="00FC2865">
        <w:rPr>
          <w:rFonts w:asciiTheme="majorBidi" w:hAnsiTheme="majorBidi" w:cstheme="majorBidi"/>
          <w:sz w:val="28"/>
          <w:szCs w:val="28"/>
          <w:lang w:bidi="ar-EG"/>
        </w:rPr>
        <w:t>cases,</w:t>
      </w:r>
      <w:r w:rsidR="00363F67" w:rsidRPr="00FC2865">
        <w:rPr>
          <w:rFonts w:asciiTheme="majorBidi" w:hAnsiTheme="majorBidi" w:cstheme="majorBidi"/>
          <w:sz w:val="28"/>
          <w:szCs w:val="28"/>
          <w:lang w:bidi="ar-EG"/>
        </w:rPr>
        <w:t xml:space="preserve"> we need to take more complex decisions for routing process and security </w:t>
      </w:r>
      <w:r w:rsidR="00816AC0" w:rsidRPr="00FC2865">
        <w:rPr>
          <w:rFonts w:asciiTheme="majorBidi" w:hAnsiTheme="majorBidi" w:cstheme="majorBidi"/>
          <w:sz w:val="28"/>
          <w:szCs w:val="28"/>
          <w:lang w:bidi="ar-EG"/>
        </w:rPr>
        <w:t>and managing the network flow</w:t>
      </w:r>
      <w:r w:rsidR="00CB00B1" w:rsidRPr="00FC2865">
        <w:rPr>
          <w:rFonts w:asciiTheme="majorBidi" w:hAnsiTheme="majorBidi" w:cstheme="majorBidi"/>
          <w:sz w:val="28"/>
          <w:szCs w:val="28"/>
          <w:lang w:bidi="ar-EG"/>
        </w:rPr>
        <w:t xml:space="preserve"> and prevent some of the undesirable issues</w:t>
      </w:r>
      <w:r w:rsidR="00554882" w:rsidRPr="00FC2865">
        <w:rPr>
          <w:rFonts w:asciiTheme="majorBidi" w:hAnsiTheme="majorBidi" w:cstheme="majorBidi"/>
          <w:sz w:val="28"/>
          <w:szCs w:val="28"/>
          <w:lang w:bidi="ar-EG"/>
        </w:rPr>
        <w:t xml:space="preserve">, </w:t>
      </w:r>
      <w:r w:rsidR="00CB16D1" w:rsidRPr="00FC2865">
        <w:rPr>
          <w:rFonts w:asciiTheme="majorBidi" w:hAnsiTheme="majorBidi" w:cstheme="majorBidi"/>
          <w:sz w:val="28"/>
          <w:szCs w:val="28"/>
          <w:lang w:bidi="ar-EG"/>
        </w:rPr>
        <w:t>with relying on the old architecture of the networks</w:t>
      </w:r>
      <w:r w:rsidR="00E5492E" w:rsidRPr="00FC2865">
        <w:rPr>
          <w:rFonts w:asciiTheme="majorBidi" w:hAnsiTheme="majorBidi" w:cstheme="majorBidi"/>
          <w:sz w:val="28"/>
          <w:szCs w:val="28"/>
          <w:lang w:bidi="ar-EG"/>
        </w:rPr>
        <w:t xml:space="preserve"> we can</w:t>
      </w:r>
      <w:r w:rsidR="00985298" w:rsidRPr="00FC2865">
        <w:rPr>
          <w:rFonts w:asciiTheme="majorBidi" w:hAnsiTheme="majorBidi" w:cstheme="majorBidi"/>
          <w:sz w:val="28"/>
          <w:szCs w:val="28"/>
        </w:rPr>
        <w:t>’</w:t>
      </w:r>
      <w:r w:rsidR="00E5492E" w:rsidRPr="00FC2865">
        <w:rPr>
          <w:rFonts w:asciiTheme="majorBidi" w:hAnsiTheme="majorBidi" w:cstheme="majorBidi"/>
          <w:sz w:val="28"/>
          <w:szCs w:val="28"/>
          <w:lang w:bidi="ar-EG"/>
        </w:rPr>
        <w:t>t</w:t>
      </w:r>
      <w:r w:rsidR="00FD28C9" w:rsidRPr="00FC2865">
        <w:rPr>
          <w:rFonts w:asciiTheme="majorBidi" w:hAnsiTheme="majorBidi" w:cstheme="majorBidi"/>
          <w:sz w:val="28"/>
          <w:szCs w:val="28"/>
          <w:lang w:bidi="ar-EG"/>
        </w:rPr>
        <w:t xml:space="preserve"> </w:t>
      </w:r>
      <w:r w:rsidR="009A1156" w:rsidRPr="00FC2865">
        <w:rPr>
          <w:rFonts w:asciiTheme="majorBidi" w:hAnsiTheme="majorBidi" w:cstheme="majorBidi"/>
          <w:sz w:val="28"/>
          <w:szCs w:val="28"/>
          <w:lang w:bidi="ar-EG"/>
        </w:rPr>
        <w:t>make</w:t>
      </w:r>
      <w:r w:rsidR="00FD28C9" w:rsidRPr="00FC2865">
        <w:rPr>
          <w:rFonts w:asciiTheme="majorBidi" w:hAnsiTheme="majorBidi" w:cstheme="majorBidi"/>
          <w:sz w:val="28"/>
          <w:szCs w:val="28"/>
          <w:lang w:bidi="ar-EG"/>
        </w:rPr>
        <w:t xml:space="preserve"> these decisions</w:t>
      </w:r>
      <w:r w:rsidR="006C5F7E" w:rsidRPr="00FC2865">
        <w:rPr>
          <w:rFonts w:asciiTheme="majorBidi" w:hAnsiTheme="majorBidi" w:cstheme="majorBidi"/>
          <w:sz w:val="28"/>
          <w:szCs w:val="28"/>
          <w:lang w:bidi="ar-EG"/>
        </w:rPr>
        <w:t xml:space="preserve">. The way </w:t>
      </w:r>
      <w:r w:rsidR="001E7FC9" w:rsidRPr="00FC2865">
        <w:rPr>
          <w:rFonts w:asciiTheme="majorBidi" w:hAnsiTheme="majorBidi" w:cstheme="majorBidi"/>
          <w:sz w:val="28"/>
          <w:szCs w:val="28"/>
          <w:lang w:bidi="ar-EG"/>
        </w:rPr>
        <w:t xml:space="preserve">we can go through to make these </w:t>
      </w:r>
      <w:r w:rsidR="004A44FF" w:rsidRPr="00FC2865">
        <w:rPr>
          <w:rFonts w:asciiTheme="majorBidi" w:hAnsiTheme="majorBidi" w:cstheme="majorBidi"/>
          <w:sz w:val="28"/>
          <w:szCs w:val="28"/>
          <w:lang w:bidi="ar-EG"/>
        </w:rPr>
        <w:t xml:space="preserve">properties of the network easy to achieve is </w:t>
      </w:r>
      <w:r w:rsidR="00F127B2" w:rsidRPr="00FC2865">
        <w:rPr>
          <w:rFonts w:asciiTheme="majorBidi" w:hAnsiTheme="majorBidi" w:cstheme="majorBidi"/>
          <w:sz w:val="28"/>
          <w:szCs w:val="28"/>
          <w:lang w:bidi="ar-EG"/>
        </w:rPr>
        <w:t>making a change in the ordinary network architecture, making it</w:t>
      </w:r>
      <w:r w:rsidR="00C61D55">
        <w:rPr>
          <w:rFonts w:asciiTheme="majorBidi" w:hAnsiTheme="majorBidi" w:cstheme="majorBidi"/>
          <w:sz w:val="28"/>
          <w:szCs w:val="28"/>
          <w:lang w:bidi="ar-EG"/>
        </w:rPr>
        <w:t xml:space="preserve"> _</w:t>
      </w:r>
      <w:r w:rsidR="005E731D" w:rsidRPr="00FC2865">
        <w:rPr>
          <w:rFonts w:asciiTheme="majorBidi" w:hAnsiTheme="majorBidi" w:cstheme="majorBidi"/>
          <w:sz w:val="28"/>
          <w:szCs w:val="28"/>
          <w:lang w:bidi="ar-EG"/>
        </w:rPr>
        <w:t>the architecture</w:t>
      </w:r>
      <w:r w:rsidR="00C61D55">
        <w:rPr>
          <w:rFonts w:asciiTheme="majorBidi" w:hAnsiTheme="majorBidi" w:cstheme="majorBidi"/>
          <w:sz w:val="28"/>
          <w:szCs w:val="28"/>
          <w:lang w:bidi="ar-EG"/>
        </w:rPr>
        <w:t>_</w:t>
      </w:r>
      <w:r w:rsidR="00F127B2" w:rsidRPr="00FC2865">
        <w:rPr>
          <w:rFonts w:asciiTheme="majorBidi" w:hAnsiTheme="majorBidi" w:cstheme="majorBidi"/>
          <w:sz w:val="28"/>
          <w:szCs w:val="28"/>
          <w:lang w:bidi="ar-EG"/>
        </w:rPr>
        <w:t xml:space="preserve"> </w:t>
      </w:r>
      <w:r w:rsidR="001121B3" w:rsidRPr="00FC2865">
        <w:rPr>
          <w:rFonts w:asciiTheme="majorBidi" w:hAnsiTheme="majorBidi" w:cstheme="majorBidi"/>
          <w:sz w:val="28"/>
          <w:szCs w:val="28"/>
          <w:lang w:bidi="ar-EG"/>
        </w:rPr>
        <w:t>easier</w:t>
      </w:r>
      <w:r w:rsidR="00F127B2" w:rsidRPr="00FC2865">
        <w:rPr>
          <w:rFonts w:asciiTheme="majorBidi" w:hAnsiTheme="majorBidi" w:cstheme="majorBidi"/>
          <w:sz w:val="28"/>
          <w:szCs w:val="28"/>
          <w:lang w:bidi="ar-EG"/>
        </w:rPr>
        <w:t xml:space="preserve"> to </w:t>
      </w:r>
      <w:r w:rsidR="001121B3" w:rsidRPr="00FC2865">
        <w:rPr>
          <w:rFonts w:asciiTheme="majorBidi" w:hAnsiTheme="majorBidi" w:cstheme="majorBidi"/>
          <w:sz w:val="28"/>
          <w:szCs w:val="28"/>
          <w:lang w:bidi="ar-EG"/>
        </w:rPr>
        <w:t xml:space="preserve">be </w:t>
      </w:r>
      <w:r w:rsidR="005E731D" w:rsidRPr="00FC2865">
        <w:rPr>
          <w:rFonts w:asciiTheme="majorBidi" w:hAnsiTheme="majorBidi" w:cstheme="majorBidi"/>
          <w:sz w:val="28"/>
          <w:szCs w:val="28"/>
          <w:lang w:bidi="ar-EG"/>
        </w:rPr>
        <w:t>configure</w:t>
      </w:r>
      <w:r w:rsidR="001121B3" w:rsidRPr="00FC2865">
        <w:rPr>
          <w:rFonts w:asciiTheme="majorBidi" w:hAnsiTheme="majorBidi" w:cstheme="majorBidi"/>
          <w:sz w:val="28"/>
          <w:szCs w:val="28"/>
          <w:lang w:bidi="ar-EG"/>
        </w:rPr>
        <w:t>d</w:t>
      </w:r>
      <w:r w:rsidR="005E731D" w:rsidRPr="00FC2865">
        <w:rPr>
          <w:rFonts w:asciiTheme="majorBidi" w:hAnsiTheme="majorBidi" w:cstheme="majorBidi"/>
          <w:sz w:val="28"/>
          <w:szCs w:val="28"/>
          <w:lang w:bidi="ar-EG"/>
        </w:rPr>
        <w:t xml:space="preserve"> and </w:t>
      </w:r>
      <w:r w:rsidR="001121B3" w:rsidRPr="00FC2865">
        <w:rPr>
          <w:rFonts w:asciiTheme="majorBidi" w:hAnsiTheme="majorBidi" w:cstheme="majorBidi"/>
          <w:sz w:val="28"/>
          <w:szCs w:val="28"/>
          <w:lang w:bidi="ar-EG"/>
        </w:rPr>
        <w:t>be modified</w:t>
      </w:r>
      <w:r w:rsidR="00831695" w:rsidRPr="00FC2865">
        <w:rPr>
          <w:rFonts w:asciiTheme="majorBidi" w:hAnsiTheme="majorBidi" w:cstheme="majorBidi"/>
          <w:sz w:val="28"/>
          <w:szCs w:val="28"/>
          <w:lang w:bidi="ar-EG"/>
        </w:rPr>
        <w:t xml:space="preserve"> and by the way enhance its</w:t>
      </w:r>
      <w:r w:rsidR="0047610C" w:rsidRPr="00FC2865">
        <w:rPr>
          <w:rFonts w:asciiTheme="majorBidi" w:hAnsiTheme="majorBidi" w:cstheme="majorBidi"/>
          <w:sz w:val="28"/>
          <w:szCs w:val="28"/>
          <w:lang w:bidi="ar-EG"/>
        </w:rPr>
        <w:t xml:space="preserve"> performance.</w:t>
      </w:r>
      <w:r w:rsidR="00831695" w:rsidRPr="00FC2865">
        <w:rPr>
          <w:rFonts w:asciiTheme="majorBidi" w:hAnsiTheme="majorBidi" w:cstheme="majorBidi"/>
          <w:sz w:val="28"/>
          <w:szCs w:val="28"/>
          <w:lang w:bidi="ar-EG"/>
        </w:rPr>
        <w:t xml:space="preserve"> </w:t>
      </w:r>
      <w:r w:rsidR="00B6385A" w:rsidRPr="00FC2865">
        <w:rPr>
          <w:rFonts w:asciiTheme="majorBidi" w:hAnsiTheme="majorBidi" w:cstheme="majorBidi"/>
          <w:sz w:val="28"/>
          <w:szCs w:val="28"/>
          <w:lang w:bidi="ar-EG"/>
        </w:rPr>
        <w:t xml:space="preserve">Making use of the SDN (software defined network) is a great way to </w:t>
      </w:r>
      <w:r w:rsidR="00F94FE8" w:rsidRPr="00FC2865">
        <w:rPr>
          <w:rFonts w:asciiTheme="majorBidi" w:hAnsiTheme="majorBidi" w:cstheme="majorBidi"/>
          <w:sz w:val="28"/>
          <w:szCs w:val="28"/>
          <w:lang w:bidi="ar-EG"/>
        </w:rPr>
        <w:t>get benefit of the desired features of the expected and desired network</w:t>
      </w:r>
      <w:r w:rsidR="004B605E" w:rsidRPr="00FC2865">
        <w:rPr>
          <w:rFonts w:asciiTheme="majorBidi" w:hAnsiTheme="majorBidi" w:cstheme="majorBidi"/>
          <w:sz w:val="28"/>
          <w:szCs w:val="28"/>
          <w:lang w:bidi="ar-EG"/>
        </w:rPr>
        <w:t xml:space="preserve"> </w:t>
      </w:r>
      <w:r w:rsidR="00E91584" w:rsidRPr="00FC2865">
        <w:rPr>
          <w:rFonts w:asciiTheme="majorBidi" w:hAnsiTheme="majorBidi" w:cstheme="majorBidi"/>
          <w:sz w:val="28"/>
          <w:szCs w:val="28"/>
          <w:lang w:bidi="ar-EG"/>
        </w:rPr>
        <w:t>architecture</w:t>
      </w:r>
      <w:r w:rsidR="009162F4" w:rsidRPr="00FC2865">
        <w:rPr>
          <w:rFonts w:asciiTheme="majorBidi" w:hAnsiTheme="majorBidi" w:cstheme="majorBidi"/>
          <w:sz w:val="28"/>
          <w:szCs w:val="28"/>
          <w:lang w:bidi="ar-EG"/>
        </w:rPr>
        <w:t xml:space="preserve">. </w:t>
      </w:r>
      <w:r w:rsidR="00306C7A" w:rsidRPr="00FC2865">
        <w:rPr>
          <w:rFonts w:asciiTheme="majorBidi" w:hAnsiTheme="majorBidi" w:cstheme="majorBidi"/>
          <w:sz w:val="28"/>
          <w:szCs w:val="28"/>
          <w:lang w:bidi="ar-EG"/>
        </w:rPr>
        <w:t xml:space="preserve">SDN is a very rising architecture in </w:t>
      </w:r>
      <w:r w:rsidR="00403C94" w:rsidRPr="00FC2865">
        <w:rPr>
          <w:rFonts w:asciiTheme="majorBidi" w:hAnsiTheme="majorBidi" w:cstheme="majorBidi"/>
          <w:sz w:val="28"/>
          <w:szCs w:val="28"/>
          <w:lang w:bidi="ar-EG"/>
        </w:rPr>
        <w:t>today’s</w:t>
      </w:r>
      <w:r w:rsidR="00306C7A" w:rsidRPr="00FC2865">
        <w:rPr>
          <w:rFonts w:asciiTheme="majorBidi" w:hAnsiTheme="majorBidi" w:cstheme="majorBidi"/>
          <w:sz w:val="28"/>
          <w:szCs w:val="28"/>
          <w:lang w:bidi="ar-EG"/>
        </w:rPr>
        <w:t xml:space="preserve"> networks</w:t>
      </w:r>
      <w:r w:rsidR="00DD0B44" w:rsidRPr="00FC2865">
        <w:rPr>
          <w:rFonts w:asciiTheme="majorBidi" w:hAnsiTheme="majorBidi" w:cstheme="majorBidi"/>
          <w:sz w:val="28"/>
          <w:szCs w:val="28"/>
          <w:lang w:bidi="ar-EG"/>
        </w:rPr>
        <w:t xml:space="preserve"> that is been adapted by a </w:t>
      </w:r>
      <w:r w:rsidR="00403C94" w:rsidRPr="00FC2865">
        <w:rPr>
          <w:rFonts w:asciiTheme="majorBidi" w:hAnsiTheme="majorBidi" w:cstheme="majorBidi"/>
          <w:sz w:val="28"/>
          <w:szCs w:val="28"/>
          <w:lang w:bidi="ar-EG"/>
        </w:rPr>
        <w:t>very influential technical institution (</w:t>
      </w:r>
      <w:r w:rsidR="00E53F91" w:rsidRPr="00FC2865">
        <w:rPr>
          <w:rFonts w:asciiTheme="majorBidi" w:hAnsiTheme="majorBidi" w:cstheme="majorBidi"/>
          <w:sz w:val="28"/>
          <w:szCs w:val="28"/>
          <w:lang w:bidi="ar-EG"/>
        </w:rPr>
        <w:t>e.g</w:t>
      </w:r>
      <w:r w:rsidR="00403C94" w:rsidRPr="00FC2865">
        <w:rPr>
          <w:rFonts w:asciiTheme="majorBidi" w:hAnsiTheme="majorBidi" w:cstheme="majorBidi"/>
          <w:sz w:val="28"/>
          <w:szCs w:val="28"/>
          <w:lang w:bidi="ar-EG"/>
        </w:rPr>
        <w:t>., Google</w:t>
      </w:r>
      <w:r w:rsidR="0096143D" w:rsidRPr="00FC2865">
        <w:rPr>
          <w:rFonts w:asciiTheme="majorBidi" w:hAnsiTheme="majorBidi" w:cstheme="majorBidi"/>
          <w:sz w:val="28"/>
          <w:szCs w:val="28"/>
          <w:lang w:bidi="ar-EG"/>
        </w:rPr>
        <w:t xml:space="preserve"> that uses SDN to manage </w:t>
      </w:r>
      <w:r w:rsidR="007A5080" w:rsidRPr="00FC2865">
        <w:rPr>
          <w:rFonts w:asciiTheme="majorBidi" w:hAnsiTheme="majorBidi" w:cstheme="majorBidi"/>
          <w:sz w:val="28"/>
          <w:szCs w:val="28"/>
          <w:lang w:bidi="ar-EG"/>
        </w:rPr>
        <w:t xml:space="preserve">the </w:t>
      </w:r>
      <w:r w:rsidR="001A71A3" w:rsidRPr="00FC2865">
        <w:rPr>
          <w:rFonts w:asciiTheme="majorBidi" w:hAnsiTheme="majorBidi" w:cstheme="majorBidi"/>
          <w:sz w:val="28"/>
          <w:szCs w:val="28"/>
          <w:lang w:bidi="ar-EG"/>
        </w:rPr>
        <w:t>data center from inside and between data centers from outside</w:t>
      </w:r>
      <w:r w:rsidR="00403C94" w:rsidRPr="00FC2865">
        <w:rPr>
          <w:rFonts w:asciiTheme="majorBidi" w:hAnsiTheme="majorBidi" w:cstheme="majorBidi"/>
          <w:sz w:val="28"/>
          <w:szCs w:val="28"/>
          <w:lang w:bidi="ar-EG"/>
        </w:rPr>
        <w:t>)</w:t>
      </w:r>
      <w:r w:rsidR="000B4C6C" w:rsidRPr="00FC2865">
        <w:rPr>
          <w:rFonts w:asciiTheme="majorBidi" w:hAnsiTheme="majorBidi" w:cstheme="majorBidi"/>
          <w:sz w:val="28"/>
          <w:szCs w:val="28"/>
          <w:lang w:bidi="ar-EG"/>
        </w:rPr>
        <w:t xml:space="preserve">. </w:t>
      </w:r>
    </w:p>
    <w:p w14:paraId="05B750BF" w14:textId="77777777" w:rsidR="00C75E63" w:rsidRPr="00FC2865" w:rsidRDefault="00C75E63" w:rsidP="00C75E63">
      <w:pPr>
        <w:spacing w:before="240" w:line="240" w:lineRule="auto"/>
        <w:jc w:val="both"/>
        <w:rPr>
          <w:rFonts w:asciiTheme="majorBidi" w:hAnsiTheme="majorBidi" w:cstheme="majorBidi"/>
          <w:sz w:val="28"/>
          <w:szCs w:val="28"/>
          <w:lang w:bidi="ar-EG"/>
        </w:rPr>
      </w:pPr>
    </w:p>
    <w:p w14:paraId="001EBF25" w14:textId="0660296C" w:rsidR="00192977" w:rsidRPr="00C75E63" w:rsidRDefault="00947567" w:rsidP="00192977">
      <w:pPr>
        <w:spacing w:before="240" w:line="240" w:lineRule="auto"/>
        <w:jc w:val="both"/>
        <w:rPr>
          <w:rFonts w:asciiTheme="majorBidi" w:hAnsiTheme="majorBidi" w:cstheme="majorBidi"/>
          <w:b/>
          <w:bCs/>
          <w:sz w:val="36"/>
          <w:szCs w:val="36"/>
          <w:lang w:bidi="ar-EG"/>
        </w:rPr>
      </w:pPr>
      <w:r w:rsidRPr="00C75E63">
        <w:rPr>
          <w:rFonts w:asciiTheme="majorBidi" w:hAnsiTheme="majorBidi" w:cstheme="majorBidi"/>
          <w:b/>
          <w:bCs/>
          <w:sz w:val="36"/>
          <w:szCs w:val="36"/>
          <w:lang w:bidi="ar-EG"/>
        </w:rPr>
        <w:t>What is SDN (software defined network)</w:t>
      </w:r>
      <w:r w:rsidR="00134C7F">
        <w:rPr>
          <w:rFonts w:asciiTheme="majorBidi" w:hAnsiTheme="majorBidi" w:cstheme="majorBidi"/>
          <w:b/>
          <w:bCs/>
          <w:sz w:val="36"/>
          <w:szCs w:val="36"/>
          <w:lang w:bidi="ar-EG"/>
        </w:rPr>
        <w:t xml:space="preserve"> </w:t>
      </w:r>
    </w:p>
    <w:p w14:paraId="4A64460A" w14:textId="0DDBB629" w:rsidR="0008450E" w:rsidRDefault="00C75E63" w:rsidP="0008450E">
      <w:pPr>
        <w:spacing w:before="240" w:line="240" w:lineRule="auto"/>
        <w:jc w:val="both"/>
      </w:pPr>
      <w:r>
        <w:rPr>
          <w:rFonts w:asciiTheme="majorBidi" w:hAnsiTheme="majorBidi" w:cstheme="majorBidi"/>
          <w:sz w:val="28"/>
          <w:szCs w:val="28"/>
          <w:lang w:bidi="ar-EG"/>
        </w:rPr>
        <w:t>SDN is the separation of the control plane and data plane. Control plane (i.e., the area where the routing protocols is performed) functions is performed by the SDN controller</w:t>
      </w:r>
      <w:r w:rsidR="00134C7F">
        <w:rPr>
          <w:rFonts w:asciiTheme="majorBidi" w:hAnsiTheme="majorBidi" w:cstheme="majorBidi"/>
          <w:sz w:val="28"/>
          <w:szCs w:val="28"/>
          <w:lang w:bidi="ar-EG"/>
        </w:rPr>
        <w:t xml:space="preserve"> and </w:t>
      </w:r>
      <w:r w:rsidR="00C96E36">
        <w:rPr>
          <w:rFonts w:asciiTheme="majorBidi" w:hAnsiTheme="majorBidi" w:cstheme="majorBidi"/>
          <w:sz w:val="28"/>
          <w:szCs w:val="28"/>
          <w:lang w:bidi="ar-EG"/>
        </w:rPr>
        <w:t>network</w:t>
      </w:r>
      <w:r w:rsidR="00134C7F">
        <w:rPr>
          <w:rFonts w:asciiTheme="majorBidi" w:hAnsiTheme="majorBidi" w:cstheme="majorBidi"/>
          <w:sz w:val="28"/>
          <w:szCs w:val="28"/>
          <w:lang w:bidi="ar-EG"/>
        </w:rPr>
        <w:t>-control</w:t>
      </w:r>
      <w:r w:rsidR="00C96E36">
        <w:rPr>
          <w:rFonts w:asciiTheme="majorBidi" w:hAnsiTheme="majorBidi" w:cstheme="majorBidi"/>
          <w:sz w:val="28"/>
          <w:szCs w:val="28"/>
          <w:lang w:bidi="ar-EG"/>
        </w:rPr>
        <w:t xml:space="preserve"> applications</w:t>
      </w:r>
      <w:r w:rsidR="00134C7F">
        <w:rPr>
          <w:rFonts w:asciiTheme="majorBidi" w:hAnsiTheme="majorBidi" w:cstheme="majorBidi"/>
          <w:sz w:val="28"/>
          <w:szCs w:val="28"/>
          <w:lang w:bidi="ar-EG"/>
        </w:rPr>
        <w:t xml:space="preserve"> network</w:t>
      </w:r>
      <w:r>
        <w:rPr>
          <w:rFonts w:asciiTheme="majorBidi" w:hAnsiTheme="majorBidi" w:cstheme="majorBidi"/>
          <w:sz w:val="28"/>
          <w:szCs w:val="28"/>
          <w:lang w:bidi="ar-EG"/>
        </w:rPr>
        <w:t>, and the data plane (i.e., the area where the forwarding decision is performed)</w:t>
      </w:r>
      <w:r w:rsidR="00C96E36">
        <w:rPr>
          <w:rFonts w:asciiTheme="majorBidi" w:hAnsiTheme="majorBidi" w:cstheme="majorBidi"/>
          <w:sz w:val="28"/>
          <w:szCs w:val="28"/>
          <w:lang w:bidi="ar-EG"/>
        </w:rPr>
        <w:t xml:space="preserve"> </w:t>
      </w:r>
      <w:r>
        <w:rPr>
          <w:rFonts w:asciiTheme="majorBidi" w:hAnsiTheme="majorBidi" w:cstheme="majorBidi"/>
          <w:sz w:val="28"/>
          <w:szCs w:val="28"/>
          <w:lang w:bidi="ar-EG"/>
        </w:rPr>
        <w:t>function is performed by the network routers and switches.</w:t>
      </w:r>
      <w:r w:rsidR="00C96E36">
        <w:rPr>
          <w:rFonts w:asciiTheme="majorBidi" w:hAnsiTheme="majorBidi" w:cstheme="majorBidi"/>
          <w:sz w:val="28"/>
          <w:szCs w:val="28"/>
          <w:lang w:bidi="ar-EG"/>
        </w:rPr>
        <w:t xml:space="preserve"> This separation </w:t>
      </w:r>
      <w:r w:rsidR="00811E85">
        <w:rPr>
          <w:rFonts w:asciiTheme="majorBidi" w:hAnsiTheme="majorBidi" w:cstheme="majorBidi"/>
          <w:sz w:val="28"/>
          <w:szCs w:val="28"/>
          <w:lang w:bidi="ar-EG"/>
        </w:rPr>
        <w:t>makes</w:t>
      </w:r>
      <w:r w:rsidR="00C96E36">
        <w:rPr>
          <w:rFonts w:asciiTheme="majorBidi" w:hAnsiTheme="majorBidi" w:cstheme="majorBidi"/>
          <w:sz w:val="28"/>
          <w:szCs w:val="28"/>
          <w:lang w:bidi="ar-EG"/>
        </w:rPr>
        <w:t xml:space="preserve"> the process of modifying the network state and protocols done in an easier way than the old architecture (with monolithic data and control plane</w:t>
      </w:r>
      <w:r w:rsidR="00811E85">
        <w:rPr>
          <w:rFonts w:asciiTheme="majorBidi" w:hAnsiTheme="majorBidi" w:cstheme="majorBidi"/>
          <w:sz w:val="28"/>
          <w:szCs w:val="28"/>
          <w:lang w:bidi="ar-EG"/>
        </w:rPr>
        <w:t>.) Also, we should mention that this separation allows more security options (i.e., firewall)</w:t>
      </w:r>
      <w:r w:rsidR="00811E85">
        <w:t xml:space="preserve"> </w:t>
      </w:r>
      <w:r w:rsidR="00811E85">
        <w:rPr>
          <w:rFonts w:asciiTheme="majorBidi" w:hAnsiTheme="majorBidi" w:cstheme="majorBidi"/>
          <w:sz w:val="28"/>
          <w:szCs w:val="28"/>
          <w:lang w:bidi="ar-EG"/>
        </w:rPr>
        <w:t xml:space="preserve"> that we can now achieve by SDN, simply by defining which packets from which sources will be dropped and another function this article will cover like traffic control.</w:t>
      </w:r>
    </w:p>
    <w:p w14:paraId="744FAF56" w14:textId="1B569F42" w:rsidR="0082572C" w:rsidRDefault="0008450E" w:rsidP="0082572C">
      <w:pPr>
        <w:spacing w:before="240" w:line="240" w:lineRule="auto"/>
        <w:jc w:val="both"/>
        <w:rPr>
          <w:rFonts w:asciiTheme="majorBidi" w:hAnsiTheme="majorBidi" w:cstheme="majorBidi"/>
          <w:sz w:val="28"/>
          <w:szCs w:val="28"/>
          <w:lang w:bidi="ar-EG"/>
        </w:rPr>
      </w:pPr>
      <w:r>
        <w:t xml:space="preserve">     </w:t>
      </w:r>
      <w:r w:rsidR="00C96E36">
        <w:rPr>
          <w:rFonts w:asciiTheme="majorBidi" w:hAnsiTheme="majorBidi" w:cstheme="majorBidi"/>
          <w:sz w:val="28"/>
          <w:szCs w:val="28"/>
          <w:lang w:bidi="ar-EG"/>
        </w:rPr>
        <w:t>SDN</w:t>
      </w:r>
      <w:r>
        <w:rPr>
          <w:rFonts w:asciiTheme="majorBidi" w:hAnsiTheme="majorBidi" w:cstheme="majorBidi"/>
          <w:sz w:val="28"/>
          <w:szCs w:val="28"/>
          <w:lang w:bidi="ar-EG"/>
        </w:rPr>
        <w:t xml:space="preserve"> forwarding function is done in a different way. As we learned from the traditional routing algorithms, the packet forwarding decision depends only on the destination IP address (i.e., 3</w:t>
      </w:r>
      <w:r w:rsidRPr="0008450E">
        <w:rPr>
          <w:rFonts w:asciiTheme="majorBidi" w:hAnsiTheme="majorBidi" w:cstheme="majorBidi"/>
          <w:sz w:val="28"/>
          <w:szCs w:val="28"/>
          <w:vertAlign w:val="superscript"/>
          <w:lang w:bidi="ar-EG"/>
        </w:rPr>
        <w:t>rd</w:t>
      </w:r>
      <w:r>
        <w:rPr>
          <w:rFonts w:asciiTheme="majorBidi" w:hAnsiTheme="majorBidi" w:cstheme="majorBidi"/>
          <w:sz w:val="28"/>
          <w:szCs w:val="28"/>
          <w:lang w:bidi="ar-EG"/>
        </w:rPr>
        <w:t xml:space="preserve"> layer address)</w:t>
      </w:r>
      <w:r w:rsidR="008853A0">
        <w:rPr>
          <w:rFonts w:asciiTheme="majorBidi" w:hAnsiTheme="majorBidi" w:cstheme="majorBidi"/>
          <w:sz w:val="28"/>
          <w:szCs w:val="28"/>
          <w:lang w:bidi="ar-EG"/>
        </w:rPr>
        <w:t xml:space="preserve">. In SDN forwarding scheme, the forwarding decisions depends on many fields not only the IP address, and these fields not only from the IP layer (i.e., </w:t>
      </w:r>
      <w:r w:rsidR="00916931">
        <w:rPr>
          <w:rFonts w:asciiTheme="majorBidi" w:hAnsiTheme="majorBidi" w:cstheme="majorBidi"/>
          <w:sz w:val="28"/>
          <w:szCs w:val="28"/>
          <w:lang w:bidi="ar-EG"/>
        </w:rPr>
        <w:t>but it</w:t>
      </w:r>
      <w:r w:rsidR="008853A0">
        <w:rPr>
          <w:rFonts w:asciiTheme="majorBidi" w:hAnsiTheme="majorBidi" w:cstheme="majorBidi"/>
          <w:sz w:val="28"/>
          <w:szCs w:val="28"/>
          <w:lang w:bidi="ar-EG"/>
        </w:rPr>
        <w:t xml:space="preserve"> can</w:t>
      </w:r>
      <w:r w:rsidR="00916931">
        <w:rPr>
          <w:rFonts w:asciiTheme="majorBidi" w:hAnsiTheme="majorBidi" w:cstheme="majorBidi"/>
          <w:sz w:val="28"/>
          <w:szCs w:val="28"/>
          <w:lang w:bidi="ar-EG"/>
        </w:rPr>
        <w:t xml:space="preserve"> also</w:t>
      </w:r>
      <w:r w:rsidR="008853A0">
        <w:rPr>
          <w:rFonts w:asciiTheme="majorBidi" w:hAnsiTheme="majorBidi" w:cstheme="majorBidi"/>
          <w:sz w:val="28"/>
          <w:szCs w:val="28"/>
          <w:lang w:bidi="ar-EG"/>
        </w:rPr>
        <w:t xml:space="preserve"> be from data link layer and</w:t>
      </w:r>
      <w:r w:rsidR="00916931">
        <w:rPr>
          <w:rFonts w:asciiTheme="majorBidi" w:hAnsiTheme="majorBidi" w:cstheme="majorBidi"/>
          <w:sz w:val="28"/>
          <w:szCs w:val="28"/>
          <w:lang w:bidi="ar-EG"/>
        </w:rPr>
        <w:t>/</w:t>
      </w:r>
      <w:r w:rsidR="008853A0">
        <w:rPr>
          <w:rFonts w:asciiTheme="majorBidi" w:hAnsiTheme="majorBidi" w:cstheme="majorBidi"/>
          <w:sz w:val="28"/>
          <w:szCs w:val="28"/>
          <w:lang w:bidi="ar-EG"/>
        </w:rPr>
        <w:t>or transport layer.)</w:t>
      </w:r>
      <w:r w:rsidR="00916931">
        <w:rPr>
          <w:rFonts w:asciiTheme="majorBidi" w:hAnsiTheme="majorBidi" w:cstheme="majorBidi"/>
          <w:sz w:val="28"/>
          <w:szCs w:val="28"/>
          <w:lang w:bidi="ar-EG"/>
        </w:rPr>
        <w:t xml:space="preserve"> fields from 2</w:t>
      </w:r>
      <w:r w:rsidR="00916931" w:rsidRPr="00916931">
        <w:rPr>
          <w:rFonts w:asciiTheme="majorBidi" w:hAnsiTheme="majorBidi" w:cstheme="majorBidi"/>
          <w:sz w:val="28"/>
          <w:szCs w:val="28"/>
          <w:vertAlign w:val="superscript"/>
          <w:lang w:bidi="ar-EG"/>
        </w:rPr>
        <w:t>nd</w:t>
      </w:r>
      <w:r w:rsidR="00916931">
        <w:rPr>
          <w:rFonts w:asciiTheme="majorBidi" w:hAnsiTheme="majorBidi" w:cstheme="majorBidi"/>
          <w:sz w:val="28"/>
          <w:szCs w:val="28"/>
          <w:lang w:bidi="ar-EG"/>
        </w:rPr>
        <w:t xml:space="preserve"> later like source and destination addresses and from 4</w:t>
      </w:r>
      <w:r w:rsidR="00916931" w:rsidRPr="00916931">
        <w:rPr>
          <w:rFonts w:asciiTheme="majorBidi" w:hAnsiTheme="majorBidi" w:cstheme="majorBidi"/>
          <w:sz w:val="28"/>
          <w:szCs w:val="28"/>
          <w:vertAlign w:val="superscript"/>
          <w:lang w:bidi="ar-EG"/>
        </w:rPr>
        <w:t>th</w:t>
      </w:r>
      <w:r w:rsidR="00916931">
        <w:rPr>
          <w:rFonts w:asciiTheme="majorBidi" w:hAnsiTheme="majorBidi" w:cstheme="majorBidi"/>
          <w:sz w:val="28"/>
          <w:szCs w:val="28"/>
          <w:lang w:bidi="ar-EG"/>
        </w:rPr>
        <w:t xml:space="preserve"> later like source and destination port. And this forwarding decision is done using </w:t>
      </w:r>
      <w:r w:rsidR="00916931">
        <w:rPr>
          <w:rFonts w:asciiTheme="majorBidi" w:hAnsiTheme="majorBidi" w:cstheme="majorBidi"/>
          <w:sz w:val="28"/>
          <w:szCs w:val="28"/>
          <w:lang w:bidi="ar-EG"/>
        </w:rPr>
        <w:lastRenderedPageBreak/>
        <w:t>protocols like OpenFlow protocol</w:t>
      </w:r>
      <w:r w:rsidR="00C11B4A">
        <w:rPr>
          <w:rFonts w:asciiTheme="majorBidi" w:hAnsiTheme="majorBidi" w:cstheme="majorBidi"/>
          <w:sz w:val="28"/>
          <w:szCs w:val="28"/>
          <w:lang w:bidi="ar-EG"/>
        </w:rPr>
        <w:t xml:space="preserve"> that depend on the “match-plus-action” scheme that will be discussed.</w:t>
      </w:r>
    </w:p>
    <w:p w14:paraId="23E1708E" w14:textId="77777777" w:rsidR="0082572C" w:rsidRDefault="0082572C" w:rsidP="0082572C">
      <w:pPr>
        <w:spacing w:before="240" w:line="240" w:lineRule="auto"/>
        <w:jc w:val="both"/>
        <w:rPr>
          <w:rFonts w:asciiTheme="majorBidi" w:hAnsiTheme="majorBidi" w:cstheme="majorBidi"/>
          <w:sz w:val="28"/>
          <w:szCs w:val="28"/>
          <w:lang w:bidi="ar-EG"/>
        </w:rPr>
      </w:pPr>
    </w:p>
    <w:p w14:paraId="5EA85519" w14:textId="65226A2A" w:rsidR="00C61D55" w:rsidRPr="0082572C" w:rsidRDefault="00C61D55" w:rsidP="0082572C">
      <w:pPr>
        <w:spacing w:before="240" w:line="240" w:lineRule="auto"/>
        <w:jc w:val="both"/>
        <w:rPr>
          <w:rFonts w:asciiTheme="majorBidi" w:hAnsiTheme="majorBidi" w:cstheme="majorBidi"/>
          <w:sz w:val="28"/>
          <w:szCs w:val="28"/>
          <w:lang w:bidi="ar-EG"/>
        </w:rPr>
      </w:pPr>
      <w:r>
        <w:rPr>
          <w:rFonts w:asciiTheme="majorBidi" w:hAnsiTheme="majorBidi" w:cstheme="majorBidi"/>
          <w:b/>
          <w:bCs/>
          <w:sz w:val="36"/>
          <w:szCs w:val="36"/>
          <w:lang w:bidi="ar-EG"/>
        </w:rPr>
        <w:t>SDN and router-based network</w:t>
      </w:r>
    </w:p>
    <w:p w14:paraId="49A30C75" w14:textId="2A980D84" w:rsidR="00F8614E" w:rsidRDefault="006C063B" w:rsidP="007178A5">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g">
            <w:drawing>
              <wp:anchor distT="0" distB="0" distL="114300" distR="114300" simplePos="0" relativeHeight="251711488" behindDoc="0" locked="0" layoutInCell="1" allowOverlap="1" wp14:anchorId="264B37BA" wp14:editId="33C90CB6">
                <wp:simplePos x="0" y="0"/>
                <wp:positionH relativeFrom="column">
                  <wp:posOffset>319088</wp:posOffset>
                </wp:positionH>
                <wp:positionV relativeFrom="paragraph">
                  <wp:posOffset>1579563</wp:posOffset>
                </wp:positionV>
                <wp:extent cx="5056476" cy="2545339"/>
                <wp:effectExtent l="0" t="0" r="0" b="7620"/>
                <wp:wrapNone/>
                <wp:docPr id="40" name="Group 40"/>
                <wp:cNvGraphicFramePr/>
                <a:graphic xmlns:a="http://schemas.openxmlformats.org/drawingml/2006/main">
                  <a:graphicData uri="http://schemas.microsoft.com/office/word/2010/wordprocessingGroup">
                    <wpg:wgp>
                      <wpg:cNvGrpSpPr/>
                      <wpg:grpSpPr>
                        <a:xfrm>
                          <a:off x="0" y="0"/>
                          <a:ext cx="5056476" cy="2545339"/>
                          <a:chOff x="0" y="0"/>
                          <a:chExt cx="5056476" cy="2545339"/>
                        </a:xfrm>
                      </wpg:grpSpPr>
                      <wps:wsp>
                        <wps:cNvPr id="27" name="Text Box 27"/>
                        <wps:cNvSpPr txBox="1"/>
                        <wps:spPr>
                          <a:xfrm>
                            <a:off x="19050" y="2109787"/>
                            <a:ext cx="1547495" cy="244475"/>
                          </a:xfrm>
                          <a:prstGeom prst="rect">
                            <a:avLst/>
                          </a:prstGeom>
                          <a:solidFill>
                            <a:schemeClr val="lt1"/>
                          </a:solidFill>
                          <a:ln w="6350">
                            <a:noFill/>
                          </a:ln>
                        </wps:spPr>
                        <wps:txbx>
                          <w:txbxContent>
                            <w:p w14:paraId="1AD021C4" w14:textId="1219B30E" w:rsidR="00113485" w:rsidRDefault="00113485">
                              <w:r>
                                <w:t>Traditional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Group 38"/>
                        <wpg:cNvGrpSpPr/>
                        <wpg:grpSpPr>
                          <a:xfrm>
                            <a:off x="0" y="0"/>
                            <a:ext cx="5056476" cy="2545339"/>
                            <a:chOff x="0" y="0"/>
                            <a:chExt cx="5056476" cy="2545339"/>
                          </a:xfrm>
                        </wpg:grpSpPr>
                        <wps:wsp>
                          <wps:cNvPr id="20" name="Rectangle 20"/>
                          <wps:cNvSpPr/>
                          <wps:spPr>
                            <a:xfrm>
                              <a:off x="590550" y="95250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0550" y="1366837"/>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9525" y="95250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525" y="1366837"/>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62050" y="95250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162050" y="1366837"/>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738187"/>
                              <a:ext cx="540385" cy="202565"/>
                            </a:xfrm>
                            <a:prstGeom prst="rect">
                              <a:avLst/>
                            </a:prstGeom>
                            <a:solidFill>
                              <a:schemeClr val="lt1"/>
                            </a:solidFill>
                            <a:ln w="6350">
                              <a:noFill/>
                            </a:ln>
                          </wps:spPr>
                          <wps:txbx>
                            <w:txbxContent>
                              <w:p w14:paraId="525D09B0" w14:textId="497C8463" w:rsidR="00E56883" w:rsidRPr="00E56883" w:rsidRDefault="00E56883">
                                <w:pPr>
                                  <w:rPr>
                                    <w:sz w:val="16"/>
                                    <w:szCs w:val="16"/>
                                  </w:rPr>
                                </w:pPr>
                                <w:r w:rsidRPr="00E56883">
                                  <w:rPr>
                                    <w:sz w:val="16"/>
                                    <w:szCs w:val="16"/>
                                  </w:rPr>
                                  <w:t>Device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595312" y="728662"/>
                              <a:ext cx="540385" cy="202565"/>
                            </a:xfrm>
                            <a:prstGeom prst="rect">
                              <a:avLst/>
                            </a:prstGeom>
                            <a:solidFill>
                              <a:schemeClr val="lt1"/>
                            </a:solidFill>
                            <a:ln w="6350">
                              <a:noFill/>
                            </a:ln>
                          </wps:spPr>
                          <wps:txb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1152525" y="728662"/>
                              <a:ext cx="540657" cy="202837"/>
                            </a:xfrm>
                            <a:prstGeom prst="rect">
                              <a:avLst/>
                            </a:prstGeom>
                            <a:solidFill>
                              <a:schemeClr val="lt1"/>
                            </a:solidFill>
                            <a:ln w="6350">
                              <a:noFill/>
                            </a:ln>
                          </wps:spPr>
                          <wps:txb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Connector 69"/>
                          <wps:cNvCnPr/>
                          <wps:spPr>
                            <a:xfrm flipV="1">
                              <a:off x="2224087" y="176212"/>
                              <a:ext cx="0" cy="2369127"/>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2886075" y="0"/>
                              <a:ext cx="2170401" cy="2354262"/>
                              <a:chOff x="0" y="0"/>
                              <a:chExt cx="2170401" cy="2354262"/>
                            </a:xfrm>
                          </wpg:grpSpPr>
                          <wps:wsp>
                            <wps:cNvPr id="77" name="Right Bracket 77"/>
                            <wps:cNvSpPr/>
                            <wps:spPr>
                              <a:xfrm>
                                <a:off x="1776412" y="1533525"/>
                                <a:ext cx="73025" cy="46037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1862137" y="1433512"/>
                                <a:ext cx="308264" cy="699654"/>
                              </a:xfrm>
                              <a:prstGeom prst="rect">
                                <a:avLst/>
                              </a:prstGeom>
                              <a:solidFill>
                                <a:schemeClr val="lt1"/>
                              </a:solidFill>
                              <a:ln w="6350">
                                <a:noFill/>
                              </a:ln>
                            </wps:spPr>
                            <wps:txbx>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grpSp>
                            <wpg:cNvPr id="36" name="Group 36"/>
                            <wpg:cNvGrpSpPr/>
                            <wpg:grpSpPr>
                              <a:xfrm>
                                <a:off x="0" y="0"/>
                                <a:ext cx="2146589" cy="2354262"/>
                                <a:chOff x="0" y="0"/>
                                <a:chExt cx="2146589" cy="2354262"/>
                              </a:xfrm>
                            </wpg:grpSpPr>
                            <wps:wsp>
                              <wps:cNvPr id="76" name="Right Bracket 76"/>
                              <wps:cNvSpPr/>
                              <wps:spPr>
                                <a:xfrm>
                                  <a:off x="1752600" y="323850"/>
                                  <a:ext cx="64135" cy="80962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1838325" y="381000"/>
                                  <a:ext cx="308264" cy="699654"/>
                                </a:xfrm>
                                <a:prstGeom prst="rect">
                                  <a:avLst/>
                                </a:prstGeom>
                                <a:solidFill>
                                  <a:schemeClr val="lt1"/>
                                </a:solidFill>
                                <a:ln w="6350">
                                  <a:noFill/>
                                </a:ln>
                              </wps:spPr>
                              <wps:txbx>
                                <w:txbxContent>
                                  <w:p w14:paraId="2D46355E" w14:textId="61E2211F" w:rsidR="00E7561B" w:rsidRPr="00E7561B" w:rsidRDefault="00E7561B">
                                    <w:pPr>
                                      <w:rPr>
                                        <w:sz w:val="16"/>
                                        <w:szCs w:val="16"/>
                                      </w:rPr>
                                    </w:pPr>
                                    <w:r w:rsidRPr="00E7561B">
                                      <w:rPr>
                                        <w:sz w:val="16"/>
                                        <w:szCs w:val="16"/>
                                      </w:rPr>
                                      <w:t>Control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1685925" cy="2354262"/>
                                  <a:chOff x="0" y="0"/>
                                  <a:chExt cx="1685925" cy="2354262"/>
                                </a:xfrm>
                              </wpg:grpSpPr>
                              <wps:wsp>
                                <wps:cNvPr id="73" name="Straight Connector 73"/>
                                <wps:cNvCnPr/>
                                <wps:spPr>
                                  <a:xfrm flipV="1">
                                    <a:off x="280987" y="1304925"/>
                                    <a:ext cx="464344" cy="2481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V="1">
                                    <a:off x="866775" y="1271587"/>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942975" y="1295400"/>
                                    <a:ext cx="481012" cy="2643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557212" y="952500"/>
                                    <a:ext cx="617644" cy="35094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81025" y="1566862"/>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1566862"/>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152525" y="1566862"/>
                                    <a:ext cx="533400" cy="38996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0" y="0"/>
                                    <a:ext cx="1685925" cy="949325"/>
                                    <a:chOff x="0" y="0"/>
                                    <a:chExt cx="1685925" cy="949325"/>
                                  </a:xfrm>
                                </wpg:grpSpPr>
                                <wps:wsp>
                                  <wps:cNvPr id="70" name="Straight Connector 70"/>
                                  <wps:cNvCnPr/>
                                  <wps:spPr>
                                    <a:xfrm>
                                      <a:off x="381000" y="657225"/>
                                      <a:ext cx="377825" cy="292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V="1">
                                      <a:off x="857250" y="647700"/>
                                      <a:ext cx="0" cy="3006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933450" y="647700"/>
                                      <a:ext cx="461318" cy="3006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581025" y="261937"/>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29FC6" w14:textId="104E77F7" w:rsidR="008132C9" w:rsidRDefault="008132C9" w:rsidP="008132C9">
                                        <w:pPr>
                                          <w:jc w:val="center"/>
                                        </w:pPr>
                                        <w:r>
                                          <w:rPr>
                                            <w:color w:val="000000" w:themeColor="text1"/>
                                            <w:sz w:val="16"/>
                                            <w:szCs w:val="16"/>
                                          </w:rPr>
                                          <w:t>App2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1937"/>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B290B" w14:textId="64F1396B" w:rsidR="008132C9" w:rsidRDefault="008132C9" w:rsidP="008132C9">
                                        <w:pPr>
                                          <w:jc w:val="center"/>
                                        </w:pPr>
                                        <w:r>
                                          <w:rPr>
                                            <w:color w:val="000000" w:themeColor="text1"/>
                                            <w:sz w:val="16"/>
                                            <w:szCs w:val="16"/>
                                          </w:rPr>
                                          <w:t>App1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52525" y="261937"/>
                                      <a:ext cx="533400" cy="38996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F7AB5" w14:textId="42E2AAD7" w:rsidR="008132C9" w:rsidRDefault="008132C9" w:rsidP="008132C9">
                                        <w:pPr>
                                          <w:jc w:val="center"/>
                                        </w:pPr>
                                        <w:r>
                                          <w:rPr>
                                            <w:color w:val="000000" w:themeColor="text1"/>
                                            <w:sz w:val="16"/>
                                            <w:szCs w:val="16"/>
                                          </w:rPr>
                                          <w:t>App3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66675" y="0"/>
                                      <a:ext cx="1569720" cy="243713"/>
                                    </a:xfrm>
                                    <a:prstGeom prst="rect">
                                      <a:avLst/>
                                    </a:prstGeom>
                                    <a:solidFill>
                                      <a:schemeClr val="lt1"/>
                                    </a:solidFill>
                                    <a:ln w="6350">
                                      <a:noFill/>
                                    </a:ln>
                                  </wps:spPr>
                                  <wps:txbx>
                                    <w:txbxContent>
                                      <w:p w14:paraId="5DAB1C8F" w14:textId="030F2CA9"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 </w:t>
                                        </w:r>
                                        <w:r>
                                          <w:rPr>
                                            <w:sz w:val="16"/>
                                            <w:szCs w:val="16"/>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Text Box 81"/>
                                <wps:cNvSpPr txBox="1"/>
                                <wps:spPr>
                                  <a:xfrm>
                                    <a:off x="333375" y="2109787"/>
                                    <a:ext cx="1254369" cy="244475"/>
                                  </a:xfrm>
                                  <a:prstGeom prst="rect">
                                    <a:avLst/>
                                  </a:prstGeom>
                                  <a:solidFill>
                                    <a:schemeClr val="lt1"/>
                                  </a:solidFill>
                                  <a:ln w="6350">
                                    <a:noFill/>
                                  </a:ln>
                                </wps:spPr>
                                <wps:txbx>
                                  <w:txbxContent>
                                    <w:p w14:paraId="121847BE" w14:textId="1926F9FF" w:rsidR="00FD6CA8" w:rsidRDefault="00FD6CA8" w:rsidP="00FD6CA8">
                                      <w:r>
                                        <w:t>SDN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3" name="Text Box 83"/>
                          <wps:cNvSpPr txBox="1"/>
                          <wps:spPr>
                            <a:xfrm>
                              <a:off x="2224087" y="695325"/>
                              <a:ext cx="585355" cy="322384"/>
                            </a:xfrm>
                            <a:prstGeom prst="rect">
                              <a:avLst/>
                            </a:prstGeom>
                            <a:noFill/>
                            <a:ln w="6350">
                              <a:noFill/>
                            </a:ln>
                          </wps:spPr>
                          <wps:txbx>
                            <w:txbxContent>
                              <w:p w14:paraId="76949FD8" w14:textId="5390C401" w:rsidR="003D520D" w:rsidRPr="00DC0FA6" w:rsidRDefault="003D520D" w:rsidP="00DC0FA6">
                                <w:pPr>
                                  <w:jc w:val="center"/>
                                  <w:rPr>
                                    <w:sz w:val="12"/>
                                    <w:szCs w:val="12"/>
                                  </w:rPr>
                                </w:pPr>
                                <w:r w:rsidRPr="00DC0FA6">
                                  <w:rPr>
                                    <w:sz w:val="12"/>
                                    <w:szCs w:val="12"/>
                                  </w:rPr>
                                  <w:t>Northbound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Left Bracket 86"/>
                          <wps:cNvSpPr/>
                          <wps:spPr>
                            <a:xfrm>
                              <a:off x="2738437" y="661987"/>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2238375" y="1262062"/>
                              <a:ext cx="584835" cy="322385"/>
                            </a:xfrm>
                            <a:prstGeom prst="rect">
                              <a:avLst/>
                            </a:prstGeom>
                            <a:noFill/>
                            <a:ln w="6350">
                              <a:noFill/>
                            </a:ln>
                          </wps:spPr>
                          <wps:txb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Left Bracket 90"/>
                          <wps:cNvSpPr/>
                          <wps:spPr>
                            <a:xfrm>
                              <a:off x="2752725" y="1233487"/>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4B37BA" id="Group 40" o:spid="_x0000_s1026" style="position:absolute;left:0;text-align:left;margin-left:25.15pt;margin-top:124.4pt;width:398.15pt;height:200.4pt;z-index:251711488" coordsize="50564,25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wQhQoAAJB7AAAOAAAAZHJzL2Uyb0RvYy54bWzsXVtzm0gWft+q/Q+U3jfm2oAqzlTGs8lu&#10;VXYmlWRmnjFCl1oELOBYmV+/X184IAlFyLZkRe48OBLiejjnO7evu1//tFqmxtekrBZ5dj2yXpkj&#10;I8nifLLIZtej37+8+0cwMqo6yiZRmmfJ9ehbUo1+evP3v72+L8aJnc/zdJKUBk6SVeP74no0r+ti&#10;fHVVxfNkGVWv8iLJ8OM0L5dRja/l7GpSRvc4+zK9sk2TXd3n5aQo8zipKmz9Rf44eiPOP50mcf3b&#10;dFoltZFej3Bvtfhbir+3/O/Vm9fReFZGxXwRq9uIHnAXy2iR4aJ0ql+iOjLuysXWqZaLuMyrfFq/&#10;ivPlVT6dLuJEPAOexjI3nuZ9md8V4llm4/tZQWKCaDfk9ODTxr9+fV8Wn4uPJSRxX8wgC/GNP8tq&#10;Wi75/7hLYyVE9o1ElqxqI8ZGz/SY67OREeM323M9xwmlUOM5JL91XDz/554jr5oLX63dzn0BBala&#10;GVSPk8HneVQkQrTVGDL4WBqLCR7AHxlZtISefuEP+HO+MrBJSEbsxuVk1Ctsh6432yts7BGXFZoe&#10;NI6LxTJDPxDnicaN4CzP9d3QU4JzXdf3+Anp6aNxUVb1+yRfGvzD9aiELgsVi75+qGq5a7MLv3yV&#10;p4vJu0Waii/cfpKbtDS+RtD8tBZ3i5Ov7ZVmxv31iDm4T35QlvPD5ZnTDPfCZS6fjn+qV7crJYrb&#10;fPINkihzaU9VEb9b4CY/RFX9MSphQHhwgEL9G/5M0xwXydWnkTHPy7/6tvP98U7x68i4h0Fej6r/&#10;3UVlMjLSf2d426HlutyCxRfX8218Kbu/3HZ/ye6WNzme3AL8FLH4yPev0+bjtMyXfwI73vKr4qco&#10;i3Ht61HdfLypJUwAe+Lk7VuxE2y2iOoP2eci5qfmQuOv4Mvqz6gs1Huq8YZ/zRv9isYbr0vuK8X9&#10;9q7OpwvxLrmApVSV3KHrHYOUH1tFdQCrUlEFRhj4Ll7NjCuzNujWoPFmpZw+wXyibJYmBhRHqTFk&#10;RcjXaHqDPgR7HuxYGXLo2Z6pfEZjxwA8F9sE/jlBGITi9+OY8e3MVhixYcbC5L9j//Wqx/5xjz1W&#10;XtXf0oSfL80+JVOgIqDOFpoufHKLKVEcJxlwRVx7Hk0SCTUQkBQRB5sGhQSuiRPyvadAGTq3OkGz&#10;pzxJc26JRWp/fmgiXDodLHGLLtN3MB0hrpxnNR28XGR52fdkLVpO5f4NFErRNFgoPAZ5gQuGxLgu&#10;zwsUTxEJwHFsAQe97EOBw3IYC5yNCOC0yCHtLL1b/iefSDvxuak2eNLYn7BUjS4C9p4fXQTct6HB&#10;RQZcLxJdnB50cQ4KS3gsIrILHZR0Ep0mcHjZQQlpkg5KTpepnSIocXtgw30YbOiQpORJNdI+nfAc&#10;kvCQumlsuSxsQTSxlfCIkiQ3kkEJj2Uxu6l56qhERyUSX3nZWJRKSJk0clwWcqD7s4Uc7KCopIsc&#10;OjDRgcl232p/JZY0TsPLRcELsxt4oZ4sNq13cIb2ZNGnQT/WdwJrsx3ruaYTNN1Y0/bYj9CNFW6V&#10;+tMXrPdn1pQ9QarPKNVvtZ5SLxWND9V6L/QcC1bEVd8OmLSelonw46q+ano3nfOLLI+/QNWnTLRV&#10;fcodDlR9y0KZXBXKd+g+80D6Eewl01Y9uuN079sqy0Z/7VASjoB9wbK68NbQC9T9sAl2PtdltJjN&#10;a+MmzzJwV/LSYPTOYQU3maLsrRNXjGm6KP5oyEmKuWfbtmsi4uEewPKZDWeA+Kn1AIq+YjsstCTf&#10;bbcFpIuM8+a2eE2cqdbwJAQhbldtdQDho58pMqAde2qmSMur2ZmfyKiME1m4QPawuoh+qFhdKrY7&#10;iNVlBwEzQSbkL3uDq2RbvumaYDYIuHM8125igX1kzV1Hkp48A1nTJ2l9EobycxnF/wXTF9vXswP1&#10;bRdP0/eZq8IjC5wM7i7WrMN3kA9ImbnMdPbyNPnNqHvZbShdtqWwFG0zLbvqgjOZl8h28MmpUUCH&#10;Tes2OjSXsQK4LzCphCtzYa2bvswxA5snTxziWBgyT2RNhFPnSauWVEKB1scN6TjJWtOr9ztiKmkr&#10;R6yKiwc5Ylls2nLBLvMCGMQDXHD/kaTaz+GCSU4bLpiKscMah75nM06ihs06NupwG0KDf3aUBw7M&#10;kEkHTc+9bdLaA3PW9k5+8+Co9SILKi/SA9NwkdYDU/Hs0JJK4ASOKqmgkK44xG0y+QM7YOJ3Hy8A&#10;1Q54WCZMNUDlgFUB8PEO2GKBFzb5nH1IDrzrSHJEz+GAiUjcUy/yiQd6aL0IXrYpFzmmy8W1lhG7&#10;zHVcFWPbbqBrRsl0+Oiiwd4XIu/WjE7QdPLxTiWTo0+buu2nQ6qP6Dj5qh4FTbG8zdarqj46pul4&#10;QtHIoLYiO1187LDKzlmRCL77FElhuWAVfk+R/iWG7/YVtEPXDkmlQjQwNxIGYJLJS3oiyQJYWaLc&#10;oPVq0PDHM9Yrj+LYdjgvtq2XktS3HeVeDyPHVbW3j6PK0B9pXBvGxYeu8KG7Necxo/JvZ9uD8pD7&#10;6kF5NERYNKnObsgvsY+OlyY8+zQILzFL9qhO3UGXzUL1HnSB41G5seVhzG/TX3ue2QK24UWP+UVQ&#10;febwQlmbhpfLIrIi0dnkyTPq+QwqlMsSuUYWzZB/CEPeogxeI8tlIUvPZCWMitmDkKVLlByCL2is&#10;87TrdImRjlzOP3Khwo7Gl9Phi5qycWuGOKrlqg6KAv8n7qCEbsibgYCCaLyPRLjWQGkPJAx5jv4J&#10;xWR9hcpucLajUMmfW7FsVTOUkxjAKbcbqTSpn+P7AU8NRU0yxJyQ4uz08LrW/SSUBe6TOkTbUzRN&#10;yPn2qVDXC+9QoV7KdgANUrMOYn5Vf7PA3fZMWCAuofXoR69t+zTOsU+PqOZ4YCs3xPSU39Ejl1mO&#10;haI6ByU04LQyXUgnl7XEPJr3FNtU8XJQRuC1pUybWeG5zV4Y6kbJ2VcySeF0PnC6fOAEIQ9rR960&#10;6HLYqBtZydTAoucg25qifudQOppJyCJd08ByWcDSw+9gh/E7uoXMAfBy8jqmjlvOv45JGqfh5aLg&#10;JaBqHw2DwKb1pGjoQEQGViuqecibxRna8Q/onoRicRJR6HMd3zoihexp55SQNMnjjkB8dmYTxj/K&#10;tV5uzmCBl7bkLQPBo69whGqhIiG0JtCtUfL1UIaagIN/ygb6lzjCelCYUkKVvH+UJY7EWNx2jZgL&#10;dgFnawldq+h+VoV9WgftKGuABTSkprUQomSpytlQC+lOvMIwC9dmT8gLPD7mQZZfbYx8feRgdVrB&#10;iy/f86BphWwCA634p1rj6wQVm4DqwR+SKRa2U1OlYPN69KO+7eDO25g5EQGNiHoYasKbI3mYjWZD&#10;0+HEam37Rl3gVvZOlCK6efJ+uPn3zdb+ImcU0mOzxeQ6R15+7xSmSazz1t9sks6H+xuMzaaBUZiN&#10;fYt/HrhBM5WCwx3OI1lcT+BwqLOpHc4FORwsg6jyjDWHI1dH5EA+qAdpY2IQ8CDkbD82Wtna47SL&#10;Kj7RaoeDh/tpj3N8j9PNdsRnLPss6qVqiWq+rnT3u2A7tQtpv/k/AAAA//8DAFBLAwQUAAYACAAA&#10;ACEAfQg1f+EAAAAKAQAADwAAAGRycy9kb3ducmV2LnhtbEyPwWrDMBBE74X+g9hCb43sxBGOYzmE&#10;0PYUCk0KpTfF2tgm1spYiu38fdVTc1z2MfMm30ymZQP2rrEkIZ5FwJBKqxuqJHwd315SYM4r0qq1&#10;hBJu6GBTPD7kKtN2pE8cDr5iIYRcpiTU3ncZ566s0Sg3sx1S+J1tb5QPZ19x3asxhJuWz6NIcKMa&#10;Cg216nBXY3k5XI2E91GN20X8Ouwv593t57j8+N7HKOXz07RdA/M4+X8Y/vSDOhTB6WSvpB1rJSyj&#10;RSAlzJM0TAhAmggB7CRBJCsBvMj5/YTiFwAA//8DAFBLAQItABQABgAIAAAAIQC2gziS/gAAAOEB&#10;AAATAAAAAAAAAAAAAAAAAAAAAABbQ29udGVudF9UeXBlc10ueG1sUEsBAi0AFAAGAAgAAAAhADj9&#10;If/WAAAAlAEAAAsAAAAAAAAAAAAAAAAALwEAAF9yZWxzLy5yZWxzUEsBAi0AFAAGAAgAAAAhANJO&#10;bBCFCgAAkHsAAA4AAAAAAAAAAAAAAAAALgIAAGRycy9lMm9Eb2MueG1sUEsBAi0AFAAGAAgAAAAh&#10;AH0INX/hAAAACgEAAA8AAAAAAAAAAAAAAAAA3wwAAGRycy9kb3ducmV2LnhtbFBLBQYAAAAABAAE&#10;APMAAADtDQAAAAA=&#10;">
                <v:shapetype id="_x0000_t202" coordsize="21600,21600" o:spt="202" path="m,l,21600r21600,l21600,xe">
                  <v:stroke joinstyle="miter"/>
                  <v:path gradientshapeok="t" o:connecttype="rect"/>
                </v:shapetype>
                <v:shape id="Text Box 27" o:spid="_x0000_s1027" type="#_x0000_t202" style="position:absolute;left:190;top:21097;width:1547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AD021C4" w14:textId="1219B30E" w:rsidR="00113485" w:rsidRDefault="00113485">
                        <w:r>
                          <w:t>Traditional architecture</w:t>
                        </w:r>
                      </w:p>
                    </w:txbxContent>
                  </v:textbox>
                </v:shape>
                <v:group id="Group 38" o:spid="_x0000_s1028" style="position:absolute;width:50564;height:25453" coordsize="50564,25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20" o:spid="_x0000_s1029" style="position:absolute;left:5905;top:9525;width:5334;height:3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dZlwQAAANsAAAAPAAAAZHJzL2Rvd25yZXYueG1sRE/dasIw&#10;FL4f+A7hDHY307kxRmeUURh4IbJ1fYBDc2xCm5OaZFp9enMhePnx/S/XkxvEkUK0nhW8zAsQxK3X&#10;ljsFzd/38weImJA1Dp5JwZkirFezhyWW2p/4l4516kQO4ViiApPSWEoZW0MO49yPxJnb++AwZRg6&#10;qQOecrgb5KIo3qVDy7nB4EiVobav/52Ct8P42ld721eXbdNYczn/7EKt1NPj9PUJItGU7uKbe6MV&#10;LPL6/CX/ALm6AgAA//8DAFBLAQItABQABgAIAAAAIQDb4fbL7gAAAIUBAAATAAAAAAAAAAAAAAAA&#10;AAAAAABbQ29udGVudF9UeXBlc10ueG1sUEsBAi0AFAAGAAgAAAAhAFr0LFu/AAAAFQEAAAsAAAAA&#10;AAAAAAAAAAAAHwEAAF9yZWxzLy5yZWxzUEsBAi0AFAAGAAgAAAAhALIR1mXBAAAA2wAAAA8AAAAA&#10;AAAAAAAAAAAABwIAAGRycy9kb3ducmV2LnhtbFBLBQYAAAAAAwADALcAAAD1AgAAAAA=&#10;" fillcolor="#e7e6e6 [3214]" strokecolor="black [3213]" strokeweight="1pt">
                    <v:textbo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v:textbox>
                  </v:rect>
                  <v:rect id="Rectangle 21" o:spid="_x0000_s1030" style="position:absolute;left:5905;top:13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ylawAAAANsAAAAPAAAAZHJzL2Rvd25yZXYueG1sRI9Bi8Iw&#10;FITvwv6H8Ba8aWoPItUosiDsSdkqeH02z6Zs81KSbK37640geBxm5htmtRlsK3ryoXGsYDbNQBBX&#10;TjdcKzgdd5MFiBCRNbaOScGdAmzWH6MVFtrd+If6MtYiQTgUqMDE2BVShsqQxTB1HXHyrs5bjEn6&#10;WmqPtwS3rcyzbC4tNpwWDHb0Zaj6Lf+sgr6/5P+7w7bbx7PDUnt/MHxRavw5bJcgIg3xHX61v7WC&#10;fAbPL+kHyPUDAAD//wMAUEsBAi0AFAAGAAgAAAAhANvh9svuAAAAhQEAABMAAAAAAAAAAAAAAAAA&#10;AAAAAFtDb250ZW50X1R5cGVzXS54bWxQSwECLQAUAAYACAAAACEAWvQsW78AAAAVAQAACwAAAAAA&#10;AAAAAAAAAAAfAQAAX3JlbHMvLnJlbHNQSwECLQAUAAYACAAAACEAzXcpWsAAAADbAAAADwAAAAAA&#10;AAAAAAAAAAAHAgAAZHJzL2Rvd25yZXYueG1sUEsFBgAAAAADAAMAtwAAAPQCAAAAAA==&#10;" fillcolor="#bfbfbf [2412]" strokecolor="black [3213]" strokeweight="1pt">
                    <v:textbo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v:textbox>
                  </v:rect>
                  <v:rect id="Rectangle 23" o:spid="_x0000_s1031" style="position:absolute;left:95;top:9525;width:5334;height:3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0gSxAAAANsAAAAPAAAAZHJzL2Rvd25yZXYueG1sRI/BasMw&#10;EETvhfyD2EBvjZyklOJGCcVQyCGU1vUHLNbGErZWjqQmTr6+KhR6HGbmDbPZTW4QZwrRelawXBQg&#10;iFuvLXcKmq+3h2cQMSFrHDyTgitF2G1ndxsstb/wJ53r1IkM4ViiApPSWEoZW0MO48KPxNk7+uAw&#10;ZRk6qQNeMtwNclUUT9Kh5bxgcKTKUNvX307B42lc99XR9tXt0DTW3K4f76FW6n4+vb6ASDSl//Bf&#10;e68VrNbw+yX/ALn9AQAA//8DAFBLAQItABQABgAIAAAAIQDb4fbL7gAAAIUBAAATAAAAAAAAAAAA&#10;AAAAAAAAAABbQ29udGVudF9UeXBlc10ueG1sUEsBAi0AFAAGAAgAAAAhAFr0LFu/AAAAFQEAAAsA&#10;AAAAAAAAAAAAAAAAHwEAAF9yZWxzLy5yZWxzUEsBAi0AFAAGAAgAAAAhAELDSBLEAAAA2wAAAA8A&#10;AAAAAAAAAAAAAAAABwIAAGRycy9kb3ducmV2LnhtbFBLBQYAAAAAAwADALcAAAD4AgAAAAA=&#10;" fillcolor="#e7e6e6 [3214]" strokecolor="black [3213]" strokeweight="1pt">
                    <v:textbo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v:textbox>
                  </v:rect>
                  <v:rect id="Rectangle 24" o:spid="_x0000_s1032" style="position:absolute;left:95;top:13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rCwgAAANsAAAAPAAAAZHJzL2Rvd25yZXYueG1sRI9Ba8JA&#10;FITvgv9heYI33TRIkegmSEHwVGla8PrMvmZDs2/D7hrT/vpuoeBxmJlvmH012V6M5EPnWMHTOgNB&#10;3Djdcavg4/242oIIEVlj75gUfFOAqpzP9lhod+c3GuvYigThUKACE+NQSBkaQxbD2g3Eyft03mJM&#10;0rdSe7wnuO1lnmXP0mLHacHgQC+Gmq/6ZhWM4zX/OZ4Pw2u8OKy192fDV6WWi+mwAxFpio/wf/uk&#10;FeQb+PuSfoAsfwEAAP//AwBQSwECLQAUAAYACAAAACEA2+H2y+4AAACFAQAAEwAAAAAAAAAAAAAA&#10;AAAAAAAAW0NvbnRlbnRfVHlwZXNdLnhtbFBLAQItABQABgAIAAAAIQBa9CxbvwAAABUBAAALAAAA&#10;AAAAAAAAAAAAAB8BAABfcmVscy8ucmVsc1BLAQItABQABgAIAAAAIQDdAIrCwgAAANsAAAAPAAAA&#10;AAAAAAAAAAAAAAcCAABkcnMvZG93bnJldi54bWxQSwUGAAAAAAMAAwC3AAAA9gIAAAAA&#10;" fillcolor="#bfbfbf [2412]" strokecolor="black [3213]" strokeweight="1pt">
                    <v:textbo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v:textbox>
                  </v:rect>
                  <v:rect id="Rectangle 25" o:spid="_x0000_s1033" style="position:absolute;left:11620;top:9525;width:5334;height:3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X9xQAAANsAAAAPAAAAZHJzL2Rvd25yZXYueG1sRI/NasMw&#10;EITvhbyD2EJvjdz0h+JGCcUQyCGU1vUDLNbGErZWjqQmTp4+KhR6HGbmG2a5ntwgjhSi9azgYV6A&#10;IG69ttwpaL43968gYkLWOHgmBWeKsF7NbpZYan/iLzrWqRMZwrFEBSalsZQytoYcxrkfibO398Fh&#10;yjJ0Ugc8Zbgb5KIoXqRDy3nB4EiVobavf5yCp8P42Fd721eXXdNYczl/foRaqbvb6f0NRKIp/Yf/&#10;2lutYPEMv1/yD5CrKwAAAP//AwBQSwECLQAUAAYACAAAACEA2+H2y+4AAACFAQAAEwAAAAAAAAAA&#10;AAAAAAAAAAAAW0NvbnRlbnRfVHlwZXNdLnhtbFBLAQItABQABgAIAAAAIQBa9CxbvwAAABUBAAAL&#10;AAAAAAAAAAAAAAAAAB8BAABfcmVscy8ucmVsc1BLAQItABQABgAIAAAAIQCiZnX9xQAAANsAAAAP&#10;AAAAAAAAAAAAAAAAAAcCAABkcnMvZG93bnJldi54bWxQSwUGAAAAAAMAAwC3AAAA+QIAAAAA&#10;" fillcolor="#e7e6e6 [3214]" strokecolor="black [3213]" strokeweight="1pt">
                    <v:textbo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v:textbox>
                  </v:rect>
                  <v:rect id="Rectangle 26" o:spid="_x0000_s1034" style="position:absolute;left:11620;top:13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EuwAAAANsAAAAPAAAAZHJzL2Rvd25yZXYueG1sRI9Bi8Iw&#10;FITvgv8hvIW9abo9iHSNIoLgSdkqeH02b5ti81KSWKu/frMgeBxm5htmsRpsK3ryoXGs4GuagSCu&#10;nG64VnA6bidzECEia2wdk4IHBVgtx6MFFtrd+Yf6MtYiQTgUqMDE2BVShsqQxTB1HXHyfp23GJP0&#10;tdQe7wluW5ln2UxabDgtGOxoY6i6ljeroO8v+XN7WHf7eHZYau8Phi9KfX4M628QkYb4Dr/aO60g&#10;n8H/l/QD5PIPAAD//wMAUEsBAi0AFAAGAAgAAAAhANvh9svuAAAAhQEAABMAAAAAAAAAAAAAAAAA&#10;AAAAAFtDb250ZW50X1R5cGVzXS54bWxQSwECLQAUAAYACAAAACEAWvQsW78AAAAVAQAACwAAAAAA&#10;AAAAAAAAAAAfAQAAX3JlbHMvLnJlbHNQSwECLQAUAAYACAAAACEAQp6xLsAAAADbAAAADwAAAAAA&#10;AAAAAAAAAAAHAgAAZHJzL2Rvd25yZXYueG1sUEsFBgAAAAADAAMAtwAAAPQCAAAAAA==&#10;" fillcolor="#bfbfbf [2412]" strokecolor="black [3213]" strokeweight="1pt">
                    <v:textbo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v:textbox>
                  </v:rect>
                  <v:shape id="Text Box 62" o:spid="_x0000_s1035" type="#_x0000_t202" style="position:absolute;top:7381;width:540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525D09B0" w14:textId="497C8463" w:rsidR="00E56883" w:rsidRPr="00E56883" w:rsidRDefault="00E56883">
                          <w:pPr>
                            <w:rPr>
                              <w:sz w:val="16"/>
                              <w:szCs w:val="16"/>
                            </w:rPr>
                          </w:pPr>
                          <w:r w:rsidRPr="00E56883">
                            <w:rPr>
                              <w:sz w:val="16"/>
                              <w:szCs w:val="16"/>
                            </w:rPr>
                            <w:t>Device 1</w:t>
                          </w:r>
                        </w:p>
                      </w:txbxContent>
                    </v:textbox>
                  </v:shape>
                  <v:shape id="Text Box 64" o:spid="_x0000_s1036" type="#_x0000_t202" style="position:absolute;left:5953;top:7286;width:540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v:textbox>
                  </v:shape>
                  <v:shape id="Text Box 65" o:spid="_x0000_s1037" type="#_x0000_t202" style="position:absolute;left:11525;top:7286;width:5406;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v:textbox>
                  </v:shape>
                  <v:line id="Straight Connector 69" o:spid="_x0000_s1038" style="position:absolute;flip:y;visibility:visible;mso-wrap-style:square" from="22240,1762" to="22240,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group id="Group 37" o:spid="_x0000_s1039" style="position:absolute;left:28860;width:21704;height:23542" coordsize="21704,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7" o:spid="_x0000_s1040" type="#_x0000_t86" style="position:absolute;left:17764;top:15335;width:730;height:4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JuxAAAANsAAAAPAAAAZHJzL2Rvd25yZXYueG1sRI/dasJA&#10;FITvBd9hOYJ3utGCltRVilCooPjTPsAhe5qkzZ6N2VMT+/RdQfBymJlvmMWqc5W6UBNKzwYm4wQU&#10;ceZtybmBz4+30TOoIMgWK89k4EoBVst+b4Gp9S0f6XKSXEUIhxQNFCJ1qnXICnIYxr4mjt6XbxxK&#10;lE2ubYNthLtKT5Nkph2WHBcKrGldUPZz+nUG5FuOu3P1tN0l18O+/ZtuZmvcGDMcdK8voIQ6eYTv&#10;7XdrYD6H25f4A/TyHwAA//8DAFBLAQItABQABgAIAAAAIQDb4fbL7gAAAIUBAAATAAAAAAAAAAAA&#10;AAAAAAAAAABbQ29udGVudF9UeXBlc10ueG1sUEsBAi0AFAAGAAgAAAAhAFr0LFu/AAAAFQEAAAsA&#10;AAAAAAAAAAAAAAAAHwEAAF9yZWxzLy5yZWxzUEsBAi0AFAAGAAgAAAAhAC9Kwm7EAAAA2wAAAA8A&#10;AAAAAAAAAAAAAAAABwIAAGRycy9kb3ducmV2LnhtbFBLBQYAAAAAAwADALcAAAD4AgAAAAA=&#10;" adj="286" strokecolor="#4472c4 [3204]" strokeweight=".5pt">
                      <v:stroke joinstyle="miter"/>
                    </v:shape>
                    <v:shape id="Text Box 79" o:spid="_x0000_s1041" type="#_x0000_t202" style="position:absolute;left:18621;top:14335;width:3083;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8TxAAAANsAAAAPAAAAZHJzL2Rvd25yZXYueG1sRI9Pa8JA&#10;FMTvgt9heUJvZtMetKauUixivZQaA14f2WcSmn0bs2v+9NN3C4Ueh5n5DbPeDqYWHbWusqzgMYpB&#10;EOdWV1woyM77+TMI55E11pZJwUgOtpvpZI2Jtj2fqEt9IQKEXYIKSu+bREqXl2TQRbYhDt7VtgZ9&#10;kG0hdYt9gJtaPsXxQhqsOCyU2NCupPwrvRsFOZrvz4/Orsarzk712+F2vDSo1MNseH0B4Wnw/+G/&#10;9rtWsFzB75fwA+TmBwAA//8DAFBLAQItABQABgAIAAAAIQDb4fbL7gAAAIUBAAATAAAAAAAAAAAA&#10;AAAAAAAAAABbQ29udGVudF9UeXBlc10ueG1sUEsBAi0AFAAGAAgAAAAhAFr0LFu/AAAAFQEAAAsA&#10;AAAAAAAAAAAAAAAAHwEAAF9yZWxzLy5yZWxzUEsBAi0AFAAGAAgAAAAhAN76zxPEAAAA2wAAAA8A&#10;AAAAAAAAAAAAAAAABwIAAGRycy9kb3ducmV2LnhtbFBLBQYAAAAAAwADALcAAAD4AgAAAAA=&#10;" fillcolor="white [3201]" stroked="f" strokeweight=".5pt">
                      <v:textbox style="layout-flow:vertical">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v:textbox>
                    </v:shape>
                    <v:group id="Group 36" o:spid="_x0000_s1042" style="position:absolute;width:21465;height:23542" coordsize="21465,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Right Bracket 76" o:spid="_x0000_s1043" type="#_x0000_t86" style="position:absolute;left:17526;top:3238;width:641;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eL+wQAAANsAAAAPAAAAZHJzL2Rvd25yZXYueG1sRI9Bi8Iw&#10;FITvC/6H8ARva6oLKtUoIgq7R60evD2aZ1NsXkoT2/rvN4LgcZiZb5jVpreVaKnxpWMFk3ECgjh3&#10;uuRCwTk7fC9A+ICssXJMCp7kYbMefK0w1a7jI7WnUIgIYZ+iAhNCnUrpc0MW/djVxNG7ucZiiLIp&#10;pG6wi3BbyWmSzKTFkuOCwZp2hvL76WEVZO1RHu5ZlV3M3892f+koFNeHUqNhv12CCNSHT/jd/tUK&#10;5jN4fYk/QK7/AQAA//8DAFBLAQItABQABgAIAAAAIQDb4fbL7gAAAIUBAAATAAAAAAAAAAAAAAAA&#10;AAAAAABbQ29udGVudF9UeXBlc10ueG1sUEsBAi0AFAAGAAgAAAAhAFr0LFu/AAAAFQEAAAsAAAAA&#10;AAAAAAAAAAAAHwEAAF9yZWxzLy5yZWxzUEsBAi0AFAAGAAgAAAAhALOZ4v7BAAAA2wAAAA8AAAAA&#10;AAAAAAAAAAAABwIAAGRycy9kb3ducmV2LnhtbFBLBQYAAAAAAwADALcAAAD1AgAAAAA=&#10;" adj="143" strokecolor="#4472c4 [3204]" strokeweight=".5pt">
                        <v:stroke joinstyle="miter"/>
                      </v:shape>
                      <v:shape id="Text Box 78" o:spid="_x0000_s1044" type="#_x0000_t202" style="position:absolute;left:18383;top:3810;width:3082;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qIwAAAANsAAAAPAAAAZHJzL2Rvd25yZXYueG1sRE/LisIw&#10;FN0L8w/hDrjTdFz4qKYyjIi6EXWE2V6a2wc2N50m1urXm4Xg8nDei2VnKtFS40rLCr6GEQji1OqS&#10;cwXn3/VgCsJ5ZI2VZVJwJwfL5KO3wFjbGx+pPflchBB2MSoovK9jKV1akEE3tDVx4DLbGPQBNrnU&#10;Dd5CuKnkKIrG0mDJoaHAmn4KSi+nq1GQonkc9q2d3TN9Plarzf/ur0al+p/d9xyEp86/xS/3ViuY&#10;hLHhS/gBMnkCAAD//wMAUEsBAi0AFAAGAAgAAAAhANvh9svuAAAAhQEAABMAAAAAAAAAAAAAAAAA&#10;AAAAAFtDb250ZW50X1R5cGVzXS54bWxQSwECLQAUAAYACAAAACEAWvQsW78AAAAVAQAACwAAAAAA&#10;AAAAAAAAAAAfAQAAX3JlbHMvLnJlbHNQSwECLQAUAAYACAAAACEAsbZqiMAAAADbAAAADwAAAAAA&#10;AAAAAAAAAAAHAgAAZHJzL2Rvd25yZXYueG1sUEsFBgAAAAADAAMAtwAAAPQCAAAAAA==&#10;" fillcolor="white [3201]" stroked="f" strokeweight=".5pt">
                        <v:textbox style="layout-flow:vertical">
                          <w:txbxContent>
                            <w:p w14:paraId="2D46355E" w14:textId="61E2211F" w:rsidR="00E7561B" w:rsidRPr="00E7561B" w:rsidRDefault="00E7561B">
                              <w:pPr>
                                <w:rPr>
                                  <w:sz w:val="16"/>
                                  <w:szCs w:val="16"/>
                                </w:rPr>
                              </w:pPr>
                              <w:r w:rsidRPr="00E7561B">
                                <w:rPr>
                                  <w:sz w:val="16"/>
                                  <w:szCs w:val="16"/>
                                </w:rPr>
                                <w:t>Control plane</w:t>
                              </w:r>
                            </w:p>
                          </w:txbxContent>
                        </v:textbox>
                      </v:shape>
                      <v:group id="Group 35" o:spid="_x0000_s1045" style="position:absolute;width:16859;height:23542" coordsize="16859,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73" o:spid="_x0000_s1046" style="position:absolute;flip:y;visibility:visible;mso-wrap-style:square" from="2809,13049" to="7453,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line id="Straight Connector 74" o:spid="_x0000_s1047" style="position:absolute;flip:y;visibility:visible;mso-wrap-style:square" from="8667,12715" to="8667,1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line id="Straight Connector 75" o:spid="_x0000_s1048" style="position:absolute;flip:x y;visibility:visible;mso-wrap-style:square" from="9429,12954" to="14239,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O1wxAAAANsAAAAPAAAAZHJzL2Rvd25yZXYueG1sRI9PawIx&#10;FMTvBb9DeAUvpSYWXJetUUQQ2oMH//T+2LzuLt28rEl01356IxR6HGbmN8xiNdhWXMmHxrGG6USB&#10;IC6dabjScDpuX3MQISIbbB2ThhsFWC1HTwssjOt5T9dDrESCcChQQx1jV0gZyposhonriJP37bzF&#10;mKSvpPHYJ7ht5ZtSmbTYcFqosaNNTeXP4WI1fNLvrHn5mu7ySvVum5/PPlOZ1uPnYf0OItIQ/8N/&#10;7Q+jYT6Dx5f0A+TyDgAA//8DAFBLAQItABQABgAIAAAAIQDb4fbL7gAAAIUBAAATAAAAAAAAAAAA&#10;AAAAAAAAAABbQ29udGVudF9UeXBlc10ueG1sUEsBAi0AFAAGAAgAAAAhAFr0LFu/AAAAFQEAAAsA&#10;AAAAAAAAAAAAAAAAHwEAAF9yZWxzLy5yZWxzUEsBAi0AFAAGAAgAAAAhAE6k7XDEAAAA2wAAAA8A&#10;AAAAAAAAAAAAAAAABwIAAGRycy9kb3ducmV2LnhtbFBLBQYAAAAAAwADALcAAAD4AgAAAAA=&#10;" strokecolor="#4472c4 [3204]" strokeweight=".5pt">
                          <v:stroke joinstyle="miter"/>
                        </v:line>
                        <v:rect id="Rectangle 58" o:spid="_x0000_s1049" style="position:absolute;left:5572;top:9525;width:6176;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JvQAAANsAAAAPAAAAZHJzL2Rvd25yZXYueG1sRE/LisIw&#10;FN0L/kO4gjubjqB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P1aIyb0AAADbAAAADwAAAAAAAAAA&#10;AAAAAAAHAgAAZHJzL2Rvd25yZXYueG1sUEsFBgAAAAADAAMAtwAAAPECAAAAAA==&#10;" fillcolor="#d8d8d8 [2732]" strokecolor="black [3213]" strokeweight="1pt">
                          <v:textbo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v:textbox>
                        </v:rect>
                        <v:rect id="Rectangle 59" o:spid="_x0000_s1050" style="position:absolute;left:5810;top:15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1YhwgAAANsAAAAPAAAAZHJzL2Rvd25yZXYueG1sRI9Ba8JA&#10;FITvgv9heUJvuqnQUlM3QQShp4qp4PWZfc2GZt+G3TVGf71bKPQ4zMw3zLocbScG8qF1rOB5kYEg&#10;rp1uuVFw/NrN30CEiKyxc0wKbhSgLKaTNebaXflAQxUbkSAcclRgYuxzKUNtyGJYuJ44ed/OW4xJ&#10;+kZqj9cEt51cZtmrtNhyWjDY09ZQ/VNdrIJhOC/vu/2m/4wnh5X2fm/4rNTTbNy8g4g0xv/wX/tD&#10;K3hZwe+X9ANk8QAAAP//AwBQSwECLQAUAAYACAAAACEA2+H2y+4AAACFAQAAEwAAAAAAAAAAAAAA&#10;AAAAAAAAW0NvbnRlbnRfVHlwZXNdLnhtbFBLAQItABQABgAIAAAAIQBa9CxbvwAAABUBAAALAAAA&#10;AAAAAAAAAAAAAB8BAABfcmVscy8ucmVsc1BLAQItABQABgAIAAAAIQBrB1YhwgAAANsAAAAPAAAA&#10;AAAAAAAAAAAAAAcCAABkcnMvZG93bnJldi54bWxQSwUGAAAAAAMAAwC3AAAA9gIAAAAA&#10;" fillcolor="#bfbfbf [2412]" strokecolor="black [3213]" strokeweight="1pt">
                          <v:textbo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v:textbox>
                        </v:rect>
                        <v:rect id="Rectangle 60" o:spid="_x0000_s1051" style="position:absolute;top:15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TUBvwAAANsAAAAPAAAAZHJzL2Rvd25yZXYueG1sRE/Pa8Iw&#10;FL4L+x/CG3izqR5kVKOIIOy0sk7w+tq8NWXNS0mytttfbw6Cx4/v9/44216M5EPnWME6y0EQN053&#10;3Cq4fl1WbyBCRNbYOyYFfxTgeHhZ7LHQbuJPGqvYihTCoUAFJsahkDI0hiyGzA3Eift23mJM0LdS&#10;e5xSuO3lJs+30mLHqcHgQGdDzU/1axWMY735v5Sn4SPeHFba+9JwrdTydT7tQESa41P8cL9rBdu0&#10;Pn1JP0Ae7gAAAP//AwBQSwECLQAUAAYACAAAACEA2+H2y+4AAACFAQAAEwAAAAAAAAAAAAAAAAAA&#10;AAAAW0NvbnRlbnRfVHlwZXNdLnhtbFBLAQItABQABgAIAAAAIQBa9CxbvwAAABUBAAALAAAAAAAA&#10;AAAAAAAAAB8BAABfcmVscy8ucmVsc1BLAQItABQABgAIAAAAIQA0UTUBvwAAANsAAAAPAAAAAAAA&#10;AAAAAAAAAAcCAABkcnMvZG93bnJldi54bWxQSwUGAAAAAAMAAwC3AAAA8wIAAAAA&#10;" fillcolor="#bfbfbf [2412]" strokecolor="black [3213]" strokeweight="1pt">
                          <v:textbo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v:textbox>
                        </v:rect>
                        <v:rect id="Rectangle 61" o:spid="_x0000_s1052" style="position:absolute;left:11525;top:15668;width:5334;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ZCawgAAANsAAAAPAAAAZHJzL2Rvd25yZXYueG1sRI/BasMw&#10;EETvhfyD2EJvtZwcQnGshFAI5BRTt9DrxtpYJtbKSIrt5OurQqHHYWbeMOVutr0YyYfOsYJlloMg&#10;bpzuuFXw9Xl4fQMRIrLG3jEpuFOA3XbxVGKh3cQfNNaxFQnCoUAFJsahkDI0hiyGzA3Eybs4bzEm&#10;6VupPU4Jbnu5yvO1tNhxWjA40Luh5lrfrIJxPK8eh2o/nOK3w1p7Xxk+K/XyPO83ICLN8T/81z5q&#10;Besl/H5JP0BufwAAAP//AwBQSwECLQAUAAYACAAAACEA2+H2y+4AAACFAQAAEwAAAAAAAAAAAAAA&#10;AAAAAAAAW0NvbnRlbnRfVHlwZXNdLnhtbFBLAQItABQABgAIAAAAIQBa9CxbvwAAABUBAAALAAAA&#10;AAAAAAAAAAAAAB8BAABfcmVscy8ucmVsc1BLAQItABQABgAIAAAAIQBbHZCawgAAANsAAAAPAAAA&#10;AAAAAAAAAAAAAAcCAABkcnMvZG93bnJldi54bWxQSwUGAAAAAAMAAwC3AAAA9gIAAAAA&#10;" fillcolor="#bfbfbf [2412]" strokecolor="black [3213]" strokeweight="1pt">
                          <v:textbo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v:textbox>
                        </v:rect>
                        <v:group id="Group 34" o:spid="_x0000_s1053" style="position:absolute;width:16859;height:9493" coordsize="16859,9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70" o:spid="_x0000_s1054" style="position:absolute;visibility:visible;mso-wrap-style:square" from="3810,6572" to="7588,9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WVwQAAANsAAAAPAAAAZHJzL2Rvd25yZXYueG1sRE/Pa8Iw&#10;FL4L+x/CE3bT1A2qVKPIwLHTYFUPvT2a16bavHRN1nb//XIYePz4fu8Ok23FQL1vHCtYLRMQxKXT&#10;DdcKLufTYgPCB2SNrWNS8EseDvun2Q4z7Ub+oiEPtYgh7DNUYELoMil9aciiX7qOOHKV6y2GCPta&#10;6h7HGG5b+ZIkqbTYcGww2NGbofKe/1gF31ieyBbX9yEZzfCaVt3n+lYo9TyfjlsQgabwEP+7P7SC&#10;dVwfv8QfIPd/AAAA//8DAFBLAQItABQABgAIAAAAIQDb4fbL7gAAAIUBAAATAAAAAAAAAAAAAAAA&#10;AAAAAABbQ29udGVudF9UeXBlc10ueG1sUEsBAi0AFAAGAAgAAAAhAFr0LFu/AAAAFQEAAAsAAAAA&#10;AAAAAAAAAAAAHwEAAF9yZWxzLy5yZWxzUEsBAi0AFAAGAAgAAAAhAI6CZZXBAAAA2wAAAA8AAAAA&#10;AAAAAAAAAAAABwIAAGRycy9kb3ducmV2LnhtbFBLBQYAAAAAAwADALcAAAD1AgAAAAA=&#10;" strokecolor="#4472c4 [3204]" strokeweight=".5pt">
                            <v:stroke joinstyle="miter"/>
                          </v:line>
                          <v:line id="Straight Connector 71" o:spid="_x0000_s1055" style="position:absolute;flip:y;visibility:visible;mso-wrap-style:square" from="8572,6477" to="8572,9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Straight Connector 72" o:spid="_x0000_s1056" style="position:absolute;flip:y;visibility:visible;mso-wrap-style:square" from="9334,6477" to="13947,9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rect id="Rectangle 66" o:spid="_x0000_s1057" style="position:absolute;left:5810;top:2619;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ruxQAAANsAAAAPAAAAZHJzL2Rvd25yZXYueG1sRI9Pa8JA&#10;FMTvQr/D8gpeRDcWSUt0I6VSaE/VtJAcH9mXP232bciuGr+9WxA8DjPzG2azHU0nTjS41rKC5SIC&#10;QVxa3XKt4Of7ff4CwnlkjZ1lUnAhB9v0YbLBRNszH+iU+VoECLsEFTTe94mUrmzIoFvYnjh4lR0M&#10;+iCHWuoBzwFuOvkURbE02HJYaLCnt4bKv+xoFPy6Ip/NVjtzyffPX1Fm+6IqPpWaPo6vaxCeRn8P&#10;39ofWkEcw/+X8ANkegUAAP//AwBQSwECLQAUAAYACAAAACEA2+H2y+4AAACFAQAAEwAAAAAAAAAA&#10;AAAAAAAAAAAAW0NvbnRlbnRfVHlwZXNdLnhtbFBLAQItABQABgAIAAAAIQBa9CxbvwAAABUBAAAL&#10;AAAAAAAAAAAAAAAAAB8BAABfcmVscy8ucmVsc1BLAQItABQABgAIAAAAIQAtCsruxQAAANsAAAAP&#10;AAAAAAAAAAAAAAAAAAcCAABkcnMvZG93bnJldi54bWxQSwUGAAAAAAMAAwC3AAAA+QIAAAAA&#10;" fillcolor="#f2f2f2 [3052]" strokecolor="black [3213]" strokeweight="1pt">
                            <v:textbox>
                              <w:txbxContent>
                                <w:p w14:paraId="1B329FC6" w14:textId="104E77F7" w:rsidR="008132C9" w:rsidRDefault="008132C9" w:rsidP="008132C9">
                                  <w:pPr>
                                    <w:jc w:val="center"/>
                                  </w:pPr>
                                  <w:r>
                                    <w:rPr>
                                      <w:color w:val="000000" w:themeColor="text1"/>
                                      <w:sz w:val="16"/>
                                      <w:szCs w:val="16"/>
                                    </w:rPr>
                                    <w:t>App2</w:t>
                                  </w:r>
                                </w:p>
                              </w:txbxContent>
                            </v:textbox>
                          </v:rect>
                          <v:rect id="Rectangle 67" o:spid="_x0000_s1058" style="position:absolute;top:2619;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91xAAAANsAAAAPAAAAZHJzL2Rvd25yZXYueG1sRI9Bi8Iw&#10;FITvwv6H8IS9iKYuotI1yqIIelK7C/b4aJ5t1+alNFHrvzeC4HGYmW+Y2aI1lbhS40rLCoaDCARx&#10;ZnXJuYK/33V/CsJ5ZI2VZVJwJweL+UdnhrG2Nz7QNfG5CBB2MSoovK9jKV1WkEE3sDVx8E62MeiD&#10;bHKpG7wFuKnkVxSNpcGSw0KBNS0Lys7JxSj4d+mx1xutzP24n+yixNbpKd0q9dltf75BeGr9O/xq&#10;b7SC8QSeX8IPkPMHAAAA//8DAFBLAQItABQABgAIAAAAIQDb4fbL7gAAAIUBAAATAAAAAAAAAAAA&#10;AAAAAAAAAABbQ29udGVudF9UeXBlc10ueG1sUEsBAi0AFAAGAAgAAAAhAFr0LFu/AAAAFQEAAAsA&#10;AAAAAAAAAAAAAAAAHwEAAF9yZWxzLy5yZWxzUEsBAi0AFAAGAAgAAAAhAEJGb3XEAAAA2wAAAA8A&#10;AAAAAAAAAAAAAAAABwIAAGRycy9kb3ducmV2LnhtbFBLBQYAAAAAAwADALcAAAD4AgAAAAA=&#10;" fillcolor="#f2f2f2 [3052]" strokecolor="black [3213]" strokeweight="1pt">
                            <v:textbox>
                              <w:txbxContent>
                                <w:p w14:paraId="1A7B290B" w14:textId="64F1396B" w:rsidR="008132C9" w:rsidRDefault="008132C9" w:rsidP="008132C9">
                                  <w:pPr>
                                    <w:jc w:val="center"/>
                                  </w:pPr>
                                  <w:r>
                                    <w:rPr>
                                      <w:color w:val="000000" w:themeColor="text1"/>
                                      <w:sz w:val="16"/>
                                      <w:szCs w:val="16"/>
                                    </w:rPr>
                                    <w:t>App1</w:t>
                                  </w:r>
                                </w:p>
                              </w:txbxContent>
                            </v:textbox>
                          </v:rect>
                          <v:rect id="Rectangle 68" o:spid="_x0000_s1059" style="position:absolute;left:11525;top:2619;width:5334;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fsHwQAAANsAAAAPAAAAZHJzL2Rvd25yZXYueG1sRE9Ni8Iw&#10;EL0L/ocwC3sRTV1EpWsUcVnQk1qF9jg0Y9vdZlKaqPXfm4Pg8fG+F6vO1OJGrassKxiPIhDEudUV&#10;FwrOp9/hHITzyBpry6TgQQ5Wy35vgbG2dz7SLfGFCCHsYlRQet/EUrq8JINuZBviwF1sa9AH2BZS&#10;t3gP4aaWX1E0lQYrDg0lNrQpKf9PrkbBn8vSwWDyYx7pYbaPEttkl2yn1OdHt/4G4anzb/HLvdUK&#10;pmFs+BJ+gFw+AQAA//8DAFBLAQItABQABgAIAAAAIQDb4fbL7gAAAIUBAAATAAAAAAAAAAAAAAAA&#10;AAAAAABbQ29udGVudF9UeXBlc10ueG1sUEsBAi0AFAAGAAgAAAAhAFr0LFu/AAAAFQEAAAsAAAAA&#10;AAAAAAAAAAAAHwEAAF9yZWxzLy5yZWxzUEsBAi0AFAAGAAgAAAAhADPZ+wfBAAAA2wAAAA8AAAAA&#10;AAAAAAAAAAAABwIAAGRycy9kb3ducmV2LnhtbFBLBQYAAAAAAwADALcAAAD1AgAAAAA=&#10;" fillcolor="#f2f2f2 [3052]" strokecolor="black [3213]" strokeweight="1pt">
                            <v:textbox>
                              <w:txbxContent>
                                <w:p w14:paraId="508F7AB5" w14:textId="42E2AAD7" w:rsidR="008132C9" w:rsidRDefault="008132C9" w:rsidP="008132C9">
                                  <w:pPr>
                                    <w:jc w:val="center"/>
                                  </w:pPr>
                                  <w:r>
                                    <w:rPr>
                                      <w:color w:val="000000" w:themeColor="text1"/>
                                      <w:sz w:val="16"/>
                                      <w:szCs w:val="16"/>
                                    </w:rPr>
                                    <w:t>App3</w:t>
                                  </w:r>
                                </w:p>
                              </w:txbxContent>
                            </v:textbox>
                          </v:rect>
                          <v:shape id="Text Box 80" o:spid="_x0000_s1060" type="#_x0000_t202" style="position:absolute;left:666;width:15697;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5DAB1C8F" w14:textId="030F2CA9"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 </w:t>
                                  </w:r>
                                  <w:r>
                                    <w:rPr>
                                      <w:sz w:val="16"/>
                                      <w:szCs w:val="16"/>
                                    </w:rPr>
                                    <w:t>applications</w:t>
                                  </w:r>
                                </w:p>
                              </w:txbxContent>
                            </v:textbox>
                          </v:shape>
                        </v:group>
                        <v:shape id="Text Box 81" o:spid="_x0000_s1061" type="#_x0000_t202" style="position:absolute;left:3333;top:21097;width:1254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121847BE" w14:textId="1926F9FF" w:rsidR="00FD6CA8" w:rsidRDefault="00FD6CA8" w:rsidP="00FD6CA8">
                                <w:r>
                                  <w:t>SDN architecture</w:t>
                                </w:r>
                              </w:p>
                            </w:txbxContent>
                          </v:textbox>
                        </v:shape>
                      </v:group>
                    </v:group>
                  </v:group>
                  <v:shape id="Text Box 83" o:spid="_x0000_s1062" type="#_x0000_t202" style="position:absolute;left:22240;top:6953;width:5854;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76949FD8" w14:textId="5390C401" w:rsidR="003D520D" w:rsidRPr="00DC0FA6" w:rsidRDefault="003D520D" w:rsidP="00DC0FA6">
                          <w:pPr>
                            <w:jc w:val="center"/>
                            <w:rPr>
                              <w:sz w:val="12"/>
                              <w:szCs w:val="12"/>
                            </w:rPr>
                          </w:pPr>
                          <w:r w:rsidRPr="00DC0FA6">
                            <w:rPr>
                              <w:sz w:val="12"/>
                              <w:szCs w:val="12"/>
                            </w:rPr>
                            <w:t>Northbound APIs</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6" o:spid="_x0000_s1063" type="#_x0000_t85" style="position:absolute;left:27384;top:6619;width:623;height: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rS0wwAAANsAAAAPAAAAZHJzL2Rvd25yZXYueG1sRI9Bi8Iw&#10;FITvC/6H8ARva+qCUqtRiqAsLLLY6v3RPNti81KaqF1/vREWPA4z8w2zXPemETfqXG1ZwWQcgSAu&#10;rK65VHDMt58xCOeRNTaWScEfOVivBh9LTLS984FumS9FgLBLUEHlfZtI6YqKDLqxbYmDd7adQR9k&#10;V0rd4T3ATSO/omgmDdYcFipsaVNRccmuRkGb/vSP38ku3qfz/dVO88futMmVGg37dAHCU+/f4f/2&#10;t1YQz+D1JfwAuXoCAAD//wMAUEsBAi0AFAAGAAgAAAAhANvh9svuAAAAhQEAABMAAAAAAAAAAAAA&#10;AAAAAAAAAFtDb250ZW50X1R5cGVzXS54bWxQSwECLQAUAAYACAAAACEAWvQsW78AAAAVAQAACwAA&#10;AAAAAAAAAAAAAAAfAQAAX3JlbHMvLnJlbHNQSwECLQAUAAYACAAAACEAXfK0tMMAAADbAAAADwAA&#10;AAAAAAAAAAAAAAAHAgAAZHJzL2Rvd25yZXYueG1sUEsFBgAAAAADAAMAtwAAAPcCAAAAAA==&#10;" adj="381" strokecolor="#4472c4 [3204]" strokeweight=".5pt">
                    <v:stroke joinstyle="miter"/>
                  </v:shape>
                  <v:shape id="Text Box 89" o:spid="_x0000_s1064" type="#_x0000_t202" style="position:absolute;left:22383;top:12620;width:5849;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v:textbox>
                  </v:shape>
                  <v:shape id="Left Bracket 90" o:spid="_x0000_s1065" type="#_x0000_t85" style="position:absolute;left:27527;top:12334;width:623;height: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h+GvwAAANsAAAAPAAAAZHJzL2Rvd25yZXYueG1sRE9Ni8Iw&#10;EL0L/ocwC940VVC0a5QiKIKI2Op9aGbbss2kNFGrv94cBI+P971cd6YWd2pdZVnBeBSBIM6trrhQ&#10;cMm2wzkI55E11pZJwZMcrFf93hJjbR98pnvqCxFC2MWooPS+iaV0eUkG3cg2xIH7s61BH2BbSN3i&#10;I4SbWk6iaCYNVhwaSmxoU1L+n96MgiY5dK/TeDc/JovjzU6z1+66yZQa/HTJLwhPnf+KP+69VrAI&#10;68OX8APk6g0AAP//AwBQSwECLQAUAAYACAAAACEA2+H2y+4AAACFAQAAEwAAAAAAAAAAAAAAAAAA&#10;AAAAW0NvbnRlbnRfVHlwZXNdLnhtbFBLAQItABQABgAIAAAAIQBa9CxbvwAAABUBAAALAAAAAAAA&#10;AAAAAAAAAB8BAABfcmVscy8ucmVsc1BLAQItABQABgAIAAAAIQA4jh+GvwAAANsAAAAPAAAAAAAA&#10;AAAAAAAAAAcCAABkcnMvZG93bnJldi54bWxQSwUGAAAAAAMAAwC3AAAA8wIAAAAA&#10;" adj="381" strokecolor="#4472c4 [3204]" strokeweight=".5pt">
                    <v:stroke joinstyle="miter"/>
                  </v:shape>
                </v:group>
              </v:group>
            </w:pict>
          </mc:Fallback>
        </mc:AlternateContent>
      </w:r>
      <w:r w:rsidR="0082572C">
        <w:rPr>
          <w:rFonts w:asciiTheme="majorBidi" w:hAnsiTheme="majorBidi" w:cstheme="majorBidi"/>
          <w:sz w:val="28"/>
          <w:szCs w:val="28"/>
          <w:lang w:bidi="ar-EG"/>
        </w:rPr>
        <w:t>The main difference between the SDN and monolithic data and control plane architecture is that the SDN dedicate the control plane function to some hardware devices (i.e., SDN controller</w:t>
      </w:r>
      <w:r w:rsidR="0051077A">
        <w:rPr>
          <w:rFonts w:asciiTheme="majorBidi" w:hAnsiTheme="majorBidi" w:cstheme="majorBidi"/>
          <w:sz w:val="28"/>
          <w:szCs w:val="28"/>
          <w:lang w:bidi="ar-EG"/>
        </w:rPr>
        <w:t xml:space="preserve"> that deliver configuration data to the underlying routers, </w:t>
      </w:r>
      <w:r w:rsidR="0082572C">
        <w:rPr>
          <w:rFonts w:asciiTheme="majorBidi" w:hAnsiTheme="majorBidi" w:cstheme="majorBidi"/>
          <w:sz w:val="28"/>
          <w:szCs w:val="28"/>
          <w:lang w:bidi="ar-EG"/>
        </w:rPr>
        <w:t xml:space="preserve">and </w:t>
      </w:r>
      <w:r w:rsidR="0051077A">
        <w:rPr>
          <w:rFonts w:asciiTheme="majorBidi" w:hAnsiTheme="majorBidi" w:cstheme="majorBidi"/>
          <w:sz w:val="28"/>
          <w:szCs w:val="28"/>
          <w:lang w:bidi="ar-EG"/>
        </w:rPr>
        <w:t xml:space="preserve">the </w:t>
      </w:r>
      <w:r w:rsidR="0082572C">
        <w:rPr>
          <w:rFonts w:asciiTheme="majorBidi" w:hAnsiTheme="majorBidi" w:cstheme="majorBidi"/>
          <w:sz w:val="28"/>
          <w:szCs w:val="28"/>
          <w:lang w:bidi="ar-EG"/>
        </w:rPr>
        <w:t>network-control applications</w:t>
      </w:r>
      <w:r w:rsidR="0051077A">
        <w:rPr>
          <w:rFonts w:asciiTheme="majorBidi" w:hAnsiTheme="majorBidi" w:cstheme="majorBidi"/>
          <w:sz w:val="28"/>
          <w:szCs w:val="28"/>
          <w:lang w:bidi="ar-EG"/>
        </w:rPr>
        <w:t xml:space="preserve"> which perform the routing algorithms and network state updates and packet flow decisions</w:t>
      </w:r>
      <w:r w:rsidR="0082572C">
        <w:rPr>
          <w:rFonts w:asciiTheme="majorBidi" w:hAnsiTheme="majorBidi" w:cstheme="majorBidi"/>
          <w:sz w:val="28"/>
          <w:szCs w:val="28"/>
          <w:lang w:bidi="ar-EG"/>
        </w:rPr>
        <w:t>.) leaving the only function performed in the network router and switches is the data plane functions which is not the case in the other architecture which the two planes are merged and done in the routers and switches.</w:t>
      </w:r>
    </w:p>
    <w:p w14:paraId="1F110ACE" w14:textId="0F5AE575" w:rsidR="00F8614E" w:rsidRDefault="00F8614E" w:rsidP="0051077A">
      <w:pPr>
        <w:spacing w:before="240" w:line="240" w:lineRule="auto"/>
        <w:jc w:val="both"/>
        <w:rPr>
          <w:rFonts w:asciiTheme="majorBidi" w:hAnsiTheme="majorBidi" w:cstheme="majorBidi"/>
          <w:sz w:val="28"/>
          <w:szCs w:val="28"/>
          <w:lang w:bidi="ar-EG"/>
        </w:rPr>
      </w:pPr>
    </w:p>
    <w:p w14:paraId="608C9089" w14:textId="0134BB5C" w:rsidR="00F8614E" w:rsidRDefault="00F8614E"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ab/>
      </w:r>
    </w:p>
    <w:p w14:paraId="7048F47A" w14:textId="5F001960" w:rsidR="00F8614E" w:rsidRDefault="00F8614E" w:rsidP="008132C9">
      <w:pPr>
        <w:spacing w:before="240" w:line="240" w:lineRule="auto"/>
        <w:jc w:val="both"/>
        <w:rPr>
          <w:rFonts w:asciiTheme="majorBidi" w:hAnsiTheme="majorBidi" w:cstheme="majorBidi"/>
          <w:sz w:val="28"/>
          <w:szCs w:val="28"/>
          <w:lang w:bidi="ar-EG"/>
        </w:rPr>
      </w:pPr>
    </w:p>
    <w:p w14:paraId="0318D28D" w14:textId="73CB47D1" w:rsidR="0051077A" w:rsidRDefault="0051077A" w:rsidP="0051077A">
      <w:pPr>
        <w:spacing w:before="240" w:line="240" w:lineRule="auto"/>
        <w:jc w:val="both"/>
        <w:rPr>
          <w:rFonts w:asciiTheme="majorBidi" w:hAnsiTheme="majorBidi" w:cstheme="majorBidi"/>
          <w:sz w:val="28"/>
          <w:szCs w:val="28"/>
          <w:lang w:bidi="ar-EG"/>
        </w:rPr>
      </w:pPr>
    </w:p>
    <w:p w14:paraId="6E865043" w14:textId="7F46F52C" w:rsidR="007178A5" w:rsidRDefault="007178A5" w:rsidP="0051077A">
      <w:pPr>
        <w:spacing w:before="240" w:line="240" w:lineRule="auto"/>
        <w:jc w:val="both"/>
        <w:rPr>
          <w:rFonts w:asciiTheme="majorBidi" w:hAnsiTheme="majorBidi" w:cstheme="majorBidi"/>
          <w:b/>
          <w:bCs/>
          <w:sz w:val="36"/>
          <w:szCs w:val="36"/>
          <w:lang w:bidi="ar-EG"/>
        </w:rPr>
      </w:pPr>
    </w:p>
    <w:p w14:paraId="7850C605" w14:textId="575E1648" w:rsidR="0011102E" w:rsidRDefault="0011102E" w:rsidP="0051077A">
      <w:pPr>
        <w:spacing w:before="240" w:line="240" w:lineRule="auto"/>
        <w:jc w:val="both"/>
        <w:rPr>
          <w:rFonts w:asciiTheme="majorBidi" w:hAnsiTheme="majorBidi" w:cstheme="majorBidi"/>
          <w:b/>
          <w:bCs/>
          <w:sz w:val="36"/>
          <w:szCs w:val="36"/>
          <w:lang w:bidi="ar-EG"/>
        </w:rPr>
      </w:pPr>
    </w:p>
    <w:p w14:paraId="606A2FDB" w14:textId="72841128" w:rsidR="008E5191" w:rsidRDefault="008E5191" w:rsidP="0051077A">
      <w:pPr>
        <w:spacing w:before="240" w:line="240" w:lineRule="auto"/>
        <w:jc w:val="both"/>
        <w:rPr>
          <w:rFonts w:asciiTheme="majorBidi" w:hAnsiTheme="majorBidi" w:cstheme="majorBidi"/>
          <w:b/>
          <w:bCs/>
          <w:sz w:val="36"/>
          <w:szCs w:val="36"/>
          <w:lang w:bidi="ar-EG"/>
        </w:rPr>
      </w:pPr>
    </w:p>
    <w:p w14:paraId="4FDB9C63" w14:textId="2C114324" w:rsidR="0051077A" w:rsidRDefault="0051077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b/>
          <w:bCs/>
          <w:sz w:val="36"/>
          <w:szCs w:val="36"/>
          <w:lang w:bidi="ar-EG"/>
        </w:rPr>
        <w:t>SDN architecture</w:t>
      </w:r>
    </w:p>
    <w:p w14:paraId="071664CD" w14:textId="4C53C853" w:rsidR="0051077A" w:rsidRDefault="0051077A"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This discussion will be divided into two parts as the SDN consists of two main parts (i.e., the data and control plane</w:t>
      </w:r>
      <w:r w:rsidR="006662ED">
        <w:rPr>
          <w:rFonts w:asciiTheme="majorBidi" w:hAnsiTheme="majorBidi" w:cstheme="majorBidi"/>
          <w:sz w:val="28"/>
          <w:szCs w:val="28"/>
          <w:lang w:bidi="ar-EG"/>
        </w:rPr>
        <w:t>.</w:t>
      </w:r>
      <w:r>
        <w:rPr>
          <w:rFonts w:asciiTheme="majorBidi" w:hAnsiTheme="majorBidi" w:cstheme="majorBidi"/>
          <w:sz w:val="28"/>
          <w:szCs w:val="28"/>
          <w:lang w:bidi="ar-EG"/>
        </w:rPr>
        <w:t>)</w:t>
      </w:r>
      <w:r w:rsidR="006662ED">
        <w:rPr>
          <w:rFonts w:asciiTheme="majorBidi" w:hAnsiTheme="majorBidi" w:cstheme="majorBidi"/>
          <w:sz w:val="28"/>
          <w:szCs w:val="28"/>
          <w:lang w:bidi="ar-EG"/>
        </w:rPr>
        <w:t xml:space="preserve"> First, we will talk about control plane and control plane components and the functionality of each component as a part of interactive cooperative system.</w:t>
      </w:r>
    </w:p>
    <w:p w14:paraId="4AD68FA3" w14:textId="79B7D54C" w:rsidR="006662ED" w:rsidRDefault="006662ED" w:rsidP="006662ED">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Control plane is divided into two parts, the SDN controller and the network-control application:</w:t>
      </w:r>
    </w:p>
    <w:p w14:paraId="7BDB302A" w14:textId="3250D264" w:rsidR="00A03D9F" w:rsidRDefault="006662ED" w:rsidP="00687FB1">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Network-control</w:t>
      </w:r>
      <w:r w:rsidR="00A05D91">
        <w:rPr>
          <w:rFonts w:asciiTheme="majorBidi" w:hAnsiTheme="majorBidi" w:cstheme="majorBidi"/>
          <w:sz w:val="28"/>
          <w:szCs w:val="28"/>
          <w:lang w:bidi="ar-EG"/>
        </w:rPr>
        <w:t xml:space="preserve"> </w:t>
      </w:r>
      <w:r>
        <w:rPr>
          <w:rFonts w:asciiTheme="majorBidi" w:hAnsiTheme="majorBidi" w:cstheme="majorBidi"/>
          <w:sz w:val="28"/>
          <w:szCs w:val="28"/>
          <w:lang w:bidi="ar-EG"/>
        </w:rPr>
        <w:t>application: the part of the control plane that is responsible for the routing function</w:t>
      </w:r>
      <w:r w:rsidR="00A05D91">
        <w:rPr>
          <w:rFonts w:asciiTheme="majorBidi" w:hAnsiTheme="majorBidi" w:cstheme="majorBidi"/>
          <w:sz w:val="28"/>
          <w:szCs w:val="28"/>
          <w:lang w:bidi="ar-EG"/>
        </w:rPr>
        <w:t>.</w:t>
      </w:r>
      <w:r w:rsidR="00A03D9F">
        <w:rPr>
          <w:rFonts w:asciiTheme="majorBidi" w:hAnsiTheme="majorBidi" w:cstheme="majorBidi"/>
          <w:sz w:val="28"/>
          <w:szCs w:val="28"/>
          <w:lang w:bidi="ar-EG"/>
        </w:rPr>
        <w:t xml:space="preserve"> </w:t>
      </w:r>
      <w:r w:rsidR="00A05D91">
        <w:rPr>
          <w:rFonts w:asciiTheme="majorBidi" w:hAnsiTheme="majorBidi" w:cstheme="majorBidi"/>
          <w:sz w:val="28"/>
          <w:szCs w:val="28"/>
          <w:lang w:bidi="ar-EG"/>
        </w:rPr>
        <w:t xml:space="preserve">These applications take the network </w:t>
      </w:r>
      <w:r w:rsidR="00A05D91">
        <w:rPr>
          <w:rFonts w:asciiTheme="majorBidi" w:hAnsiTheme="majorBidi" w:cstheme="majorBidi"/>
          <w:sz w:val="28"/>
          <w:szCs w:val="28"/>
          <w:lang w:bidi="ar-EG"/>
        </w:rPr>
        <w:lastRenderedPageBreak/>
        <w:t>information (e.g., the links states and the nodes states form the SDN controller and perform the defined routing algorithm</w:t>
      </w:r>
      <w:r w:rsidR="003D520D">
        <w:rPr>
          <w:rFonts w:asciiTheme="majorBidi" w:hAnsiTheme="majorBidi" w:cstheme="majorBidi"/>
          <w:sz w:val="28"/>
          <w:szCs w:val="28"/>
          <w:lang w:bidi="ar-EG"/>
        </w:rPr>
        <w:t xml:space="preserve"> (e.g., Dijkstra algorithm)</w:t>
      </w:r>
      <w:r w:rsidR="00A05D91">
        <w:rPr>
          <w:rFonts w:asciiTheme="majorBidi" w:hAnsiTheme="majorBidi" w:cstheme="majorBidi"/>
          <w:sz w:val="28"/>
          <w:szCs w:val="28"/>
          <w:lang w:bidi="ar-EG"/>
        </w:rPr>
        <w:t xml:space="preserve"> to determine the shortest path also it is triggered by the SDN controller if there is any change in the network state, in this case the applications make the decision depending on the changes in the network state and pass the appropriate decision to the SDN-controlled routers</w:t>
      </w:r>
      <w:r w:rsidR="00A03D9F">
        <w:rPr>
          <w:rFonts w:asciiTheme="majorBidi" w:hAnsiTheme="majorBidi" w:cstheme="majorBidi"/>
          <w:sz w:val="28"/>
          <w:szCs w:val="28"/>
          <w:lang w:bidi="ar-EG"/>
        </w:rPr>
        <w:t>. We will notify that the SDN controller does not do any routing processes, it is the job of the applications and the SDN controller transfer this routing information to the SDN-controlled routers.</w:t>
      </w:r>
      <w:r w:rsidR="00687FB1">
        <w:rPr>
          <w:rFonts w:asciiTheme="majorBidi" w:hAnsiTheme="majorBidi" w:cstheme="majorBidi"/>
          <w:sz w:val="28"/>
          <w:szCs w:val="28"/>
          <w:lang w:bidi="ar-EG"/>
        </w:rPr>
        <w:t xml:space="preserve"> Other function the is performed in the applications is the control access</w:t>
      </w:r>
      <w:r w:rsidR="003D520D">
        <w:rPr>
          <w:rFonts w:asciiTheme="majorBidi" w:hAnsiTheme="majorBidi" w:cstheme="majorBidi"/>
          <w:sz w:val="28"/>
          <w:szCs w:val="28"/>
          <w:lang w:bidi="ar-EG"/>
        </w:rPr>
        <w:t xml:space="preserve"> (i.e., firewall)</w:t>
      </w:r>
      <w:r w:rsidR="00687FB1">
        <w:rPr>
          <w:rFonts w:asciiTheme="majorBidi" w:hAnsiTheme="majorBidi" w:cstheme="majorBidi"/>
          <w:sz w:val="28"/>
          <w:szCs w:val="28"/>
          <w:lang w:bidi="ar-EG"/>
        </w:rPr>
        <w:t xml:space="preserve"> th</w:t>
      </w:r>
      <w:r w:rsidR="003D520D">
        <w:rPr>
          <w:rFonts w:asciiTheme="majorBidi" w:hAnsiTheme="majorBidi" w:cstheme="majorBidi"/>
          <w:sz w:val="28"/>
          <w:szCs w:val="28"/>
          <w:lang w:bidi="ar-EG"/>
        </w:rPr>
        <w:t>at</w:t>
      </w:r>
      <w:r w:rsidR="00687FB1">
        <w:rPr>
          <w:rFonts w:asciiTheme="majorBidi" w:hAnsiTheme="majorBidi" w:cstheme="majorBidi"/>
          <w:sz w:val="28"/>
          <w:szCs w:val="28"/>
          <w:lang w:bidi="ar-EG"/>
        </w:rPr>
        <w:t xml:space="preserve"> provide the network with some security b</w:t>
      </w:r>
      <w:r w:rsidR="003D520D">
        <w:rPr>
          <w:rFonts w:asciiTheme="majorBidi" w:hAnsiTheme="majorBidi" w:cstheme="majorBidi"/>
          <w:sz w:val="28"/>
          <w:szCs w:val="28"/>
          <w:lang w:bidi="ar-EG"/>
        </w:rPr>
        <w:t>y</w:t>
      </w:r>
      <w:r w:rsidR="00687FB1">
        <w:rPr>
          <w:rFonts w:asciiTheme="majorBidi" w:hAnsiTheme="majorBidi" w:cstheme="majorBidi"/>
          <w:sz w:val="28"/>
          <w:szCs w:val="28"/>
          <w:lang w:bidi="ar-EG"/>
        </w:rPr>
        <w:t xml:space="preserve"> defining which packets will be forwards and which will be dropped, and this decision can be performed depending on </w:t>
      </w:r>
      <w:r w:rsidR="00A841D4">
        <w:rPr>
          <w:rFonts w:asciiTheme="majorBidi" w:hAnsiTheme="majorBidi" w:cstheme="majorBidi"/>
          <w:sz w:val="28"/>
          <w:szCs w:val="28"/>
          <w:lang w:bidi="ar-EG"/>
        </w:rPr>
        <w:t>several</w:t>
      </w:r>
      <w:r w:rsidR="00687FB1">
        <w:rPr>
          <w:rFonts w:asciiTheme="majorBidi" w:hAnsiTheme="majorBidi" w:cstheme="majorBidi"/>
          <w:sz w:val="28"/>
          <w:szCs w:val="28"/>
          <w:lang w:bidi="ar-EG"/>
        </w:rPr>
        <w:t xml:space="preserve"> </w:t>
      </w:r>
      <w:r w:rsidR="003D520D">
        <w:rPr>
          <w:rFonts w:asciiTheme="majorBidi" w:hAnsiTheme="majorBidi" w:cstheme="majorBidi"/>
          <w:sz w:val="28"/>
          <w:szCs w:val="28"/>
          <w:lang w:bidi="ar-EG"/>
        </w:rPr>
        <w:t>information</w:t>
      </w:r>
      <w:r w:rsidR="00687FB1">
        <w:rPr>
          <w:rFonts w:asciiTheme="majorBidi" w:hAnsiTheme="majorBidi" w:cstheme="majorBidi"/>
          <w:sz w:val="28"/>
          <w:szCs w:val="28"/>
          <w:lang w:bidi="ar-EG"/>
        </w:rPr>
        <w:t xml:space="preserve"> (e.g., the source IP address, and this mean not to receive any data from this host.) The IP address is not the only way to control the access, it can be controlled using the TCP/UDP source and/or destination ports to prevent any date transmissions between hosts and a specific port in transport layer, we will discuss this in more detail when we talk about OpenFlow</w:t>
      </w:r>
      <w:r w:rsidR="00CB6BB3">
        <w:rPr>
          <w:rFonts w:asciiTheme="majorBidi" w:hAnsiTheme="majorBidi" w:cstheme="majorBidi"/>
          <w:sz w:val="28"/>
          <w:szCs w:val="28"/>
          <w:lang w:bidi="ar-EG"/>
        </w:rPr>
        <w:t xml:space="preserve"> protocol. Other function done in network-control applications is the load balancing of the network by defining the action taken by matching in the flow table</w:t>
      </w:r>
      <w:r w:rsidR="0065488E">
        <w:rPr>
          <w:rFonts w:asciiTheme="majorBidi" w:hAnsiTheme="majorBidi" w:cstheme="majorBidi"/>
          <w:sz w:val="28"/>
          <w:szCs w:val="28"/>
          <w:lang w:bidi="ar-EG"/>
        </w:rPr>
        <w:t xml:space="preserve"> (i.e., tables used by the SDN-controlled routers to determine the action taken by the matching of</w:t>
      </w:r>
      <w:r w:rsidR="00182A21">
        <w:rPr>
          <w:rFonts w:asciiTheme="majorBidi" w:hAnsiTheme="majorBidi" w:cstheme="majorBidi"/>
          <w:sz w:val="28"/>
          <w:szCs w:val="28"/>
          <w:lang w:bidi="ar-EG"/>
        </w:rPr>
        <w:t xml:space="preserve"> an incoming data header with an entry of the table</w:t>
      </w:r>
      <w:r w:rsidR="0065488E">
        <w:rPr>
          <w:rFonts w:asciiTheme="majorBidi" w:hAnsiTheme="majorBidi" w:cstheme="majorBidi"/>
          <w:sz w:val="28"/>
          <w:szCs w:val="28"/>
          <w:lang w:bidi="ar-EG"/>
        </w:rPr>
        <w:t>)</w:t>
      </w:r>
      <w:r w:rsidR="00CB6BB3">
        <w:rPr>
          <w:rFonts w:asciiTheme="majorBidi" w:hAnsiTheme="majorBidi" w:cstheme="majorBidi"/>
          <w:sz w:val="28"/>
          <w:szCs w:val="28"/>
          <w:lang w:bidi="ar-EG"/>
        </w:rPr>
        <w:t xml:space="preserve"> in the </w:t>
      </w:r>
      <w:r w:rsidR="00182A21">
        <w:rPr>
          <w:rFonts w:asciiTheme="majorBidi" w:hAnsiTheme="majorBidi" w:cstheme="majorBidi"/>
          <w:sz w:val="28"/>
          <w:szCs w:val="28"/>
          <w:lang w:bidi="ar-EG"/>
        </w:rPr>
        <w:t>SDN-controlled routers</w:t>
      </w:r>
      <w:r w:rsidR="00CB6BB3">
        <w:rPr>
          <w:rFonts w:asciiTheme="majorBidi" w:hAnsiTheme="majorBidi" w:cstheme="majorBidi"/>
          <w:sz w:val="28"/>
          <w:szCs w:val="28"/>
          <w:lang w:bidi="ar-EG"/>
        </w:rPr>
        <w:t xml:space="preserve">. It is done by destitute the routes to a single destination over </w:t>
      </w:r>
      <w:r w:rsidR="00182A21">
        <w:rPr>
          <w:rFonts w:asciiTheme="majorBidi" w:hAnsiTheme="majorBidi" w:cstheme="majorBidi"/>
          <w:sz w:val="28"/>
          <w:szCs w:val="28"/>
          <w:lang w:bidi="ar-EG"/>
        </w:rPr>
        <w:t>multiple paths, and this service make use of the counter entry (i.e., entry in the flow table that determine the number of matchings that is done on a specific entry in the table)</w:t>
      </w:r>
      <w:r w:rsidR="00CB6BB3">
        <w:rPr>
          <w:rFonts w:asciiTheme="majorBidi" w:hAnsiTheme="majorBidi" w:cstheme="majorBidi"/>
          <w:sz w:val="28"/>
          <w:szCs w:val="28"/>
          <w:lang w:bidi="ar-EG"/>
        </w:rPr>
        <w:t xml:space="preserve"> </w:t>
      </w:r>
      <w:r w:rsidR="00182A21">
        <w:rPr>
          <w:rFonts w:asciiTheme="majorBidi" w:hAnsiTheme="majorBidi" w:cstheme="majorBidi"/>
          <w:sz w:val="28"/>
          <w:szCs w:val="28"/>
          <w:lang w:bidi="ar-EG"/>
        </w:rPr>
        <w:t>of an entry in the flow ta</w:t>
      </w:r>
      <w:r w:rsidR="001853D4">
        <w:rPr>
          <w:rFonts w:asciiTheme="majorBidi" w:hAnsiTheme="majorBidi" w:cstheme="majorBidi"/>
          <w:sz w:val="28"/>
          <w:szCs w:val="28"/>
          <w:lang w:bidi="ar-EG"/>
        </w:rPr>
        <w:t>b</w:t>
      </w:r>
      <w:r w:rsidR="00182A21">
        <w:rPr>
          <w:rFonts w:asciiTheme="majorBidi" w:hAnsiTheme="majorBidi" w:cstheme="majorBidi"/>
          <w:sz w:val="28"/>
          <w:szCs w:val="28"/>
          <w:lang w:bidi="ar-EG"/>
        </w:rPr>
        <w:t>le</w:t>
      </w:r>
      <w:r w:rsidR="003D520D">
        <w:rPr>
          <w:rFonts w:asciiTheme="majorBidi" w:hAnsiTheme="majorBidi" w:cstheme="majorBidi"/>
          <w:sz w:val="28"/>
          <w:szCs w:val="28"/>
          <w:lang w:bidi="ar-EG"/>
        </w:rPr>
        <w:t>.</w:t>
      </w:r>
      <w:r w:rsidR="00182A21">
        <w:rPr>
          <w:rFonts w:asciiTheme="majorBidi" w:hAnsiTheme="majorBidi" w:cstheme="majorBidi"/>
          <w:sz w:val="28"/>
          <w:szCs w:val="28"/>
          <w:lang w:bidi="ar-EG"/>
        </w:rPr>
        <w:t xml:space="preserve"> </w:t>
      </w:r>
      <w:r w:rsidR="001853D4">
        <w:rPr>
          <w:rFonts w:asciiTheme="majorBidi" w:hAnsiTheme="majorBidi" w:cstheme="majorBidi"/>
          <w:sz w:val="28"/>
          <w:szCs w:val="28"/>
          <w:lang w:bidi="ar-EG"/>
        </w:rPr>
        <w:t xml:space="preserve">By considering the </w:t>
      </w:r>
      <w:r w:rsidR="001A5F03">
        <w:rPr>
          <w:rFonts w:asciiTheme="majorBidi" w:hAnsiTheme="majorBidi" w:cstheme="majorBidi"/>
          <w:sz w:val="28"/>
          <w:szCs w:val="28"/>
          <w:lang w:bidi="ar-EG"/>
        </w:rPr>
        <w:t>a</w:t>
      </w:r>
      <w:r w:rsidR="001853D4">
        <w:rPr>
          <w:rFonts w:asciiTheme="majorBidi" w:hAnsiTheme="majorBidi" w:cstheme="majorBidi"/>
          <w:sz w:val="28"/>
          <w:szCs w:val="28"/>
          <w:lang w:bidi="ar-EG"/>
        </w:rPr>
        <w:t>bove graph, we can say the application1 may be the control access application and application2 is the routing and application3 is the traffic controller.</w:t>
      </w:r>
      <w:r w:rsidR="00206CA3">
        <w:rPr>
          <w:rFonts w:asciiTheme="majorBidi" w:hAnsiTheme="majorBidi" w:cstheme="majorBidi"/>
          <w:sz w:val="28"/>
          <w:szCs w:val="28"/>
          <w:lang w:bidi="ar-EG"/>
        </w:rPr>
        <w:t xml:space="preserve"> Of course this not the only applications can be provided from the SDN architecture, many services can be added to the network and this is one of the most advantage for the SDN over the traditional architecture that we can easily and add and remove modules to enhance the network without making changes in all network parts, for example we do not need to make any change in the routers configuration if we change the routing algorithm used or add a new service to the network, all we do is make the new changes in the control plane (i.e., the network-control application) add pass this change information and parameters the routers of the network through the SDN controller</w:t>
      </w:r>
      <w:r w:rsidR="00B84093">
        <w:rPr>
          <w:rFonts w:asciiTheme="majorBidi" w:hAnsiTheme="majorBidi" w:cstheme="majorBidi"/>
          <w:sz w:val="28"/>
          <w:szCs w:val="28"/>
          <w:lang w:bidi="ar-EG"/>
        </w:rPr>
        <w:t xml:space="preserve">. Changing the routers configuration is not simple, any change in the network that need special router configuration to each router is very complicated problem and it becomes harder if the router is manufactured in different places. So, it is reasonable to make a </w:t>
      </w:r>
      <w:r w:rsidR="00B84093" w:rsidRPr="00B84093">
        <w:rPr>
          <w:rFonts w:asciiTheme="majorBidi" w:hAnsiTheme="majorBidi" w:cstheme="majorBidi"/>
          <w:sz w:val="28"/>
          <w:szCs w:val="28"/>
          <w:lang w:bidi="ar-EG"/>
        </w:rPr>
        <w:t>radical change</w:t>
      </w:r>
      <w:r w:rsidR="00B84093">
        <w:rPr>
          <w:rFonts w:asciiTheme="majorBidi" w:hAnsiTheme="majorBidi" w:cstheme="majorBidi"/>
          <w:sz w:val="28"/>
          <w:szCs w:val="28"/>
          <w:lang w:bidi="ar-EG"/>
        </w:rPr>
        <w:t xml:space="preserve"> in the old </w:t>
      </w:r>
      <w:r w:rsidR="00B84093">
        <w:rPr>
          <w:rFonts w:asciiTheme="majorBidi" w:hAnsiTheme="majorBidi" w:cstheme="majorBidi"/>
          <w:sz w:val="28"/>
          <w:szCs w:val="28"/>
          <w:lang w:bidi="ar-EG"/>
        </w:rPr>
        <w:lastRenderedPageBreak/>
        <w:t>network architecture, and of course SDN provide an accepted solution to this issue of adding new features and overcome t</w:t>
      </w:r>
      <w:r w:rsidR="007B762C">
        <w:rPr>
          <w:rFonts w:asciiTheme="majorBidi" w:hAnsiTheme="majorBidi" w:cstheme="majorBidi"/>
          <w:sz w:val="28"/>
          <w:szCs w:val="28"/>
          <w:lang w:bidi="ar-EG"/>
        </w:rPr>
        <w:t>his constrains</w:t>
      </w:r>
      <w:r w:rsidR="00B84093">
        <w:rPr>
          <w:rFonts w:asciiTheme="majorBidi" w:hAnsiTheme="majorBidi" w:cstheme="majorBidi"/>
          <w:sz w:val="28"/>
          <w:szCs w:val="28"/>
          <w:lang w:bidi="ar-EG"/>
        </w:rPr>
        <w:t>.</w:t>
      </w:r>
    </w:p>
    <w:p w14:paraId="6011D2C6" w14:textId="1F91AE78" w:rsidR="007B762C" w:rsidRDefault="007B762C" w:rsidP="007B762C">
      <w:pPr>
        <w:spacing w:before="240" w:line="240" w:lineRule="auto"/>
        <w:jc w:val="both"/>
        <w:rPr>
          <w:rFonts w:asciiTheme="majorBidi" w:hAnsiTheme="majorBidi" w:cstheme="majorBidi"/>
          <w:sz w:val="28"/>
          <w:szCs w:val="28"/>
          <w:lang w:bidi="ar-EG"/>
        </w:rPr>
      </w:pPr>
    </w:p>
    <w:p w14:paraId="71426C63" w14:textId="1EB39F1A" w:rsidR="00DE1BD6" w:rsidRDefault="00FA6E48" w:rsidP="00AE2BCC">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SDN controller: </w:t>
      </w:r>
      <w:r w:rsidR="005C32C6">
        <w:rPr>
          <w:rFonts w:asciiTheme="majorBidi" w:hAnsiTheme="majorBidi" w:cstheme="majorBidi"/>
          <w:sz w:val="28"/>
          <w:szCs w:val="28"/>
          <w:lang w:bidi="ar-EG"/>
        </w:rPr>
        <w:t>As</w:t>
      </w:r>
      <w:r w:rsidR="005C32C6" w:rsidRPr="005C32C6">
        <w:rPr>
          <w:rFonts w:asciiTheme="majorBidi" w:hAnsiTheme="majorBidi" w:cstheme="majorBidi"/>
          <w:sz w:val="28"/>
          <w:szCs w:val="28"/>
          <w:lang w:bidi="ar-EG"/>
        </w:rPr>
        <w:t xml:space="preserve"> comes to mind that the controller plays the role of a link between</w:t>
      </w:r>
      <w:r w:rsidR="005C32C6">
        <w:rPr>
          <w:rFonts w:asciiTheme="majorBidi" w:hAnsiTheme="majorBidi" w:cstheme="majorBidi"/>
          <w:sz w:val="28"/>
          <w:szCs w:val="28"/>
          <w:lang w:bidi="ar-EG"/>
        </w:rPr>
        <w:t xml:space="preserve"> the controlled-application network and the SDN controlled devices</w:t>
      </w:r>
      <w:r w:rsidR="00DB7860">
        <w:rPr>
          <w:rFonts w:asciiTheme="majorBidi" w:hAnsiTheme="majorBidi" w:cstheme="majorBidi"/>
          <w:sz w:val="28"/>
          <w:szCs w:val="28"/>
          <w:lang w:bidi="ar-EG"/>
        </w:rPr>
        <w:t xml:space="preserve"> (i.e., </w:t>
      </w:r>
      <w:r w:rsidR="00DB7860" w:rsidRPr="00DB7860">
        <w:rPr>
          <w:rFonts w:asciiTheme="majorBidi" w:hAnsiTheme="majorBidi" w:cstheme="majorBidi"/>
          <w:sz w:val="28"/>
          <w:szCs w:val="28"/>
          <w:lang w:bidi="ar-EG"/>
        </w:rPr>
        <w:t>The SDN controller defines the data flows between the centralized control plane and the data planes on individual routers and switches</w:t>
      </w:r>
      <w:r w:rsidR="00DB7860">
        <w:rPr>
          <w:rFonts w:asciiTheme="majorBidi" w:hAnsiTheme="majorBidi" w:cstheme="majorBidi"/>
          <w:sz w:val="28"/>
          <w:szCs w:val="28"/>
          <w:lang w:bidi="ar-EG"/>
        </w:rPr>
        <w:t>.)</w:t>
      </w:r>
      <w:r w:rsidR="005C32C6">
        <w:rPr>
          <w:rFonts w:asciiTheme="majorBidi" w:hAnsiTheme="majorBidi" w:cstheme="majorBidi"/>
          <w:sz w:val="28"/>
          <w:szCs w:val="28"/>
          <w:lang w:bidi="ar-EG"/>
        </w:rPr>
        <w:t xml:space="preserve"> </w:t>
      </w:r>
      <w:r w:rsidR="00AE2BCC">
        <w:rPr>
          <w:rFonts w:asciiTheme="majorBidi" w:hAnsiTheme="majorBidi" w:cstheme="majorBidi"/>
          <w:sz w:val="28"/>
          <w:szCs w:val="28"/>
          <w:lang w:bidi="ar-EG"/>
        </w:rPr>
        <w:t xml:space="preserve">The controller </w:t>
      </w:r>
      <w:r w:rsidR="00DF3BBB">
        <w:rPr>
          <w:rFonts w:asciiTheme="majorBidi" w:hAnsiTheme="majorBidi" w:cstheme="majorBidi"/>
          <w:sz w:val="28"/>
          <w:szCs w:val="28"/>
          <w:lang w:bidi="ar-EG"/>
        </w:rPr>
        <w:t>does</w:t>
      </w:r>
      <w:r w:rsidR="00AE2BCC">
        <w:rPr>
          <w:rFonts w:asciiTheme="majorBidi" w:hAnsiTheme="majorBidi" w:cstheme="majorBidi"/>
          <w:sz w:val="28"/>
          <w:szCs w:val="28"/>
          <w:lang w:bidi="ar-EG"/>
        </w:rPr>
        <w:t xml:space="preserve"> the complex functions in the network (with the help of the controlled applications); t</w:t>
      </w:r>
      <w:r w:rsidR="005C32C6">
        <w:rPr>
          <w:rFonts w:asciiTheme="majorBidi" w:hAnsiTheme="majorBidi" w:cstheme="majorBidi"/>
          <w:sz w:val="28"/>
          <w:szCs w:val="28"/>
          <w:lang w:bidi="ar-EG"/>
        </w:rPr>
        <w:t>he controller receives different messages from the</w:t>
      </w:r>
      <w:r w:rsidR="00AE2BCC">
        <w:rPr>
          <w:rFonts w:asciiTheme="majorBidi" w:hAnsiTheme="majorBidi" w:cstheme="majorBidi"/>
          <w:sz w:val="28"/>
          <w:szCs w:val="28"/>
          <w:lang w:bidi="ar-EG"/>
        </w:rPr>
        <w:t xml:space="preserve"> SDN-controlled</w:t>
      </w:r>
      <w:r w:rsidR="005C32C6">
        <w:rPr>
          <w:rFonts w:asciiTheme="majorBidi" w:hAnsiTheme="majorBidi" w:cstheme="majorBidi"/>
          <w:sz w:val="28"/>
          <w:szCs w:val="28"/>
          <w:lang w:bidi="ar-EG"/>
        </w:rPr>
        <w:t xml:space="preserve"> devices</w:t>
      </w:r>
      <w:r w:rsidR="00C54604">
        <w:rPr>
          <w:rFonts w:asciiTheme="majorBidi" w:hAnsiTheme="majorBidi" w:cstheme="majorBidi"/>
          <w:sz w:val="28"/>
          <w:szCs w:val="28"/>
          <w:lang w:bidi="ar-EG"/>
        </w:rPr>
        <w:t xml:space="preserve"> (using southbound APIs)</w:t>
      </w:r>
      <w:r w:rsidR="005C32C6">
        <w:rPr>
          <w:rFonts w:asciiTheme="majorBidi" w:hAnsiTheme="majorBidi" w:cstheme="majorBidi"/>
          <w:sz w:val="28"/>
          <w:szCs w:val="28"/>
          <w:lang w:bidi="ar-EG"/>
        </w:rPr>
        <w:t xml:space="preserve"> and process these messages which may be a message to notify the controller that there is a failed router in the network, or in other scenario may be a message carrying an information of a change in a link in the network. The controller deals with the incoming messages be determining which type is this message and who sent it and by the way the SDN controller can gather the information that will help in determining to which application that the parameters taken from the messages should be passed</w:t>
      </w:r>
      <w:r w:rsidR="00C54604">
        <w:rPr>
          <w:rFonts w:asciiTheme="majorBidi" w:hAnsiTheme="majorBidi" w:cstheme="majorBidi"/>
          <w:sz w:val="28"/>
          <w:szCs w:val="28"/>
          <w:lang w:bidi="ar-EG"/>
        </w:rPr>
        <w:t xml:space="preserve"> (using northbound APIs)</w:t>
      </w:r>
      <w:r w:rsidR="005C32C6">
        <w:rPr>
          <w:rFonts w:asciiTheme="majorBidi" w:hAnsiTheme="majorBidi" w:cstheme="majorBidi"/>
          <w:sz w:val="28"/>
          <w:szCs w:val="28"/>
          <w:lang w:bidi="ar-EG"/>
        </w:rPr>
        <w:t xml:space="preserve">. When the controller </w:t>
      </w:r>
      <w:r w:rsidR="00AE2BCC">
        <w:rPr>
          <w:rFonts w:asciiTheme="majorBidi" w:hAnsiTheme="majorBidi" w:cstheme="majorBidi"/>
          <w:sz w:val="28"/>
          <w:szCs w:val="28"/>
          <w:lang w:bidi="ar-EG"/>
        </w:rPr>
        <w:t>receives</w:t>
      </w:r>
      <w:r w:rsidR="005C32C6">
        <w:rPr>
          <w:rFonts w:asciiTheme="majorBidi" w:hAnsiTheme="majorBidi" w:cstheme="majorBidi"/>
          <w:sz w:val="28"/>
          <w:szCs w:val="28"/>
          <w:lang w:bidi="ar-EG"/>
        </w:rPr>
        <w:t xml:space="preserve"> the message and determining its type, it extract an information from this message that help the application module to handle the issue concerned with this message.</w:t>
      </w:r>
      <w:r w:rsidR="00AE2BCC">
        <w:rPr>
          <w:rFonts w:asciiTheme="majorBidi" w:hAnsiTheme="majorBidi" w:cstheme="majorBidi"/>
          <w:sz w:val="28"/>
          <w:szCs w:val="28"/>
          <w:lang w:bidi="ar-EG"/>
        </w:rPr>
        <w:t xml:space="preserve"> </w:t>
      </w:r>
      <w:r w:rsidR="00C54604">
        <w:rPr>
          <w:rFonts w:asciiTheme="majorBidi" w:hAnsiTheme="majorBidi" w:cstheme="majorBidi"/>
          <w:sz w:val="28"/>
          <w:szCs w:val="28"/>
          <w:lang w:bidi="ar-EG"/>
        </w:rPr>
        <w:t xml:space="preserve">And in the other direction, the SDN controller receive the results of the processing done int the application and populate </w:t>
      </w:r>
      <w:r w:rsidR="006E3234">
        <w:rPr>
          <w:rFonts w:asciiTheme="majorBidi" w:hAnsiTheme="majorBidi" w:cstheme="majorBidi"/>
          <w:sz w:val="28"/>
          <w:szCs w:val="28"/>
          <w:lang w:bidi="ar-EG"/>
        </w:rPr>
        <w:t>this information</w:t>
      </w:r>
      <w:r w:rsidR="00C54604">
        <w:rPr>
          <w:rFonts w:asciiTheme="majorBidi" w:hAnsiTheme="majorBidi" w:cstheme="majorBidi"/>
          <w:sz w:val="28"/>
          <w:szCs w:val="28"/>
          <w:lang w:bidi="ar-EG"/>
        </w:rPr>
        <w:t xml:space="preserve"> in the devices .</w:t>
      </w:r>
      <w:r w:rsidR="00AE2BCC">
        <w:rPr>
          <w:rFonts w:asciiTheme="majorBidi" w:hAnsiTheme="majorBidi" w:cstheme="majorBidi"/>
          <w:sz w:val="28"/>
          <w:szCs w:val="28"/>
          <w:lang w:bidi="ar-EG"/>
        </w:rPr>
        <w:t>When we talk about SDN abstraction, we must mention the role that the controller plays to take off the responsibility of constructing the routing table (i.e., flow table) from the SDN-controlled routers. The SDN-controlled router</w:t>
      </w:r>
      <w:r w:rsidR="00C54C9D">
        <w:rPr>
          <w:rFonts w:asciiTheme="majorBidi" w:hAnsiTheme="majorBidi" w:cstheme="majorBidi"/>
          <w:sz w:val="28"/>
          <w:szCs w:val="28"/>
          <w:lang w:bidi="ar-EG"/>
        </w:rPr>
        <w:t>s</w:t>
      </w:r>
      <w:r w:rsidR="00AE2BCC">
        <w:rPr>
          <w:rFonts w:asciiTheme="majorBidi" w:hAnsiTheme="majorBidi" w:cstheme="majorBidi"/>
          <w:sz w:val="28"/>
          <w:szCs w:val="28"/>
          <w:lang w:bidi="ar-EG"/>
        </w:rPr>
        <w:t xml:space="preserve"> only are concerned with the execution of the forwarding process depending on the flow table that the controller deliver to it after it has been computed by the routing application</w:t>
      </w:r>
      <w:r w:rsidR="00C54C9D">
        <w:rPr>
          <w:rFonts w:asciiTheme="majorBidi" w:hAnsiTheme="majorBidi" w:cstheme="majorBidi"/>
          <w:sz w:val="28"/>
          <w:szCs w:val="28"/>
          <w:lang w:bidi="ar-EG"/>
        </w:rPr>
        <w:t xml:space="preserve"> (i.e.,</w:t>
      </w:r>
      <w:r w:rsidR="00C54C9D" w:rsidRPr="00C54C9D">
        <w:t xml:space="preserve"> </w:t>
      </w:r>
      <w:r w:rsidR="00C54C9D" w:rsidRPr="00C54C9D">
        <w:rPr>
          <w:rFonts w:asciiTheme="majorBidi" w:hAnsiTheme="majorBidi" w:cstheme="majorBidi"/>
          <w:sz w:val="28"/>
          <w:szCs w:val="28"/>
          <w:lang w:bidi="ar-EG"/>
        </w:rPr>
        <w:t>The controller populates flow tables.</w:t>
      </w:r>
      <w:r w:rsidR="00C54C9D">
        <w:rPr>
          <w:rFonts w:asciiTheme="majorBidi" w:hAnsiTheme="majorBidi" w:cstheme="majorBidi"/>
          <w:sz w:val="28"/>
          <w:szCs w:val="28"/>
          <w:lang w:bidi="ar-EG"/>
        </w:rPr>
        <w:t>)</w:t>
      </w:r>
      <w:r w:rsidR="00FC08E9">
        <w:rPr>
          <w:rFonts w:asciiTheme="majorBidi" w:hAnsiTheme="majorBidi" w:cstheme="majorBidi"/>
          <w:sz w:val="28"/>
          <w:szCs w:val="28"/>
          <w:lang w:bidi="ar-EG"/>
        </w:rPr>
        <w:t xml:space="preserve"> We must mention here that it can be see</w:t>
      </w:r>
      <w:r w:rsidR="00AC028B">
        <w:rPr>
          <w:rFonts w:asciiTheme="majorBidi" w:hAnsiTheme="majorBidi" w:cstheme="majorBidi"/>
          <w:sz w:val="28"/>
          <w:szCs w:val="28"/>
          <w:lang w:bidi="ar-EG"/>
        </w:rPr>
        <w:t>n</w:t>
      </w:r>
      <w:r w:rsidR="00FC08E9">
        <w:rPr>
          <w:rFonts w:asciiTheme="majorBidi" w:hAnsiTheme="majorBidi" w:cstheme="majorBidi"/>
          <w:sz w:val="28"/>
          <w:szCs w:val="28"/>
          <w:lang w:bidi="ar-EG"/>
        </w:rPr>
        <w:t xml:space="preserve"> that the SDN controller is only one device that control all this functions in </w:t>
      </w:r>
      <w:r w:rsidR="00AC028B">
        <w:rPr>
          <w:rFonts w:asciiTheme="majorBidi" w:hAnsiTheme="majorBidi" w:cstheme="majorBidi"/>
          <w:sz w:val="28"/>
          <w:szCs w:val="28"/>
          <w:lang w:bidi="ar-EG"/>
        </w:rPr>
        <w:t>the SDN network</w:t>
      </w:r>
      <w:r w:rsidR="00FC08E9">
        <w:rPr>
          <w:rFonts w:asciiTheme="majorBidi" w:hAnsiTheme="majorBidi" w:cstheme="majorBidi"/>
          <w:sz w:val="28"/>
          <w:szCs w:val="28"/>
          <w:lang w:bidi="ar-EG"/>
        </w:rPr>
        <w:t xml:space="preserve">, but in fact the SDN controller is a combination of many devices that are seen as only one device </w:t>
      </w:r>
      <w:r w:rsidR="00693799">
        <w:rPr>
          <w:rFonts w:asciiTheme="majorBidi" w:hAnsiTheme="majorBidi" w:cstheme="majorBidi"/>
          <w:sz w:val="28"/>
          <w:szCs w:val="28"/>
          <w:lang w:bidi="ar-EG"/>
        </w:rPr>
        <w:t xml:space="preserve">(i.e., SDN controller is </w:t>
      </w:r>
      <w:r w:rsidR="00C763A7">
        <w:rPr>
          <w:rFonts w:asciiTheme="majorBidi" w:hAnsiTheme="majorBidi" w:cstheme="majorBidi"/>
          <w:sz w:val="28"/>
          <w:szCs w:val="28"/>
          <w:lang w:bidi="ar-EG"/>
        </w:rPr>
        <w:t>logically centralized but physically distributed</w:t>
      </w:r>
      <w:r w:rsidR="00AC028B">
        <w:rPr>
          <w:rFonts w:asciiTheme="majorBidi" w:hAnsiTheme="majorBidi" w:cstheme="majorBidi"/>
          <w:sz w:val="28"/>
          <w:szCs w:val="28"/>
          <w:lang w:bidi="ar-EG"/>
        </w:rPr>
        <w:t>.</w:t>
      </w:r>
      <w:r w:rsidR="00693799">
        <w:rPr>
          <w:rFonts w:asciiTheme="majorBidi" w:hAnsiTheme="majorBidi" w:cstheme="majorBidi"/>
          <w:sz w:val="28"/>
          <w:szCs w:val="28"/>
          <w:lang w:bidi="ar-EG"/>
        </w:rPr>
        <w:t>)</w:t>
      </w:r>
      <w:r w:rsidR="00AC028B">
        <w:rPr>
          <w:rFonts w:asciiTheme="majorBidi" w:hAnsiTheme="majorBidi" w:cstheme="majorBidi"/>
          <w:sz w:val="28"/>
          <w:szCs w:val="28"/>
          <w:lang w:bidi="ar-EG"/>
        </w:rPr>
        <w:t xml:space="preserve"> And this distribution come with many advantages</w:t>
      </w:r>
      <w:r w:rsidR="00EF718C">
        <w:rPr>
          <w:rFonts w:asciiTheme="majorBidi" w:hAnsiTheme="majorBidi" w:cstheme="majorBidi"/>
          <w:sz w:val="28"/>
          <w:szCs w:val="28"/>
          <w:lang w:bidi="ar-EG"/>
        </w:rPr>
        <w:t xml:space="preserve"> (e.g., distribute the incoming message from either application or the devices over many servers and fault tolerance.) T</w:t>
      </w:r>
      <w:r w:rsidR="00C763A7">
        <w:rPr>
          <w:rFonts w:asciiTheme="majorBidi" w:hAnsiTheme="majorBidi" w:cstheme="majorBidi"/>
          <w:sz w:val="28"/>
          <w:szCs w:val="28"/>
          <w:lang w:bidi="ar-EG"/>
        </w:rPr>
        <w:t>hese</w:t>
      </w:r>
      <w:r w:rsidR="00EF718C">
        <w:rPr>
          <w:rFonts w:asciiTheme="majorBidi" w:hAnsiTheme="majorBidi" w:cstheme="majorBidi"/>
          <w:sz w:val="28"/>
          <w:szCs w:val="28"/>
          <w:lang w:bidi="ar-EG"/>
        </w:rPr>
        <w:t xml:space="preserve"> advantages </w:t>
      </w:r>
      <w:r w:rsidR="00C763A7">
        <w:rPr>
          <w:rFonts w:asciiTheme="majorBidi" w:hAnsiTheme="majorBidi" w:cstheme="majorBidi"/>
          <w:sz w:val="28"/>
          <w:szCs w:val="28"/>
          <w:lang w:bidi="ar-EG"/>
        </w:rPr>
        <w:t>reduce</w:t>
      </w:r>
      <w:r w:rsidR="00EF718C">
        <w:rPr>
          <w:rFonts w:asciiTheme="majorBidi" w:hAnsiTheme="majorBidi" w:cstheme="majorBidi"/>
          <w:sz w:val="28"/>
          <w:szCs w:val="28"/>
          <w:lang w:bidi="ar-EG"/>
        </w:rPr>
        <w:t xml:space="preserve"> the delay time in the connection between the application and the devices </w:t>
      </w:r>
      <w:r w:rsidR="00F131F3">
        <w:rPr>
          <w:rFonts w:asciiTheme="majorBidi" w:hAnsiTheme="majorBidi" w:cstheme="majorBidi"/>
          <w:sz w:val="28"/>
          <w:szCs w:val="28"/>
          <w:lang w:bidi="ar-EG"/>
        </w:rPr>
        <w:t>and</w:t>
      </w:r>
      <w:r w:rsidR="00EF718C">
        <w:rPr>
          <w:rFonts w:asciiTheme="majorBidi" w:hAnsiTheme="majorBidi" w:cstheme="majorBidi"/>
          <w:sz w:val="28"/>
          <w:szCs w:val="28"/>
          <w:lang w:bidi="ar-EG"/>
        </w:rPr>
        <w:t xml:space="preserve"> make that connection more reliable.</w:t>
      </w:r>
    </w:p>
    <w:p w14:paraId="50B51D75" w14:textId="35FBD8B1" w:rsidR="003C4A63" w:rsidRDefault="00DE1BD6" w:rsidP="003C4A63">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The second part in the SDN architecture is the </w:t>
      </w:r>
      <w:r w:rsidR="00584697">
        <w:rPr>
          <w:rFonts w:asciiTheme="majorBidi" w:hAnsiTheme="majorBidi" w:cstheme="majorBidi"/>
          <w:sz w:val="28"/>
          <w:szCs w:val="28"/>
          <w:lang w:bidi="ar-EG"/>
        </w:rPr>
        <w:t xml:space="preserve">data </w:t>
      </w:r>
      <w:r>
        <w:rPr>
          <w:rFonts w:asciiTheme="majorBidi" w:hAnsiTheme="majorBidi" w:cstheme="majorBidi"/>
          <w:sz w:val="28"/>
          <w:szCs w:val="28"/>
          <w:lang w:bidi="ar-EG"/>
        </w:rPr>
        <w:t xml:space="preserve"> plane and it consists of the SDN-control devices th</w:t>
      </w:r>
      <w:r w:rsidR="00584697">
        <w:rPr>
          <w:rFonts w:asciiTheme="majorBidi" w:hAnsiTheme="majorBidi" w:cstheme="majorBidi"/>
          <w:sz w:val="28"/>
          <w:szCs w:val="28"/>
          <w:lang w:bidi="ar-EG"/>
        </w:rPr>
        <w:t>at</w:t>
      </w:r>
      <w:r w:rsidR="0069086D">
        <w:rPr>
          <w:rFonts w:asciiTheme="majorBidi" w:hAnsiTheme="majorBidi" w:cstheme="majorBidi"/>
          <w:sz w:val="28"/>
          <w:szCs w:val="28"/>
          <w:lang w:bidi="ar-EG"/>
        </w:rPr>
        <w:t xml:space="preserve"> deal with the observed network operation. After talking about </w:t>
      </w:r>
      <w:r w:rsidR="0069086D">
        <w:rPr>
          <w:rFonts w:asciiTheme="majorBidi" w:hAnsiTheme="majorBidi" w:cstheme="majorBidi"/>
          <w:sz w:val="28"/>
          <w:szCs w:val="28"/>
          <w:lang w:bidi="ar-EG"/>
        </w:rPr>
        <w:lastRenderedPageBreak/>
        <w:t>the controller and application, we can conclude thar these devices do not make an</w:t>
      </w:r>
      <w:r w:rsidR="00A72DFD">
        <w:rPr>
          <w:rFonts w:asciiTheme="majorBidi" w:hAnsiTheme="majorBidi" w:cstheme="majorBidi"/>
          <w:sz w:val="28"/>
          <w:szCs w:val="28"/>
          <w:lang w:bidi="ar-EG"/>
        </w:rPr>
        <w:t>y</w:t>
      </w:r>
      <w:r w:rsidR="0069086D">
        <w:rPr>
          <w:rFonts w:asciiTheme="majorBidi" w:hAnsiTheme="majorBidi" w:cstheme="majorBidi"/>
          <w:sz w:val="28"/>
          <w:szCs w:val="28"/>
          <w:lang w:bidi="ar-EG"/>
        </w:rPr>
        <w:t xml:space="preserve"> type of processing in the network, all its function is to deliver the network state information to the controller and receive the changes and the commands from it and perform </w:t>
      </w:r>
      <w:r w:rsidR="00A72DFD">
        <w:rPr>
          <w:rFonts w:asciiTheme="majorBidi" w:hAnsiTheme="majorBidi" w:cstheme="majorBidi"/>
          <w:sz w:val="28"/>
          <w:szCs w:val="28"/>
          <w:lang w:bidi="ar-EG"/>
        </w:rPr>
        <w:t>actions</w:t>
      </w:r>
      <w:r w:rsidR="006E3234">
        <w:rPr>
          <w:rFonts w:asciiTheme="majorBidi" w:hAnsiTheme="majorBidi" w:cstheme="majorBidi"/>
          <w:sz w:val="28"/>
          <w:szCs w:val="28"/>
          <w:lang w:bidi="ar-EG"/>
        </w:rPr>
        <w:t xml:space="preserve"> </w:t>
      </w:r>
      <w:r w:rsidR="0069086D">
        <w:rPr>
          <w:rFonts w:asciiTheme="majorBidi" w:hAnsiTheme="majorBidi" w:cstheme="majorBidi"/>
          <w:sz w:val="28"/>
          <w:szCs w:val="28"/>
          <w:lang w:bidi="ar-EG"/>
        </w:rPr>
        <w:t>depending on this information.</w:t>
      </w:r>
      <w:r w:rsidR="00A72DFD">
        <w:rPr>
          <w:rFonts w:asciiTheme="majorBidi" w:hAnsiTheme="majorBidi" w:cstheme="majorBidi"/>
          <w:sz w:val="28"/>
          <w:szCs w:val="28"/>
          <w:lang w:bidi="ar-EG"/>
        </w:rPr>
        <w:t xml:space="preserve"> And this action is not simple as regular routers in normal networks, it is special actions. Routers in networks that perform longest prefix matching have one action to perform in case of the incoming packet matched an entry in the routing table, and this action is simply FORWARD the packet to the defined (by routing algorithm) interface in the table. In SDN, routers perform different </w:t>
      </w:r>
      <w:r w:rsidR="006E3234">
        <w:rPr>
          <w:rFonts w:asciiTheme="majorBidi" w:hAnsiTheme="majorBidi" w:cstheme="majorBidi"/>
          <w:sz w:val="28"/>
          <w:szCs w:val="28"/>
          <w:lang w:bidi="ar-EG"/>
        </w:rPr>
        <w:t>forwarding that implies many actions not only forward action, and this type of forwarding is known as match plus action forwarding. In match plus action forwarding, the action taken for the packet does not depend only on the IP destination address, it is more flexible and offer many types of matching that can be done on the received packet. These matching processes can  be done on the fields in different layers as mentioned.</w:t>
      </w:r>
      <w:r w:rsidR="00B83464">
        <w:rPr>
          <w:rFonts w:asciiTheme="majorBidi" w:hAnsiTheme="majorBidi" w:cstheme="majorBidi"/>
          <w:sz w:val="28"/>
          <w:szCs w:val="28"/>
          <w:lang w:bidi="ar-EG"/>
        </w:rPr>
        <w:t xml:space="preserve"> One scenario that can be taken into consideration to make the match plus action clear </w:t>
      </w:r>
      <w:r w:rsidR="00761AEE">
        <w:rPr>
          <w:rFonts w:asciiTheme="majorBidi" w:hAnsiTheme="majorBidi" w:cstheme="majorBidi"/>
          <w:sz w:val="28"/>
          <w:szCs w:val="28"/>
          <w:lang w:bidi="ar-EG"/>
        </w:rPr>
        <w:t xml:space="preserve">is: </w:t>
      </w:r>
      <w:r w:rsidR="00B83464">
        <w:rPr>
          <w:rFonts w:asciiTheme="majorBidi" w:hAnsiTheme="majorBidi" w:cstheme="majorBidi"/>
          <w:sz w:val="28"/>
          <w:szCs w:val="28"/>
          <w:lang w:bidi="ar-EG"/>
        </w:rPr>
        <w:t xml:space="preserve">suppose a switch that </w:t>
      </w:r>
      <w:r w:rsidR="00761AEE">
        <w:rPr>
          <w:rFonts w:asciiTheme="majorBidi" w:hAnsiTheme="majorBidi" w:cstheme="majorBidi"/>
          <w:sz w:val="28"/>
          <w:szCs w:val="28"/>
          <w:lang w:bidi="ar-EG"/>
        </w:rPr>
        <w:t xml:space="preserve">implies the match plus action forwarding. One action that can be taken is to drop all packet the came from the source MAC address AA.AA.AA.AA.AA.AA and forward all packet that came from the source MAC address source BB.BB.BB.BB.BB.BB. The different action that is not implemented in the match and forward forwarding is the drop action, this action is one of the </w:t>
      </w:r>
      <w:r w:rsidR="001C39DC">
        <w:rPr>
          <w:rFonts w:asciiTheme="majorBidi" w:hAnsiTheme="majorBidi" w:cstheme="majorBidi"/>
          <w:sz w:val="28"/>
          <w:szCs w:val="28"/>
          <w:lang w:bidi="ar-EG"/>
        </w:rPr>
        <w:t>features</w:t>
      </w:r>
      <w:r w:rsidR="00761AEE">
        <w:rPr>
          <w:rFonts w:asciiTheme="majorBidi" w:hAnsiTheme="majorBidi" w:cstheme="majorBidi"/>
          <w:sz w:val="28"/>
          <w:szCs w:val="28"/>
          <w:lang w:bidi="ar-EG"/>
        </w:rPr>
        <w:t xml:space="preserve"> that can be achieved when the SDN architecture is applied int a certain network.</w:t>
      </w:r>
      <w:r w:rsidR="001C39DC">
        <w:rPr>
          <w:rFonts w:asciiTheme="majorBidi" w:hAnsiTheme="majorBidi" w:cstheme="majorBidi"/>
          <w:sz w:val="28"/>
          <w:szCs w:val="28"/>
          <w:lang w:bidi="ar-EG"/>
        </w:rPr>
        <w:t xml:space="preserve"> Suppose another example when a router in the SDN receives a packet with a certain IP source and destination addresses</w:t>
      </w:r>
      <w:r w:rsidR="00060E68">
        <w:rPr>
          <w:rFonts w:asciiTheme="majorBidi" w:hAnsiTheme="majorBidi" w:cstheme="majorBidi"/>
          <w:sz w:val="28"/>
          <w:szCs w:val="28"/>
          <w:lang w:bidi="ar-EG"/>
        </w:rPr>
        <w:t xml:space="preserve">, the match plus action offers a service of passing the received packet to the SDN </w:t>
      </w:r>
      <w:r w:rsidR="001E6521">
        <w:rPr>
          <w:rFonts w:asciiTheme="majorBidi" w:hAnsiTheme="majorBidi" w:cstheme="majorBidi"/>
          <w:sz w:val="28"/>
          <w:szCs w:val="28"/>
          <w:lang w:bidi="ar-EG"/>
        </w:rPr>
        <w:t>controller</w:t>
      </w:r>
      <w:r w:rsidR="00060E68">
        <w:rPr>
          <w:rFonts w:asciiTheme="majorBidi" w:hAnsiTheme="majorBidi" w:cstheme="majorBidi"/>
          <w:sz w:val="28"/>
          <w:szCs w:val="28"/>
          <w:lang w:bidi="ar-EG"/>
        </w:rPr>
        <w:t xml:space="preserve"> to perform another proccing on this packet and pass it again with the actions that will be performed with this packet, using this feature the router after matching the packet with the source and destination addresses from the flow table and see that the appropriate action to be taken with this packet will pass the packet to be processed, and this feature can be useful when the packet is </w:t>
      </w:r>
      <w:r w:rsidR="00265F17">
        <w:rPr>
          <w:rFonts w:asciiTheme="majorBidi" w:hAnsiTheme="majorBidi" w:cstheme="majorBidi"/>
          <w:sz w:val="28"/>
          <w:szCs w:val="28"/>
          <w:lang w:bidi="ar-EG"/>
        </w:rPr>
        <w:t>complex to be processed in the SDN deceives (i.e., routers). Match plus action forwarding provides modification action can be taken with the incoming packet. Suppose that a router received a packet and matched with an entry in the table, the action that is to be taken with this packet is to modify the IP destination</w:t>
      </w:r>
      <w:r w:rsidR="00725D9F">
        <w:rPr>
          <w:rFonts w:asciiTheme="majorBidi" w:hAnsiTheme="majorBidi" w:cstheme="majorBidi"/>
          <w:sz w:val="28"/>
          <w:szCs w:val="28"/>
          <w:lang w:bidi="ar-EG"/>
        </w:rPr>
        <w:t xml:space="preserve"> field, IP type if service field, the transport layer destination port or even the destination MAC address, but the only field that can not be modified is the IP protocol field.</w:t>
      </w:r>
      <w:r w:rsidR="003A345C">
        <w:rPr>
          <w:rFonts w:asciiTheme="majorBidi" w:hAnsiTheme="majorBidi" w:cstheme="majorBidi"/>
          <w:sz w:val="28"/>
          <w:szCs w:val="28"/>
          <w:lang w:bidi="ar-EG"/>
        </w:rPr>
        <w:t xml:space="preserve"> A firewalling action can be taken with the match plus action forwarding, the router can only receive packet to an only defined router and not receive any data from a certain router (like BGP security-based policy actions), and provided action make a better security in the SDN that cannot be achieved in the network with the simple match and forward with longest prefix forwarding. How is this information transferred from the processing unit (SDN application) to the SDN devices? The answer is using the OpenFlow </w:t>
      </w:r>
      <w:r w:rsidR="003A345C">
        <w:rPr>
          <w:rFonts w:asciiTheme="majorBidi" w:hAnsiTheme="majorBidi" w:cstheme="majorBidi"/>
          <w:sz w:val="28"/>
          <w:szCs w:val="28"/>
          <w:lang w:bidi="ar-EG"/>
        </w:rPr>
        <w:lastRenderedPageBreak/>
        <w:t>protocol</w:t>
      </w:r>
      <w:r w:rsidR="001E6521">
        <w:rPr>
          <w:rFonts w:asciiTheme="majorBidi" w:hAnsiTheme="majorBidi" w:cstheme="majorBidi"/>
          <w:sz w:val="28"/>
          <w:szCs w:val="28"/>
          <w:lang w:bidi="ar-EG"/>
        </w:rPr>
        <w:t xml:space="preserve">. OpenFlow is not the only protocol used in this purpose, there is many other </w:t>
      </w:r>
      <w:r w:rsidR="003C4A63">
        <w:rPr>
          <w:rFonts w:asciiTheme="majorBidi" w:hAnsiTheme="majorBidi" w:cstheme="majorBidi"/>
          <w:sz w:val="28"/>
          <w:szCs w:val="28"/>
          <w:lang w:bidi="ar-EG"/>
        </w:rPr>
        <w:t>protocols,</w:t>
      </w:r>
      <w:r w:rsidR="001E6521">
        <w:rPr>
          <w:rFonts w:asciiTheme="majorBidi" w:hAnsiTheme="majorBidi" w:cstheme="majorBidi"/>
          <w:sz w:val="28"/>
          <w:szCs w:val="28"/>
          <w:lang w:bidi="ar-EG"/>
        </w:rPr>
        <w:t xml:space="preserve"> but OpenFlow is the most </w:t>
      </w:r>
      <w:r w:rsidR="003C4A63">
        <w:rPr>
          <w:rFonts w:asciiTheme="majorBidi" w:hAnsiTheme="majorBidi" w:cstheme="majorBidi"/>
          <w:sz w:val="28"/>
          <w:szCs w:val="28"/>
          <w:lang w:bidi="ar-EG"/>
        </w:rPr>
        <w:t>common</w:t>
      </w:r>
      <w:r w:rsidR="001E6521">
        <w:rPr>
          <w:rFonts w:asciiTheme="majorBidi" w:hAnsiTheme="majorBidi" w:cstheme="majorBidi"/>
          <w:sz w:val="28"/>
          <w:szCs w:val="28"/>
          <w:lang w:bidi="ar-EG"/>
        </w:rPr>
        <w:t xml:space="preserve"> protocol used </w:t>
      </w:r>
      <w:r w:rsidR="003C4A63">
        <w:rPr>
          <w:rFonts w:asciiTheme="majorBidi" w:hAnsiTheme="majorBidi" w:cstheme="majorBidi"/>
          <w:sz w:val="28"/>
          <w:szCs w:val="28"/>
          <w:lang w:bidi="ar-EG"/>
        </w:rPr>
        <w:t>in the relation between the controller and the controlled devices.</w:t>
      </w:r>
    </w:p>
    <w:p w14:paraId="43593EF9" w14:textId="51D1AE46" w:rsidR="003C4A63" w:rsidRDefault="003C4A63" w:rsidP="003C4A63">
      <w:pPr>
        <w:spacing w:before="240" w:line="240" w:lineRule="auto"/>
        <w:jc w:val="both"/>
        <w:rPr>
          <w:rFonts w:asciiTheme="majorBidi" w:hAnsiTheme="majorBidi" w:cstheme="majorBidi"/>
          <w:sz w:val="28"/>
          <w:szCs w:val="28"/>
          <w:lang w:bidi="ar-EG"/>
        </w:rPr>
      </w:pPr>
    </w:p>
    <w:p w14:paraId="741788C5" w14:textId="19B4D9B7" w:rsidR="003C4A63" w:rsidRDefault="003C4A63" w:rsidP="003C4A63">
      <w:pPr>
        <w:spacing w:before="240" w:line="240" w:lineRule="auto"/>
        <w:jc w:val="both"/>
        <w:rPr>
          <w:rFonts w:asciiTheme="majorBidi" w:hAnsiTheme="majorBidi" w:cstheme="majorBidi"/>
          <w:sz w:val="36"/>
          <w:szCs w:val="36"/>
          <w:lang w:bidi="ar-EG"/>
        </w:rPr>
      </w:pPr>
      <w:r w:rsidRPr="003C4A63">
        <w:rPr>
          <w:rFonts w:asciiTheme="majorBidi" w:hAnsiTheme="majorBidi" w:cstheme="majorBidi"/>
          <w:sz w:val="36"/>
          <w:szCs w:val="36"/>
          <w:lang w:bidi="ar-EG"/>
        </w:rPr>
        <w:t>OpenFlow</w:t>
      </w:r>
      <w:r>
        <w:rPr>
          <w:rFonts w:asciiTheme="majorBidi" w:hAnsiTheme="majorBidi" w:cstheme="majorBidi"/>
          <w:sz w:val="36"/>
          <w:szCs w:val="36"/>
          <w:lang w:bidi="ar-EG"/>
        </w:rPr>
        <w:t xml:space="preserve"> protocol</w:t>
      </w:r>
    </w:p>
    <w:p w14:paraId="0DF40EA8" w14:textId="7AF81ED5" w:rsidR="00040D62" w:rsidRDefault="003C4A63" w:rsidP="00040D62">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OpenFlow protocol in implemented in the area between the SDN controller and the SDN devices and is implemented based on the match plus action forwarding</w:t>
      </w:r>
      <w:r w:rsidR="0076514D">
        <w:rPr>
          <w:rFonts w:asciiTheme="majorBidi" w:hAnsiTheme="majorBidi" w:cstheme="majorBidi"/>
          <w:sz w:val="28"/>
          <w:szCs w:val="28"/>
          <w:lang w:bidi="ar-EG"/>
        </w:rPr>
        <w:t>. The protocol does not make any configuration in the SDN devices, just exchange message between the controller and the devices (devices support the SDN architecture and the OpenFlow protocol.) When the OpenFlow-enabled device (e.g., router and switched that enable SDN) is powered on, the device will start looking for the SDN controller to connect to it, not as will rise in mind that the controller thar will first look for the device.</w:t>
      </w:r>
    </w:p>
    <w:p w14:paraId="3724CA34" w14:textId="4B900B61" w:rsidR="003139E1" w:rsidRDefault="003139E1" w:rsidP="003D7303">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After the device find the controller, it will construct with it</w:t>
      </w:r>
      <w:r w:rsidR="00DF71A3">
        <w:rPr>
          <w:rFonts w:asciiTheme="majorBidi" w:hAnsiTheme="majorBidi" w:cstheme="majorBidi"/>
          <w:sz w:val="28"/>
          <w:szCs w:val="28"/>
          <w:lang w:bidi="ar-EG"/>
        </w:rPr>
        <w:t xml:space="preserve"> a secure channel (used for message exchange between the controller and the device) with it, and the SDN device may receive the flow table from the controller, they must define the version of the OpenFlow that will be used in the communication between them. Message exchange between controller and device is done over a TCP session because of the reliable data transfer that is essentially in this type of communication (e.g., the flow table must be transmitted correctly.) And this TCP sessions is encrypted using the transport layer service TLS for security. The connecti</w:t>
      </w:r>
      <w:r w:rsidR="003D7303">
        <w:rPr>
          <w:rFonts w:asciiTheme="majorBidi" w:hAnsiTheme="majorBidi" w:cstheme="majorBidi"/>
          <w:sz w:val="28"/>
          <w:szCs w:val="28"/>
          <w:lang w:bidi="ar-EG"/>
        </w:rPr>
        <w:t xml:space="preserve">on between controller and SDN device take two shapes: physical connection in case of direct connection between then without any intermediate devices, and logical connection in case of there is intermediate devices between them (i.e., logically directed connected but </w:t>
      </w:r>
      <w:r w:rsidR="003A122B">
        <w:rPr>
          <w:rFonts w:asciiTheme="majorBidi" w:hAnsiTheme="majorBidi" w:cstheme="majorBidi"/>
          <w:sz w:val="28"/>
          <w:szCs w:val="28"/>
          <w:lang w:bidi="ar-EG"/>
        </w:rPr>
        <w:t>they</w:t>
      </w:r>
      <w:r w:rsidR="003D7303">
        <w:rPr>
          <w:rFonts w:asciiTheme="majorBidi" w:hAnsiTheme="majorBidi" w:cstheme="majorBidi"/>
          <w:sz w:val="28"/>
          <w:szCs w:val="28"/>
          <w:lang w:bidi="ar-EG"/>
        </w:rPr>
        <w:t xml:space="preserve"> are separated)</w:t>
      </w:r>
      <w:r w:rsidR="003A122B">
        <w:rPr>
          <w:rFonts w:asciiTheme="majorBidi" w:hAnsiTheme="majorBidi" w:cstheme="majorBidi"/>
          <w:sz w:val="28"/>
          <w:szCs w:val="28"/>
          <w:lang w:bidi="ar-EG"/>
        </w:rPr>
        <w:t>, and this connection type means that the controller can be in an area away from the SDN device.</w:t>
      </w:r>
    </w:p>
    <w:p w14:paraId="37939668" w14:textId="69295F2E" w:rsidR="006C063B" w:rsidRDefault="003A122B" w:rsidP="006C063B">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The flow information can be transmitted from the controller to device in two ways:</w:t>
      </w:r>
    </w:p>
    <w:p w14:paraId="728ADEE4" w14:textId="5CC61E8F" w:rsidR="0057135B" w:rsidRDefault="0057135B" w:rsidP="000602FD">
      <w:pPr>
        <w:pStyle w:val="ListParagraph"/>
        <w:numPr>
          <w:ilvl w:val="0"/>
          <w:numId w:val="3"/>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Reactive method </w:t>
      </w:r>
      <w:r w:rsidR="006C063B">
        <w:rPr>
          <w:rFonts w:asciiTheme="majorBidi" w:hAnsiTheme="majorBidi" w:cstheme="majorBidi"/>
          <w:sz w:val="28"/>
          <w:szCs w:val="28"/>
          <w:lang w:bidi="ar-EG"/>
        </w:rPr>
        <w:t>: When a devise wants to know a certain information about the action should be taken with a certain packet (e.g., to which interface should a certain packet be forwarded) it sends to the controller asks it about the action should be taken, the controller make its processing</w:t>
      </w:r>
      <w:r>
        <w:rPr>
          <w:rFonts w:asciiTheme="majorBidi" w:hAnsiTheme="majorBidi" w:cstheme="majorBidi"/>
          <w:sz w:val="28"/>
          <w:szCs w:val="28"/>
          <w:lang w:bidi="ar-EG"/>
        </w:rPr>
        <w:t xml:space="preserve"> (depending on the information of this packet like IP address and destination TCP port)</w:t>
      </w:r>
      <w:r w:rsidR="006C063B">
        <w:rPr>
          <w:rFonts w:asciiTheme="majorBidi" w:hAnsiTheme="majorBidi" w:cstheme="majorBidi"/>
          <w:sz w:val="28"/>
          <w:szCs w:val="28"/>
          <w:lang w:bidi="ar-EG"/>
        </w:rPr>
        <w:t xml:space="preserve"> and replays to it by defining the suitable action should be taken</w:t>
      </w:r>
      <w:r w:rsidR="003F6F9C">
        <w:rPr>
          <w:rFonts w:asciiTheme="majorBidi" w:hAnsiTheme="majorBidi" w:cstheme="majorBidi"/>
          <w:sz w:val="28"/>
          <w:szCs w:val="28"/>
          <w:lang w:bidi="ar-EG"/>
        </w:rPr>
        <w:t xml:space="preserve">, the device receives this reply and store its content to the next time it wants to make the </w:t>
      </w:r>
      <w:r w:rsidR="003F6F9C">
        <w:rPr>
          <w:rFonts w:asciiTheme="majorBidi" w:hAnsiTheme="majorBidi" w:cstheme="majorBidi"/>
          <w:sz w:val="28"/>
          <w:szCs w:val="28"/>
          <w:lang w:bidi="ar-EG"/>
        </w:rPr>
        <w:lastRenderedPageBreak/>
        <w:t>same decision on similar packet. This scheme is useful when there is large number of devices attached to the controller and only a small number of them is active.</w:t>
      </w:r>
    </w:p>
    <w:p w14:paraId="378F48EA" w14:textId="77777777" w:rsidR="000602FD" w:rsidRPr="000602FD" w:rsidRDefault="000602FD" w:rsidP="000602FD">
      <w:pPr>
        <w:pStyle w:val="ListParagraph"/>
        <w:spacing w:before="240" w:line="240" w:lineRule="auto"/>
        <w:jc w:val="both"/>
        <w:rPr>
          <w:rFonts w:asciiTheme="majorBidi" w:hAnsiTheme="majorBidi" w:cstheme="majorBidi"/>
          <w:sz w:val="28"/>
          <w:szCs w:val="28"/>
          <w:lang w:bidi="ar-EG"/>
        </w:rPr>
      </w:pPr>
    </w:p>
    <w:p w14:paraId="110B4278" w14:textId="3D79C478" w:rsidR="0057135B" w:rsidRDefault="0057135B" w:rsidP="0057135B">
      <w:pPr>
        <w:pStyle w:val="ListParagraph"/>
        <w:numPr>
          <w:ilvl w:val="0"/>
          <w:numId w:val="6"/>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Proactive method: the controller in this method will transmit all the flow table to the SDN device after the connection is established between them (i.e., the SDN device know what to do with the incoming packet unless it is a special packet need further processing, in this case it will be sent</w:t>
      </w:r>
      <w:r w:rsidR="008F27D8">
        <w:rPr>
          <w:rFonts w:asciiTheme="majorBidi" w:hAnsiTheme="majorBidi" w:cstheme="majorBidi"/>
          <w:sz w:val="28"/>
          <w:szCs w:val="28"/>
          <w:lang w:bidi="ar-EG"/>
        </w:rPr>
        <w:t xml:space="preserve"> to controller</w:t>
      </w:r>
      <w:r>
        <w:rPr>
          <w:rFonts w:asciiTheme="majorBidi" w:hAnsiTheme="majorBidi" w:cstheme="majorBidi"/>
          <w:sz w:val="28"/>
          <w:szCs w:val="28"/>
          <w:lang w:bidi="ar-EG"/>
        </w:rPr>
        <w:t xml:space="preserve"> for further processing and received with the suitable action associated with it.)</w:t>
      </w:r>
    </w:p>
    <w:p w14:paraId="71E2C206" w14:textId="77777777" w:rsidR="00F506D3" w:rsidRDefault="000A0268" w:rsidP="000A0268">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The communication between the SDN controller and devices is done by special messages, and these messages </w:t>
      </w:r>
      <w:r w:rsidRPr="000A0268">
        <w:rPr>
          <w:rFonts w:asciiTheme="majorBidi" w:hAnsiTheme="majorBidi" w:cstheme="majorBidi"/>
          <w:sz w:val="28"/>
          <w:szCs w:val="28"/>
          <w:lang w:bidi="ar-EG"/>
        </w:rPr>
        <w:t>ha</w:t>
      </w:r>
      <w:r>
        <w:rPr>
          <w:rFonts w:asciiTheme="majorBidi" w:hAnsiTheme="majorBidi" w:cstheme="majorBidi"/>
          <w:sz w:val="28"/>
          <w:szCs w:val="28"/>
          <w:lang w:bidi="ar-EG"/>
        </w:rPr>
        <w:t>ve</w:t>
      </w:r>
      <w:r w:rsidRPr="000A0268">
        <w:rPr>
          <w:rFonts w:asciiTheme="majorBidi" w:hAnsiTheme="majorBidi" w:cstheme="majorBidi"/>
          <w:sz w:val="28"/>
          <w:szCs w:val="28"/>
          <w:lang w:bidi="ar-EG"/>
        </w:rPr>
        <w:t xml:space="preserve"> been classified</w:t>
      </w:r>
      <w:r>
        <w:rPr>
          <w:rFonts w:asciiTheme="majorBidi" w:hAnsiTheme="majorBidi" w:cstheme="majorBidi"/>
          <w:sz w:val="28"/>
          <w:szCs w:val="28"/>
          <w:lang w:bidi="ar-EG"/>
        </w:rPr>
        <w:t xml:space="preserve"> to messages from the controller to the devices (i.e., packet out messages) and messages from the devices to the controller (i.e., packet in messages.)</w:t>
      </w:r>
    </w:p>
    <w:p w14:paraId="0CB10DF2" w14:textId="4A68E988" w:rsidR="000602FD" w:rsidRDefault="000A0268" w:rsidP="000602FD">
      <w:pPr>
        <w:pStyle w:val="ListParagraph"/>
        <w:numPr>
          <w:ilvl w:val="0"/>
          <w:numId w:val="6"/>
        </w:numPr>
        <w:spacing w:before="240" w:line="240" w:lineRule="auto"/>
        <w:jc w:val="both"/>
        <w:rPr>
          <w:rFonts w:asciiTheme="majorBidi" w:hAnsiTheme="majorBidi" w:cstheme="majorBidi"/>
          <w:sz w:val="28"/>
          <w:szCs w:val="28"/>
          <w:lang w:bidi="ar-EG"/>
        </w:rPr>
      </w:pPr>
      <w:r w:rsidRPr="00F506D3">
        <w:rPr>
          <w:rFonts w:asciiTheme="majorBidi" w:hAnsiTheme="majorBidi" w:cstheme="majorBidi"/>
          <w:sz w:val="28"/>
          <w:szCs w:val="28"/>
          <w:lang w:bidi="ar-EG"/>
        </w:rPr>
        <w:t>Packet out messages</w:t>
      </w:r>
      <w:r w:rsidR="00F506D3">
        <w:rPr>
          <w:rFonts w:asciiTheme="majorBidi" w:hAnsiTheme="majorBidi" w:cstheme="majorBidi"/>
          <w:sz w:val="28"/>
          <w:szCs w:val="28"/>
          <w:lang w:bidi="ar-EG"/>
        </w:rPr>
        <w:t>:</w:t>
      </w:r>
      <w:r w:rsidRPr="00F506D3">
        <w:rPr>
          <w:rFonts w:asciiTheme="majorBidi" w:hAnsiTheme="majorBidi" w:cstheme="majorBidi"/>
          <w:sz w:val="28"/>
          <w:szCs w:val="28"/>
          <w:lang w:bidi="ar-EG"/>
        </w:rPr>
        <w:t xml:space="preserve"> </w:t>
      </w:r>
      <w:r w:rsidR="00F506D3" w:rsidRPr="00F506D3">
        <w:rPr>
          <w:rFonts w:asciiTheme="majorBidi" w:hAnsiTheme="majorBidi" w:cstheme="majorBidi"/>
          <w:sz w:val="28"/>
          <w:szCs w:val="28"/>
          <w:lang w:bidi="ar-EG"/>
        </w:rPr>
        <w:t>is supposed to play an important role in SDN, we can modify or delete entries in the flow table using packet out messages, we can configure the devices (i.e., setting of the device) and set ports priorities to control the flow of the packets, controller may collect some information about the nature of the flow of the packets (e.g., how many packet i</w:t>
      </w:r>
      <w:r w:rsidR="008F27D8">
        <w:rPr>
          <w:rFonts w:asciiTheme="majorBidi" w:hAnsiTheme="majorBidi" w:cstheme="majorBidi"/>
          <w:sz w:val="28"/>
          <w:szCs w:val="28"/>
          <w:lang w:bidi="ar-EG"/>
        </w:rPr>
        <w:t>s</w:t>
      </w:r>
      <w:r w:rsidR="00F506D3" w:rsidRPr="00F506D3">
        <w:rPr>
          <w:rFonts w:asciiTheme="majorBidi" w:hAnsiTheme="majorBidi" w:cstheme="majorBidi"/>
          <w:sz w:val="28"/>
          <w:szCs w:val="28"/>
          <w:lang w:bidi="ar-EG"/>
        </w:rPr>
        <w:t xml:space="preserve"> forwarded from a certain port</w:t>
      </w:r>
      <w:r w:rsidR="00F506D3">
        <w:rPr>
          <w:rFonts w:asciiTheme="majorBidi" w:hAnsiTheme="majorBidi" w:cstheme="majorBidi"/>
          <w:sz w:val="28"/>
          <w:szCs w:val="28"/>
          <w:lang w:bidi="ar-EG"/>
        </w:rPr>
        <w:t>,) the controller may sent this information to the SDN application to be processed and</w:t>
      </w:r>
      <w:r w:rsidR="008F27D8">
        <w:rPr>
          <w:rFonts w:asciiTheme="majorBidi" w:hAnsiTheme="majorBidi" w:cstheme="majorBidi"/>
          <w:sz w:val="28"/>
          <w:szCs w:val="28"/>
          <w:lang w:bidi="ar-EG"/>
        </w:rPr>
        <w:t xml:space="preserve"> make use of it in controlling the congestion of the network.</w:t>
      </w:r>
    </w:p>
    <w:p w14:paraId="35D3D35C" w14:textId="77777777" w:rsidR="000602FD" w:rsidRPr="000602FD" w:rsidRDefault="000602FD" w:rsidP="000602FD">
      <w:pPr>
        <w:pStyle w:val="ListParagraph"/>
        <w:spacing w:before="240" w:line="240" w:lineRule="auto"/>
        <w:jc w:val="both"/>
        <w:rPr>
          <w:rFonts w:asciiTheme="majorBidi" w:hAnsiTheme="majorBidi" w:cstheme="majorBidi"/>
          <w:sz w:val="28"/>
          <w:szCs w:val="28"/>
          <w:lang w:bidi="ar-EG"/>
        </w:rPr>
      </w:pPr>
    </w:p>
    <w:p w14:paraId="0F5746C7" w14:textId="483C462E" w:rsidR="000A0268" w:rsidRDefault="008F27D8" w:rsidP="0057135B">
      <w:pPr>
        <w:pStyle w:val="ListParagraph"/>
        <w:numPr>
          <w:ilvl w:val="0"/>
          <w:numId w:val="6"/>
        </w:numPr>
        <w:spacing w:before="240" w:line="240" w:lineRule="auto"/>
        <w:jc w:val="both"/>
        <w:rPr>
          <w:rFonts w:asciiTheme="majorBidi" w:hAnsiTheme="majorBidi" w:cstheme="majorBidi"/>
          <w:sz w:val="28"/>
          <w:szCs w:val="28"/>
          <w:lang w:bidi="ar-EG"/>
        </w:rPr>
      </w:pPr>
      <w:r w:rsidRPr="0074489D">
        <w:rPr>
          <w:rFonts w:asciiTheme="majorBidi" w:hAnsiTheme="majorBidi" w:cstheme="majorBidi"/>
          <w:sz w:val="28"/>
          <w:szCs w:val="28"/>
          <w:lang w:bidi="ar-EG"/>
        </w:rPr>
        <w:t xml:space="preserve">Packet put messages: SDN-controlled switch uses this type of messages to inform the controller that a certain change has been happened in the flow table (e.g., an entry has been removed due to timeout,) or to inform it that a certain change in the physical connection (e.g., certain </w:t>
      </w:r>
      <w:r w:rsidR="000602FD" w:rsidRPr="0074489D">
        <w:rPr>
          <w:rFonts w:asciiTheme="majorBidi" w:hAnsiTheme="majorBidi" w:cstheme="majorBidi"/>
          <w:sz w:val="28"/>
          <w:szCs w:val="28"/>
          <w:lang w:bidi="ar-EG"/>
        </w:rPr>
        <w:t>device connect to this device on a certain port is</w:t>
      </w:r>
      <w:r w:rsidRPr="0074489D">
        <w:rPr>
          <w:rFonts w:asciiTheme="majorBidi" w:hAnsiTheme="majorBidi" w:cstheme="majorBidi"/>
          <w:sz w:val="28"/>
          <w:szCs w:val="28"/>
          <w:lang w:bidi="ar-EG"/>
        </w:rPr>
        <w:t xml:space="preserve"> </w:t>
      </w:r>
      <w:r w:rsidR="000602FD" w:rsidRPr="0074489D">
        <w:rPr>
          <w:rFonts w:asciiTheme="majorBidi" w:hAnsiTheme="majorBidi" w:cstheme="majorBidi"/>
          <w:sz w:val="28"/>
          <w:szCs w:val="28"/>
          <w:lang w:bidi="ar-EG"/>
        </w:rPr>
        <w:t xml:space="preserve">shut down or failed.) And  messages can be sent to the controller carrying a packet that needs a further processing from the controller (e.g., </w:t>
      </w:r>
      <w:r w:rsidR="0074489D" w:rsidRPr="0074489D">
        <w:rPr>
          <w:rFonts w:asciiTheme="majorBidi" w:hAnsiTheme="majorBidi" w:cstheme="majorBidi"/>
          <w:sz w:val="28"/>
          <w:szCs w:val="28"/>
          <w:lang w:bidi="ar-EG"/>
        </w:rPr>
        <w:t>it matched an entry in the table and the action with this entry is to send this packet to the controller for further processing because of the complexity of the processing of this message</w:t>
      </w:r>
      <w:r w:rsidR="0074489D" w:rsidRPr="0074489D">
        <w:rPr>
          <w:rFonts w:asciiTheme="majorBidi" w:hAnsiTheme="majorBidi" w:cstheme="majorBidi"/>
          <w:sz w:val="28"/>
          <w:szCs w:val="28"/>
          <w:lang w:bidi="ar-EG"/>
        </w:rPr>
        <w:t>,</w:t>
      </w:r>
      <w:r w:rsidR="000602FD" w:rsidRPr="0074489D">
        <w:rPr>
          <w:rFonts w:asciiTheme="majorBidi" w:hAnsiTheme="majorBidi" w:cstheme="majorBidi"/>
          <w:sz w:val="28"/>
          <w:szCs w:val="28"/>
          <w:lang w:bidi="ar-EG"/>
        </w:rPr>
        <w:t xml:space="preserve"> or</w:t>
      </w:r>
      <w:r w:rsidR="0074489D" w:rsidRPr="0074489D">
        <w:rPr>
          <w:rFonts w:asciiTheme="majorBidi" w:hAnsiTheme="majorBidi" w:cstheme="majorBidi"/>
          <w:sz w:val="28"/>
          <w:szCs w:val="28"/>
          <w:lang w:bidi="ar-EG"/>
        </w:rPr>
        <w:t xml:space="preserve"> </w:t>
      </w:r>
      <w:r w:rsidR="0074489D" w:rsidRPr="0074489D">
        <w:rPr>
          <w:rFonts w:asciiTheme="majorBidi" w:hAnsiTheme="majorBidi" w:cstheme="majorBidi"/>
          <w:sz w:val="28"/>
          <w:szCs w:val="28"/>
          <w:lang w:bidi="ar-EG"/>
        </w:rPr>
        <w:t>it did not match ant entry from the flow table</w:t>
      </w:r>
      <w:r w:rsidR="0074489D">
        <w:rPr>
          <w:rFonts w:asciiTheme="majorBidi" w:hAnsiTheme="majorBidi" w:cstheme="majorBidi"/>
          <w:sz w:val="28"/>
          <w:szCs w:val="28"/>
          <w:lang w:bidi="ar-EG"/>
        </w:rPr>
        <w:t>.)</w:t>
      </w:r>
    </w:p>
    <w:p w14:paraId="4B5D2714" w14:textId="35A9EB45" w:rsidR="00A80E46" w:rsidRPr="00A80E46" w:rsidRDefault="00A80E46" w:rsidP="00A80E46">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There is a third type of messages between the controller and the SDN-controlled devices is used as a </w:t>
      </w:r>
      <w:r w:rsidRPr="00A80E46">
        <w:rPr>
          <w:rFonts w:asciiTheme="majorBidi" w:hAnsiTheme="majorBidi" w:cstheme="majorBidi"/>
          <w:i/>
          <w:iCs/>
          <w:sz w:val="28"/>
          <w:szCs w:val="28"/>
          <w:lang w:bidi="ar-EG"/>
        </w:rPr>
        <w:t>keep alive</w:t>
      </w:r>
      <w:r>
        <w:rPr>
          <w:rFonts w:asciiTheme="majorBidi" w:hAnsiTheme="majorBidi" w:cstheme="majorBidi"/>
          <w:sz w:val="28"/>
          <w:szCs w:val="28"/>
          <w:lang w:bidi="ar-EG"/>
        </w:rPr>
        <w:t xml:space="preserve"> messages</w:t>
      </w:r>
      <w:r w:rsidR="00034147">
        <w:rPr>
          <w:rFonts w:asciiTheme="majorBidi" w:hAnsiTheme="majorBidi" w:cstheme="majorBidi"/>
          <w:sz w:val="28"/>
          <w:szCs w:val="28"/>
          <w:lang w:bidi="ar-EG"/>
        </w:rPr>
        <w:t xml:space="preserve"> to keep the connection between them if there is no information to be exchanged between them.</w:t>
      </w:r>
    </w:p>
    <w:p w14:paraId="6B9EBDA0" w14:textId="21C7598E" w:rsidR="0057135B" w:rsidRDefault="0057135B" w:rsidP="0057135B">
      <w:pPr>
        <w:spacing w:before="240" w:line="240" w:lineRule="auto"/>
        <w:jc w:val="both"/>
        <w:rPr>
          <w:rFonts w:asciiTheme="majorBidi" w:hAnsiTheme="majorBidi" w:cstheme="majorBidi"/>
          <w:sz w:val="28"/>
          <w:szCs w:val="28"/>
          <w:lang w:bidi="ar-EG"/>
        </w:rPr>
      </w:pPr>
    </w:p>
    <w:p w14:paraId="77C36A6F" w14:textId="77777777" w:rsidR="0057135B" w:rsidRPr="0057135B" w:rsidRDefault="0057135B" w:rsidP="0057135B">
      <w:pPr>
        <w:spacing w:before="240" w:line="240" w:lineRule="auto"/>
        <w:jc w:val="both"/>
        <w:rPr>
          <w:rFonts w:asciiTheme="majorBidi" w:hAnsiTheme="majorBidi" w:cstheme="majorBidi"/>
          <w:sz w:val="28"/>
          <w:szCs w:val="28"/>
          <w:lang w:bidi="ar-EG"/>
        </w:rPr>
      </w:pPr>
    </w:p>
    <w:p w14:paraId="2FE1DCE4" w14:textId="7646E3EC" w:rsidR="0057135B" w:rsidRDefault="0057135B" w:rsidP="0057135B">
      <w:pPr>
        <w:pStyle w:val="ListParagraph"/>
        <w:spacing w:before="240" w:line="240" w:lineRule="auto"/>
        <w:jc w:val="both"/>
        <w:rPr>
          <w:rFonts w:asciiTheme="majorBidi" w:hAnsiTheme="majorBidi" w:cstheme="majorBidi"/>
          <w:sz w:val="28"/>
          <w:szCs w:val="28"/>
          <w:lang w:bidi="ar-EG"/>
        </w:rPr>
      </w:pPr>
    </w:p>
    <w:p w14:paraId="18A2D23E" w14:textId="39685197" w:rsidR="0057135B" w:rsidRDefault="0057135B" w:rsidP="0057135B">
      <w:pPr>
        <w:pStyle w:val="ListParagraph"/>
        <w:spacing w:before="240" w:line="240" w:lineRule="auto"/>
        <w:jc w:val="both"/>
        <w:rPr>
          <w:rFonts w:asciiTheme="majorBidi" w:hAnsiTheme="majorBidi" w:cstheme="majorBidi"/>
          <w:sz w:val="28"/>
          <w:szCs w:val="28"/>
          <w:lang w:bidi="ar-EG"/>
        </w:rPr>
      </w:pPr>
    </w:p>
    <w:p w14:paraId="720EE91E" w14:textId="77777777" w:rsidR="0057135B" w:rsidRDefault="0057135B" w:rsidP="0057135B">
      <w:pPr>
        <w:pStyle w:val="ListParagraph"/>
        <w:spacing w:before="240" w:line="240" w:lineRule="auto"/>
        <w:jc w:val="both"/>
        <w:rPr>
          <w:rFonts w:asciiTheme="majorBidi" w:hAnsiTheme="majorBidi" w:cstheme="majorBidi"/>
          <w:sz w:val="28"/>
          <w:szCs w:val="28"/>
          <w:lang w:bidi="ar-EG"/>
        </w:rPr>
      </w:pPr>
    </w:p>
    <w:p w14:paraId="195D8A47" w14:textId="1E6EB673" w:rsidR="0057135B" w:rsidRDefault="0057135B" w:rsidP="0057135B">
      <w:pPr>
        <w:spacing w:before="240" w:line="240" w:lineRule="auto"/>
        <w:jc w:val="both"/>
        <w:rPr>
          <w:rFonts w:asciiTheme="majorBidi" w:hAnsiTheme="majorBidi" w:cstheme="majorBidi"/>
          <w:sz w:val="28"/>
          <w:szCs w:val="28"/>
          <w:lang w:bidi="ar-EG"/>
        </w:rPr>
      </w:pPr>
    </w:p>
    <w:p w14:paraId="185A23E2" w14:textId="77777777" w:rsidR="0057135B" w:rsidRPr="0057135B" w:rsidRDefault="0057135B" w:rsidP="0057135B">
      <w:pPr>
        <w:spacing w:before="240" w:line="240" w:lineRule="auto"/>
        <w:jc w:val="both"/>
        <w:rPr>
          <w:rFonts w:asciiTheme="majorBidi" w:hAnsiTheme="majorBidi" w:cstheme="majorBidi"/>
          <w:sz w:val="28"/>
          <w:szCs w:val="28"/>
          <w:lang w:bidi="ar-EG"/>
        </w:rPr>
      </w:pPr>
    </w:p>
    <w:p w14:paraId="1D57D780" w14:textId="0F4CBEAD" w:rsidR="0057135B" w:rsidRDefault="0057135B" w:rsidP="0057135B">
      <w:pPr>
        <w:spacing w:before="240" w:line="240" w:lineRule="auto"/>
        <w:jc w:val="both"/>
        <w:rPr>
          <w:rFonts w:asciiTheme="majorBidi" w:hAnsiTheme="majorBidi" w:cstheme="majorBidi"/>
          <w:sz w:val="28"/>
          <w:szCs w:val="28"/>
          <w:lang w:bidi="ar-EG"/>
        </w:rPr>
      </w:pPr>
    </w:p>
    <w:p w14:paraId="0E3BAFFE" w14:textId="22DB5F25" w:rsidR="0057135B" w:rsidRDefault="0057135B" w:rsidP="0057135B">
      <w:pPr>
        <w:spacing w:before="240" w:line="240" w:lineRule="auto"/>
        <w:jc w:val="both"/>
        <w:rPr>
          <w:rFonts w:asciiTheme="majorBidi" w:hAnsiTheme="majorBidi" w:cstheme="majorBidi"/>
          <w:sz w:val="28"/>
          <w:szCs w:val="28"/>
          <w:lang w:bidi="ar-EG"/>
        </w:rPr>
      </w:pPr>
    </w:p>
    <w:p w14:paraId="54DDC6F0" w14:textId="5B25BD60" w:rsidR="0057135B" w:rsidRDefault="0057135B" w:rsidP="0057135B">
      <w:pPr>
        <w:spacing w:before="240" w:line="240" w:lineRule="auto"/>
        <w:jc w:val="both"/>
        <w:rPr>
          <w:rFonts w:asciiTheme="majorBidi" w:hAnsiTheme="majorBidi" w:cstheme="majorBidi"/>
          <w:sz w:val="28"/>
          <w:szCs w:val="28"/>
          <w:lang w:bidi="ar-EG"/>
        </w:rPr>
      </w:pPr>
    </w:p>
    <w:p w14:paraId="51DF040F" w14:textId="77777777" w:rsidR="0057135B" w:rsidRDefault="0057135B" w:rsidP="0057135B">
      <w:pPr>
        <w:spacing w:before="240" w:line="240" w:lineRule="auto"/>
        <w:jc w:val="both"/>
        <w:rPr>
          <w:rFonts w:asciiTheme="majorBidi" w:hAnsiTheme="majorBidi" w:cstheme="majorBidi"/>
          <w:sz w:val="28"/>
          <w:szCs w:val="28"/>
          <w:lang w:bidi="ar-EG"/>
        </w:rPr>
      </w:pPr>
    </w:p>
    <w:p w14:paraId="1138476F" w14:textId="37191A35" w:rsidR="0057135B" w:rsidRDefault="0057135B" w:rsidP="0057135B">
      <w:pPr>
        <w:spacing w:before="240" w:line="240" w:lineRule="auto"/>
        <w:jc w:val="both"/>
        <w:rPr>
          <w:rFonts w:asciiTheme="majorBidi" w:hAnsiTheme="majorBidi" w:cstheme="majorBidi"/>
          <w:sz w:val="28"/>
          <w:szCs w:val="28"/>
          <w:lang w:bidi="ar-EG"/>
        </w:rPr>
      </w:pPr>
    </w:p>
    <w:p w14:paraId="590F3586" w14:textId="37854074" w:rsidR="0057135B" w:rsidRDefault="0057135B" w:rsidP="0057135B">
      <w:pPr>
        <w:spacing w:before="240" w:line="240" w:lineRule="auto"/>
        <w:jc w:val="both"/>
        <w:rPr>
          <w:rFonts w:asciiTheme="majorBidi" w:hAnsiTheme="majorBidi" w:cstheme="majorBidi"/>
          <w:sz w:val="28"/>
          <w:szCs w:val="28"/>
          <w:lang w:bidi="ar-EG"/>
        </w:rPr>
      </w:pPr>
    </w:p>
    <w:p w14:paraId="0E0675C4" w14:textId="28E08897" w:rsidR="0057135B" w:rsidRDefault="0057135B" w:rsidP="0057135B">
      <w:pPr>
        <w:spacing w:before="240" w:line="240" w:lineRule="auto"/>
        <w:jc w:val="both"/>
        <w:rPr>
          <w:rFonts w:asciiTheme="majorBidi" w:hAnsiTheme="majorBidi" w:cstheme="majorBidi"/>
          <w:sz w:val="28"/>
          <w:szCs w:val="28"/>
          <w:lang w:bidi="ar-EG"/>
        </w:rPr>
      </w:pPr>
    </w:p>
    <w:p w14:paraId="48E4DF06" w14:textId="77777777" w:rsidR="0057135B" w:rsidRPr="0057135B" w:rsidRDefault="0057135B" w:rsidP="0057135B">
      <w:pPr>
        <w:spacing w:before="240" w:line="240" w:lineRule="auto"/>
        <w:jc w:val="both"/>
        <w:rPr>
          <w:rFonts w:asciiTheme="majorBidi" w:hAnsiTheme="majorBidi" w:cstheme="majorBidi"/>
          <w:sz w:val="28"/>
          <w:szCs w:val="28"/>
          <w:lang w:bidi="ar-EG"/>
        </w:rPr>
      </w:pPr>
    </w:p>
    <w:p w14:paraId="22A3A830" w14:textId="77777777" w:rsidR="0057135B" w:rsidRPr="0057135B" w:rsidRDefault="0057135B" w:rsidP="0057135B">
      <w:pPr>
        <w:spacing w:before="240" w:line="240" w:lineRule="auto"/>
        <w:jc w:val="both"/>
        <w:rPr>
          <w:rFonts w:asciiTheme="majorBidi" w:hAnsiTheme="majorBidi" w:cstheme="majorBidi"/>
          <w:sz w:val="28"/>
          <w:szCs w:val="28"/>
          <w:lang w:bidi="ar-EG"/>
        </w:rPr>
      </w:pPr>
    </w:p>
    <w:p w14:paraId="5E14ADC0" w14:textId="07D95ACC" w:rsidR="0057135B" w:rsidRDefault="0057135B" w:rsidP="0057135B">
      <w:pPr>
        <w:spacing w:before="240" w:line="240" w:lineRule="auto"/>
        <w:jc w:val="both"/>
        <w:rPr>
          <w:rFonts w:asciiTheme="majorBidi" w:hAnsiTheme="majorBidi" w:cstheme="majorBidi"/>
          <w:sz w:val="28"/>
          <w:szCs w:val="28"/>
          <w:lang w:bidi="ar-EG"/>
        </w:rPr>
      </w:pPr>
    </w:p>
    <w:p w14:paraId="387D07C5" w14:textId="2F9FEB3B" w:rsidR="0057135B" w:rsidRDefault="0057135B" w:rsidP="0057135B">
      <w:pPr>
        <w:spacing w:before="240" w:line="240" w:lineRule="auto"/>
        <w:jc w:val="both"/>
        <w:rPr>
          <w:rFonts w:asciiTheme="majorBidi" w:hAnsiTheme="majorBidi" w:cstheme="majorBidi"/>
          <w:sz w:val="28"/>
          <w:szCs w:val="28"/>
          <w:lang w:bidi="ar-EG"/>
        </w:rPr>
      </w:pPr>
    </w:p>
    <w:p w14:paraId="25100808" w14:textId="7310ED53" w:rsidR="0057135B" w:rsidRDefault="0057135B" w:rsidP="0057135B">
      <w:pPr>
        <w:spacing w:before="240" w:line="240" w:lineRule="auto"/>
        <w:jc w:val="both"/>
        <w:rPr>
          <w:rFonts w:asciiTheme="majorBidi" w:hAnsiTheme="majorBidi" w:cstheme="majorBidi"/>
          <w:sz w:val="28"/>
          <w:szCs w:val="28"/>
          <w:lang w:bidi="ar-EG"/>
        </w:rPr>
      </w:pPr>
    </w:p>
    <w:p w14:paraId="6B6D81DC" w14:textId="631BC6BC" w:rsidR="0057135B" w:rsidRDefault="0057135B" w:rsidP="0057135B">
      <w:pPr>
        <w:spacing w:before="240" w:line="240" w:lineRule="auto"/>
        <w:jc w:val="both"/>
        <w:rPr>
          <w:rFonts w:asciiTheme="majorBidi" w:hAnsiTheme="majorBidi" w:cstheme="majorBidi"/>
          <w:sz w:val="28"/>
          <w:szCs w:val="28"/>
          <w:lang w:bidi="ar-EG"/>
        </w:rPr>
      </w:pPr>
    </w:p>
    <w:p w14:paraId="3BA41734" w14:textId="77777777" w:rsidR="0057135B" w:rsidRDefault="0057135B" w:rsidP="0057135B">
      <w:pPr>
        <w:spacing w:before="240" w:line="240" w:lineRule="auto"/>
        <w:jc w:val="both"/>
        <w:rPr>
          <w:rFonts w:asciiTheme="majorBidi" w:hAnsiTheme="majorBidi" w:cstheme="majorBidi"/>
          <w:sz w:val="28"/>
          <w:szCs w:val="28"/>
          <w:lang w:bidi="ar-EG"/>
        </w:rPr>
      </w:pPr>
    </w:p>
    <w:p w14:paraId="7B690B09" w14:textId="77777777" w:rsidR="0057135B" w:rsidRPr="0057135B" w:rsidRDefault="0057135B" w:rsidP="0057135B">
      <w:pPr>
        <w:spacing w:before="240" w:line="240" w:lineRule="auto"/>
        <w:jc w:val="both"/>
        <w:rPr>
          <w:rFonts w:asciiTheme="majorBidi" w:hAnsiTheme="majorBidi" w:cstheme="majorBidi"/>
          <w:sz w:val="28"/>
          <w:szCs w:val="28"/>
          <w:lang w:bidi="ar-EG"/>
        </w:rPr>
      </w:pPr>
    </w:p>
    <w:p w14:paraId="639BBE9F" w14:textId="77777777" w:rsidR="0057135B" w:rsidRPr="0057135B" w:rsidRDefault="0057135B" w:rsidP="0057135B">
      <w:pPr>
        <w:spacing w:before="240" w:line="240" w:lineRule="auto"/>
        <w:jc w:val="both"/>
        <w:rPr>
          <w:rFonts w:asciiTheme="majorBidi" w:hAnsiTheme="majorBidi" w:cstheme="majorBidi"/>
          <w:sz w:val="28"/>
          <w:szCs w:val="28"/>
          <w:lang w:bidi="ar-EG"/>
        </w:rPr>
      </w:pPr>
    </w:p>
    <w:p w14:paraId="2D09B957" w14:textId="661625BC" w:rsidR="0057135B" w:rsidRDefault="0057135B" w:rsidP="0057135B">
      <w:pPr>
        <w:spacing w:before="240" w:line="240" w:lineRule="auto"/>
        <w:jc w:val="both"/>
        <w:rPr>
          <w:rFonts w:asciiTheme="majorBidi" w:hAnsiTheme="majorBidi" w:cstheme="majorBidi"/>
          <w:sz w:val="28"/>
          <w:szCs w:val="28"/>
          <w:lang w:bidi="ar-EG"/>
        </w:rPr>
      </w:pPr>
    </w:p>
    <w:p w14:paraId="7AB29002" w14:textId="2F4BA074" w:rsidR="0057135B" w:rsidRDefault="0057135B" w:rsidP="0057135B">
      <w:pPr>
        <w:spacing w:before="240" w:line="240" w:lineRule="auto"/>
        <w:jc w:val="both"/>
        <w:rPr>
          <w:rFonts w:asciiTheme="majorBidi" w:hAnsiTheme="majorBidi" w:cstheme="majorBidi"/>
          <w:sz w:val="28"/>
          <w:szCs w:val="28"/>
          <w:lang w:bidi="ar-EG"/>
        </w:rPr>
      </w:pPr>
    </w:p>
    <w:p w14:paraId="03574235" w14:textId="4593AA58" w:rsidR="0057135B" w:rsidRDefault="0057135B" w:rsidP="0057135B">
      <w:pPr>
        <w:spacing w:before="240" w:line="240" w:lineRule="auto"/>
        <w:jc w:val="both"/>
        <w:rPr>
          <w:rFonts w:asciiTheme="majorBidi" w:hAnsiTheme="majorBidi" w:cstheme="majorBidi"/>
          <w:sz w:val="28"/>
          <w:szCs w:val="28"/>
          <w:lang w:bidi="ar-EG"/>
        </w:rPr>
      </w:pPr>
    </w:p>
    <w:p w14:paraId="4CFAC98F" w14:textId="4C1359C0" w:rsidR="0057135B" w:rsidRDefault="0057135B" w:rsidP="0057135B">
      <w:pPr>
        <w:spacing w:before="240" w:line="240" w:lineRule="auto"/>
        <w:jc w:val="both"/>
        <w:rPr>
          <w:rFonts w:asciiTheme="majorBidi" w:hAnsiTheme="majorBidi" w:cstheme="majorBidi"/>
          <w:sz w:val="28"/>
          <w:szCs w:val="28"/>
          <w:lang w:bidi="ar-EG"/>
        </w:rPr>
      </w:pPr>
    </w:p>
    <w:p w14:paraId="1D66FCAF" w14:textId="77777777" w:rsidR="0057135B" w:rsidRPr="0057135B" w:rsidRDefault="0057135B" w:rsidP="0057135B">
      <w:pPr>
        <w:spacing w:before="240" w:line="240" w:lineRule="auto"/>
        <w:jc w:val="both"/>
        <w:rPr>
          <w:rFonts w:asciiTheme="majorBidi" w:hAnsiTheme="majorBidi" w:cstheme="majorBidi"/>
          <w:sz w:val="28"/>
          <w:szCs w:val="28"/>
          <w:lang w:bidi="ar-EG"/>
        </w:rPr>
      </w:pPr>
    </w:p>
    <w:p w14:paraId="324B49DC" w14:textId="4604AD46" w:rsidR="003139E1" w:rsidRPr="0057135B" w:rsidRDefault="003139E1" w:rsidP="0057135B">
      <w:pPr>
        <w:spacing w:before="240" w:line="240" w:lineRule="auto"/>
        <w:jc w:val="both"/>
        <w:rPr>
          <w:rFonts w:asciiTheme="majorBidi" w:hAnsiTheme="majorBidi" w:cstheme="majorBidi"/>
          <w:sz w:val="28"/>
          <w:szCs w:val="28"/>
          <w:lang w:bidi="ar-EG"/>
        </w:rPr>
      </w:pPr>
    </w:p>
    <w:p w14:paraId="6C07830B" w14:textId="554F28A3" w:rsidR="003139E1" w:rsidRDefault="003139E1" w:rsidP="003139E1">
      <w:pPr>
        <w:spacing w:before="240" w:after="0" w:line="240" w:lineRule="auto"/>
        <w:jc w:val="both"/>
        <w:rPr>
          <w:rFonts w:asciiTheme="majorBidi" w:hAnsiTheme="majorBidi" w:cstheme="majorBidi"/>
          <w:sz w:val="28"/>
          <w:szCs w:val="28"/>
          <w:lang w:bidi="ar-EG"/>
        </w:rPr>
      </w:pPr>
    </w:p>
    <w:p w14:paraId="71C046BA" w14:textId="630DF5F9" w:rsidR="00687FB1" w:rsidRPr="00687FB1" w:rsidRDefault="00687FB1" w:rsidP="003139E1">
      <w:pPr>
        <w:spacing w:before="240" w:line="240" w:lineRule="auto"/>
        <w:jc w:val="both"/>
        <w:rPr>
          <w:rFonts w:asciiTheme="majorBidi" w:hAnsiTheme="majorBidi" w:cstheme="majorBidi"/>
          <w:sz w:val="28"/>
          <w:szCs w:val="28"/>
          <w:lang w:bidi="ar-EG"/>
        </w:rPr>
      </w:pPr>
    </w:p>
    <w:p w14:paraId="07595548" w14:textId="6067104B" w:rsidR="006662ED" w:rsidRPr="0051077A" w:rsidRDefault="006662ED" w:rsidP="006662ED">
      <w:pPr>
        <w:spacing w:before="240" w:line="240" w:lineRule="auto"/>
        <w:jc w:val="both"/>
        <w:rPr>
          <w:rFonts w:asciiTheme="majorBidi" w:hAnsiTheme="majorBidi" w:cstheme="majorBidi"/>
          <w:sz w:val="28"/>
          <w:szCs w:val="28"/>
          <w:lang w:bidi="ar-EG"/>
        </w:rPr>
      </w:pPr>
    </w:p>
    <w:p w14:paraId="68B055E2" w14:textId="11EA1CF6" w:rsidR="0051077A" w:rsidRDefault="0051077A" w:rsidP="0051077A">
      <w:pPr>
        <w:spacing w:before="240" w:line="240" w:lineRule="auto"/>
        <w:jc w:val="both"/>
        <w:rPr>
          <w:rFonts w:asciiTheme="majorBidi" w:hAnsiTheme="majorBidi" w:cstheme="majorBidi"/>
          <w:sz w:val="28"/>
          <w:szCs w:val="28"/>
          <w:lang w:bidi="ar-EG"/>
        </w:rPr>
      </w:pPr>
    </w:p>
    <w:p w14:paraId="5F72377B" w14:textId="63DC3E32" w:rsidR="0051077A" w:rsidRPr="00AD2E14" w:rsidRDefault="00371FA0" w:rsidP="00371FA0">
      <w:pPr>
        <w:tabs>
          <w:tab w:val="right" w:pos="9360"/>
        </w:tabs>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ab/>
      </w:r>
    </w:p>
    <w:p w14:paraId="51CE2516" w14:textId="6F7AA8DF" w:rsidR="00C61D55" w:rsidRPr="00C75E63" w:rsidRDefault="00C61D55" w:rsidP="00C61D55">
      <w:pPr>
        <w:spacing w:before="240" w:line="240" w:lineRule="auto"/>
        <w:jc w:val="both"/>
        <w:rPr>
          <w:rFonts w:asciiTheme="majorBidi" w:hAnsiTheme="majorBidi" w:cstheme="majorBidi"/>
          <w:b/>
          <w:bCs/>
          <w:sz w:val="36"/>
          <w:szCs w:val="36"/>
          <w:lang w:bidi="ar-EG"/>
        </w:rPr>
      </w:pPr>
    </w:p>
    <w:p w14:paraId="00873928" w14:textId="3797A165" w:rsidR="00C61D55" w:rsidRPr="00C96E36" w:rsidRDefault="00C61D55" w:rsidP="008853A0">
      <w:pPr>
        <w:spacing w:before="240" w:line="240" w:lineRule="auto"/>
        <w:jc w:val="both"/>
      </w:pPr>
    </w:p>
    <w:p w14:paraId="4932FCDC" w14:textId="5C0CF723" w:rsidR="00947567" w:rsidRPr="00FC2865" w:rsidRDefault="00947567" w:rsidP="00192977">
      <w:pPr>
        <w:spacing w:before="240" w:line="240" w:lineRule="auto"/>
        <w:jc w:val="both"/>
        <w:rPr>
          <w:rFonts w:asciiTheme="majorBidi" w:hAnsiTheme="majorBidi" w:cstheme="majorBidi"/>
          <w:sz w:val="28"/>
          <w:szCs w:val="28"/>
          <w:lang w:bidi="ar-EG"/>
        </w:rPr>
      </w:pPr>
    </w:p>
    <w:p w14:paraId="7AF664D2" w14:textId="14898E95" w:rsidR="000E1844" w:rsidRPr="00FC2865" w:rsidRDefault="000E1844" w:rsidP="00664A64">
      <w:pPr>
        <w:spacing w:before="240" w:line="240" w:lineRule="auto"/>
        <w:rPr>
          <w:rFonts w:asciiTheme="majorBidi" w:hAnsiTheme="majorBidi" w:cstheme="majorBidi"/>
          <w:sz w:val="28"/>
          <w:szCs w:val="28"/>
          <w:lang w:bidi="ar-EG"/>
        </w:rPr>
      </w:pPr>
    </w:p>
    <w:p w14:paraId="3AEC35CD" w14:textId="018CDA08" w:rsidR="00664A64" w:rsidRDefault="00664A64" w:rsidP="00664A64">
      <w:pPr>
        <w:spacing w:before="240" w:line="240" w:lineRule="auto"/>
        <w:rPr>
          <w:color w:val="000000" w:themeColor="text1"/>
          <w:sz w:val="16"/>
          <w:szCs w:val="16"/>
        </w:rPr>
      </w:pPr>
    </w:p>
    <w:p w14:paraId="13951563" w14:textId="1D34EC1A" w:rsidR="003139E1" w:rsidRDefault="003139E1" w:rsidP="00664A64">
      <w:pPr>
        <w:spacing w:before="240" w:line="240" w:lineRule="auto"/>
        <w:rPr>
          <w:color w:val="000000" w:themeColor="text1"/>
          <w:sz w:val="16"/>
          <w:szCs w:val="16"/>
        </w:rPr>
      </w:pPr>
    </w:p>
    <w:p w14:paraId="1252578C" w14:textId="7BF54EE0" w:rsidR="003139E1" w:rsidRDefault="003139E1" w:rsidP="00664A64">
      <w:pPr>
        <w:spacing w:before="240" w:line="240" w:lineRule="auto"/>
        <w:rPr>
          <w:color w:val="000000" w:themeColor="text1"/>
          <w:sz w:val="16"/>
          <w:szCs w:val="16"/>
        </w:rPr>
      </w:pPr>
    </w:p>
    <w:p w14:paraId="0CDFF059" w14:textId="06143B4F" w:rsidR="003139E1" w:rsidRDefault="003139E1" w:rsidP="00664A64">
      <w:pPr>
        <w:spacing w:before="240" w:line="240" w:lineRule="auto"/>
        <w:rPr>
          <w:color w:val="000000" w:themeColor="text1"/>
          <w:sz w:val="16"/>
          <w:szCs w:val="16"/>
        </w:rPr>
      </w:pPr>
    </w:p>
    <w:p w14:paraId="51340949" w14:textId="54550937" w:rsidR="003139E1" w:rsidRDefault="003139E1" w:rsidP="00664A64">
      <w:pPr>
        <w:spacing w:before="240" w:line="240" w:lineRule="auto"/>
        <w:rPr>
          <w:color w:val="000000" w:themeColor="text1"/>
          <w:sz w:val="16"/>
          <w:szCs w:val="16"/>
        </w:rPr>
      </w:pPr>
    </w:p>
    <w:p w14:paraId="5D4F58B2" w14:textId="480A9D13" w:rsidR="003139E1" w:rsidRDefault="003139E1" w:rsidP="00664A64">
      <w:pPr>
        <w:spacing w:before="240" w:line="240" w:lineRule="auto"/>
        <w:rPr>
          <w:color w:val="000000" w:themeColor="text1"/>
          <w:sz w:val="16"/>
          <w:szCs w:val="16"/>
        </w:rPr>
      </w:pPr>
    </w:p>
    <w:p w14:paraId="5A38B7C5" w14:textId="4CEEE08D" w:rsidR="003139E1" w:rsidRDefault="003139E1" w:rsidP="00664A64">
      <w:pPr>
        <w:spacing w:before="240" w:line="240" w:lineRule="auto"/>
        <w:rPr>
          <w:color w:val="000000" w:themeColor="text1"/>
          <w:sz w:val="16"/>
          <w:szCs w:val="16"/>
        </w:rPr>
      </w:pPr>
    </w:p>
    <w:p w14:paraId="03294EDA" w14:textId="62C2BB90" w:rsidR="003139E1" w:rsidRDefault="003139E1" w:rsidP="00664A64">
      <w:pPr>
        <w:spacing w:before="240" w:line="240" w:lineRule="auto"/>
        <w:rPr>
          <w:color w:val="000000" w:themeColor="text1"/>
          <w:sz w:val="16"/>
          <w:szCs w:val="16"/>
        </w:rPr>
      </w:pPr>
    </w:p>
    <w:p w14:paraId="63A27042" w14:textId="69B988DD" w:rsidR="003139E1" w:rsidRDefault="003139E1" w:rsidP="00664A64">
      <w:pPr>
        <w:spacing w:before="240" w:line="240" w:lineRule="auto"/>
        <w:rPr>
          <w:color w:val="000000" w:themeColor="text1"/>
          <w:sz w:val="16"/>
          <w:szCs w:val="16"/>
        </w:rPr>
      </w:pPr>
    </w:p>
    <w:p w14:paraId="0DC46DEA" w14:textId="43B96580" w:rsidR="003139E1" w:rsidRDefault="003139E1" w:rsidP="00664A64">
      <w:pPr>
        <w:spacing w:before="240" w:line="240" w:lineRule="auto"/>
        <w:rPr>
          <w:color w:val="000000" w:themeColor="text1"/>
          <w:sz w:val="16"/>
          <w:szCs w:val="16"/>
        </w:rPr>
      </w:pPr>
    </w:p>
    <w:p w14:paraId="3A77C1E2" w14:textId="1F55C189" w:rsidR="003139E1" w:rsidRDefault="003139E1" w:rsidP="00664A64">
      <w:pPr>
        <w:spacing w:before="240" w:line="240" w:lineRule="auto"/>
        <w:rPr>
          <w:color w:val="000000" w:themeColor="text1"/>
          <w:sz w:val="16"/>
          <w:szCs w:val="16"/>
        </w:rPr>
      </w:pPr>
    </w:p>
    <w:p w14:paraId="37EE74B8" w14:textId="5200896A" w:rsidR="003139E1" w:rsidRDefault="003139E1" w:rsidP="00664A64">
      <w:pPr>
        <w:spacing w:before="240" w:line="240" w:lineRule="auto"/>
        <w:rPr>
          <w:color w:val="000000" w:themeColor="text1"/>
          <w:sz w:val="16"/>
          <w:szCs w:val="16"/>
        </w:rPr>
      </w:pPr>
    </w:p>
    <w:p w14:paraId="79A487CA" w14:textId="37FA39E2" w:rsidR="003139E1" w:rsidRDefault="003139E1" w:rsidP="00664A64">
      <w:pPr>
        <w:spacing w:before="240" w:line="240" w:lineRule="auto"/>
        <w:rPr>
          <w:color w:val="000000" w:themeColor="text1"/>
          <w:sz w:val="16"/>
          <w:szCs w:val="16"/>
        </w:rPr>
      </w:pPr>
    </w:p>
    <w:p w14:paraId="158B635A" w14:textId="1F6F3BC7" w:rsidR="003139E1" w:rsidRDefault="003139E1" w:rsidP="00664A64">
      <w:pPr>
        <w:spacing w:before="240" w:line="240" w:lineRule="auto"/>
        <w:rPr>
          <w:color w:val="000000" w:themeColor="text1"/>
          <w:sz w:val="16"/>
          <w:szCs w:val="16"/>
        </w:rPr>
      </w:pPr>
    </w:p>
    <w:p w14:paraId="09551118" w14:textId="1F7D8A5B" w:rsidR="003139E1" w:rsidRDefault="003139E1" w:rsidP="00664A64">
      <w:pPr>
        <w:spacing w:before="240" w:line="240" w:lineRule="auto"/>
        <w:rPr>
          <w:color w:val="000000" w:themeColor="text1"/>
          <w:sz w:val="16"/>
          <w:szCs w:val="16"/>
        </w:rPr>
      </w:pPr>
    </w:p>
    <w:p w14:paraId="2E318739" w14:textId="3D1D5818" w:rsidR="003139E1" w:rsidRDefault="003139E1" w:rsidP="00664A64">
      <w:pPr>
        <w:spacing w:before="240" w:line="240" w:lineRule="auto"/>
        <w:rPr>
          <w:color w:val="000000" w:themeColor="text1"/>
          <w:sz w:val="16"/>
          <w:szCs w:val="16"/>
        </w:rPr>
      </w:pPr>
    </w:p>
    <w:p w14:paraId="29C96803" w14:textId="2EA80605" w:rsidR="003139E1" w:rsidRDefault="003139E1" w:rsidP="00664A64">
      <w:pPr>
        <w:spacing w:before="240" w:line="240" w:lineRule="auto"/>
        <w:rPr>
          <w:color w:val="000000" w:themeColor="text1"/>
          <w:sz w:val="16"/>
          <w:szCs w:val="16"/>
        </w:rPr>
      </w:pPr>
    </w:p>
    <w:p w14:paraId="7EFBB9DD" w14:textId="1A166180" w:rsidR="003139E1" w:rsidRDefault="003139E1" w:rsidP="00664A64">
      <w:pPr>
        <w:spacing w:before="240" w:line="240" w:lineRule="auto"/>
        <w:rPr>
          <w:color w:val="000000" w:themeColor="text1"/>
          <w:sz w:val="16"/>
          <w:szCs w:val="16"/>
        </w:rPr>
      </w:pPr>
    </w:p>
    <w:p w14:paraId="67A73C0C" w14:textId="15B77C51" w:rsidR="003139E1" w:rsidRDefault="003139E1" w:rsidP="00664A64">
      <w:pPr>
        <w:spacing w:before="240" w:line="240" w:lineRule="auto"/>
        <w:rPr>
          <w:color w:val="000000" w:themeColor="text1"/>
          <w:sz w:val="16"/>
          <w:szCs w:val="16"/>
        </w:rPr>
      </w:pPr>
    </w:p>
    <w:p w14:paraId="3B28EEBE" w14:textId="2C5BB528" w:rsidR="003139E1" w:rsidRDefault="003139E1" w:rsidP="00664A64">
      <w:pPr>
        <w:spacing w:before="240" w:line="240" w:lineRule="auto"/>
        <w:rPr>
          <w:color w:val="000000" w:themeColor="text1"/>
          <w:sz w:val="16"/>
          <w:szCs w:val="16"/>
        </w:rPr>
      </w:pPr>
    </w:p>
    <w:p w14:paraId="554199F8" w14:textId="50BCA226" w:rsidR="003139E1" w:rsidRDefault="003139E1" w:rsidP="00664A64">
      <w:pPr>
        <w:spacing w:before="240" w:line="240" w:lineRule="auto"/>
        <w:rPr>
          <w:color w:val="000000" w:themeColor="text1"/>
          <w:sz w:val="16"/>
          <w:szCs w:val="16"/>
        </w:rPr>
      </w:pPr>
    </w:p>
    <w:p w14:paraId="6FA56A96" w14:textId="37F6F414" w:rsidR="003139E1" w:rsidRDefault="003139E1" w:rsidP="00664A64">
      <w:pPr>
        <w:spacing w:before="240" w:line="240" w:lineRule="auto"/>
        <w:rPr>
          <w:color w:val="000000" w:themeColor="text1"/>
          <w:sz w:val="16"/>
          <w:szCs w:val="16"/>
        </w:rPr>
      </w:pPr>
    </w:p>
    <w:p w14:paraId="17FE7936" w14:textId="187CCD35" w:rsidR="003139E1" w:rsidRDefault="003139E1" w:rsidP="00664A64">
      <w:pPr>
        <w:spacing w:before="240" w:line="240" w:lineRule="auto"/>
        <w:rPr>
          <w:color w:val="000000" w:themeColor="text1"/>
          <w:sz w:val="16"/>
          <w:szCs w:val="16"/>
        </w:rPr>
      </w:pPr>
    </w:p>
    <w:p w14:paraId="06D933C3" w14:textId="55A37A95" w:rsidR="003139E1" w:rsidRDefault="003139E1" w:rsidP="00664A64">
      <w:pPr>
        <w:spacing w:before="240" w:line="240" w:lineRule="auto"/>
        <w:rPr>
          <w:color w:val="000000" w:themeColor="text1"/>
          <w:sz w:val="16"/>
          <w:szCs w:val="16"/>
        </w:rPr>
      </w:pPr>
    </w:p>
    <w:p w14:paraId="7BA28F8D" w14:textId="266A03DE" w:rsidR="003139E1" w:rsidRDefault="003139E1" w:rsidP="00664A64">
      <w:pPr>
        <w:spacing w:before="240" w:line="240" w:lineRule="auto"/>
        <w:rPr>
          <w:color w:val="000000" w:themeColor="text1"/>
          <w:sz w:val="16"/>
          <w:szCs w:val="16"/>
        </w:rPr>
      </w:pPr>
    </w:p>
    <w:p w14:paraId="4C232800" w14:textId="7BC2655B" w:rsidR="003139E1" w:rsidRDefault="003139E1" w:rsidP="00664A64">
      <w:pPr>
        <w:spacing w:before="240" w:line="240" w:lineRule="auto"/>
        <w:rPr>
          <w:color w:val="000000" w:themeColor="text1"/>
          <w:sz w:val="16"/>
          <w:szCs w:val="16"/>
        </w:rPr>
      </w:pPr>
    </w:p>
    <w:p w14:paraId="6BB760B2" w14:textId="75058A9E" w:rsidR="003139E1" w:rsidRDefault="003139E1" w:rsidP="00664A64">
      <w:pPr>
        <w:spacing w:before="240" w:line="240" w:lineRule="auto"/>
        <w:rPr>
          <w:color w:val="000000" w:themeColor="text1"/>
          <w:sz w:val="16"/>
          <w:szCs w:val="16"/>
        </w:rPr>
      </w:pPr>
    </w:p>
    <w:p w14:paraId="70A3B646" w14:textId="53948467" w:rsidR="003139E1" w:rsidRDefault="003139E1" w:rsidP="00664A64">
      <w:pPr>
        <w:spacing w:before="240" w:line="240" w:lineRule="auto"/>
        <w:rPr>
          <w:color w:val="000000" w:themeColor="text1"/>
          <w:sz w:val="16"/>
          <w:szCs w:val="16"/>
        </w:rPr>
      </w:pPr>
    </w:p>
    <w:p w14:paraId="03A84FB1" w14:textId="0FD922A0" w:rsidR="003139E1" w:rsidRPr="00FC2865" w:rsidRDefault="003139E1" w:rsidP="00664A64">
      <w:pPr>
        <w:spacing w:before="240" w:line="240" w:lineRule="auto"/>
        <w:rPr>
          <w:rFonts w:asciiTheme="majorBidi" w:hAnsiTheme="majorBidi" w:cstheme="majorBidi"/>
          <w:sz w:val="28"/>
          <w:szCs w:val="16"/>
          <w:lang w:bidi="ar-EG"/>
        </w:rPr>
      </w:pPr>
      <w:r>
        <w:rPr>
          <w:rFonts w:asciiTheme="majorBidi" w:hAnsiTheme="majorBidi" w:cstheme="majorBidi"/>
          <w:noProof/>
          <w:sz w:val="28"/>
          <w:szCs w:val="28"/>
          <w:lang w:bidi="ar-EG"/>
        </w:rPr>
        <mc:AlternateContent>
          <mc:Choice Requires="wpg">
            <w:drawing>
              <wp:anchor distT="0" distB="0" distL="114300" distR="114300" simplePos="0" relativeHeight="251713536" behindDoc="0" locked="0" layoutInCell="1" allowOverlap="1" wp14:anchorId="1812149B" wp14:editId="08AD2A2F">
                <wp:simplePos x="0" y="0"/>
                <wp:positionH relativeFrom="margin">
                  <wp:posOffset>0</wp:posOffset>
                </wp:positionH>
                <wp:positionV relativeFrom="paragraph">
                  <wp:posOffset>-635</wp:posOffset>
                </wp:positionV>
                <wp:extent cx="1187450" cy="2282825"/>
                <wp:effectExtent l="0" t="0" r="0" b="0"/>
                <wp:wrapNone/>
                <wp:docPr id="33" name="Group 33"/>
                <wp:cNvGraphicFramePr/>
                <a:graphic xmlns:a="http://schemas.openxmlformats.org/drawingml/2006/main">
                  <a:graphicData uri="http://schemas.microsoft.com/office/word/2010/wordprocessingGroup">
                    <wpg:wgp>
                      <wpg:cNvGrpSpPr/>
                      <wpg:grpSpPr>
                        <a:xfrm>
                          <a:off x="0" y="0"/>
                          <a:ext cx="1187450" cy="2282825"/>
                          <a:chOff x="0" y="0"/>
                          <a:chExt cx="1187467" cy="2282842"/>
                        </a:xfrm>
                      </wpg:grpSpPr>
                      <wpg:grpSp>
                        <wpg:cNvPr id="32" name="Group 32"/>
                        <wpg:cNvGrpSpPr/>
                        <wpg:grpSpPr>
                          <a:xfrm>
                            <a:off x="0" y="0"/>
                            <a:ext cx="1069640" cy="2039710"/>
                            <a:chOff x="0" y="0"/>
                            <a:chExt cx="1069640" cy="2039710"/>
                          </a:xfrm>
                        </wpg:grpSpPr>
                        <wps:wsp>
                          <wps:cNvPr id="12" name="Straight Connector 12"/>
                          <wps:cNvCnPr/>
                          <wps:spPr>
                            <a:xfrm flipV="1">
                              <a:off x="574340" y="352425"/>
                              <a:ext cx="0" cy="4640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Straight Connector 15"/>
                          <wps:cNvCnPr/>
                          <wps:spPr>
                            <a:xfrm flipV="1">
                              <a:off x="388603" y="1585912"/>
                              <a:ext cx="99751" cy="2804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583865" y="1571625"/>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flipV="1">
                              <a:off x="669590" y="1585912"/>
                              <a:ext cx="79320" cy="244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45728" y="766762"/>
                              <a:ext cx="634093" cy="84264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5FED5" w14:textId="77777777" w:rsidR="003139E1" w:rsidRPr="009D6C31" w:rsidRDefault="003139E1" w:rsidP="003139E1">
                                <w:pPr>
                                  <w:jc w:val="center"/>
                                  <w:rPr>
                                    <w:color w:val="000000" w:themeColor="text1"/>
                                    <w:sz w:val="16"/>
                                    <w:szCs w:val="16"/>
                                  </w:rPr>
                                </w:pPr>
                                <w:r w:rsidRPr="009D6C31">
                                  <w:rPr>
                                    <w:color w:val="000000" w:themeColor="text1"/>
                                    <w:sz w:val="16"/>
                                    <w:szCs w:val="16"/>
                                  </w:rPr>
                                  <w:t>Secure channel</w:t>
                                </w:r>
                              </w:p>
                              <w:p w14:paraId="600E20CC" w14:textId="77777777" w:rsidR="003139E1" w:rsidRPr="009D6C31" w:rsidRDefault="003139E1" w:rsidP="003139E1">
                                <w:pPr>
                                  <w:jc w:val="center"/>
                                  <w:rPr>
                                    <w:color w:val="000000" w:themeColor="text1"/>
                                    <w:sz w:val="16"/>
                                    <w:szCs w:val="16"/>
                                  </w:rPr>
                                </w:pPr>
                              </w:p>
                              <w:p w14:paraId="190D0FD9" w14:textId="77777777" w:rsidR="003139E1" w:rsidRPr="009D6C31" w:rsidRDefault="003139E1" w:rsidP="003139E1">
                                <w:pPr>
                                  <w:jc w:val="center"/>
                                </w:pPr>
                                <w:r w:rsidRPr="009D6C31">
                                  <w:rPr>
                                    <w:color w:val="000000" w:themeColor="text1"/>
                                    <w:sz w:val="16"/>
                                    <w:szCs w:val="16"/>
                                  </w:rPr>
                                  <w:t>Flow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5265" y="804862"/>
                              <a:ext cx="404495" cy="299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88590" y="1414462"/>
                              <a:ext cx="542290" cy="155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69540" y="0"/>
                              <a:ext cx="617220" cy="345621"/>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5B43A" w14:textId="77777777" w:rsidR="003139E1" w:rsidRDefault="003139E1" w:rsidP="003139E1">
                                <w:pPr>
                                  <w:spacing w:after="0"/>
                                  <w:jc w:val="center"/>
                                  <w:rPr>
                                    <w:color w:val="000000" w:themeColor="text1"/>
                                    <w:sz w:val="16"/>
                                    <w:szCs w:val="16"/>
                                  </w:rPr>
                                </w:pPr>
                                <w:r>
                                  <w:rPr>
                                    <w:color w:val="000000" w:themeColor="text1"/>
                                    <w:sz w:val="16"/>
                                    <w:szCs w:val="16"/>
                                  </w:rPr>
                                  <w:t>SDN</w:t>
                                </w:r>
                              </w:p>
                              <w:p w14:paraId="327FD7FC" w14:textId="77777777" w:rsidR="003139E1" w:rsidRDefault="003139E1" w:rsidP="003139E1">
                                <w:pPr>
                                  <w:spacing w:after="0"/>
                                  <w:jc w:val="center"/>
                                </w:pPr>
                                <w:r>
                                  <w:rPr>
                                    <w:color w:val="000000" w:themeColor="text1"/>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21953" y="1843087"/>
                              <a:ext cx="123825" cy="127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D99E3" w14:textId="77777777" w:rsidR="003139E1" w:rsidRDefault="003139E1" w:rsidP="003139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50503" y="1843087"/>
                              <a:ext cx="123825" cy="127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59445" w14:textId="77777777" w:rsidR="003139E1" w:rsidRPr="00371FA0" w:rsidRDefault="003139E1" w:rsidP="003139E1">
                                <w:pPr>
                                  <w:spacing w:after="0"/>
                                  <w:jc w:val="center"/>
                                  <w:rPr>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93403" y="1843087"/>
                              <a:ext cx="123825" cy="127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6102E" w14:textId="77777777" w:rsidR="003139E1" w:rsidRDefault="003139E1" w:rsidP="003139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rot="16200000">
                              <a:off x="-458487" y="1076960"/>
                              <a:ext cx="1130969" cy="213995"/>
                            </a:xfrm>
                            <a:prstGeom prst="rect">
                              <a:avLst/>
                            </a:prstGeom>
                            <a:noFill/>
                            <a:ln w="6350">
                              <a:noFill/>
                            </a:ln>
                          </wps:spPr>
                          <wps:txbx>
                            <w:txbxContent>
                              <w:p w14:paraId="11478AF5" w14:textId="77777777" w:rsidR="003139E1" w:rsidRPr="00E176CE" w:rsidRDefault="003139E1" w:rsidP="003139E1">
                                <w:pPr>
                                  <w:rPr>
                                    <w:sz w:val="16"/>
                                    <w:szCs w:val="16"/>
                                  </w:rPr>
                                </w:pPr>
                                <w:r w:rsidRPr="00E176CE">
                                  <w:rPr>
                                    <w:sz w:val="16"/>
                                    <w:szCs w:val="16"/>
                                  </w:rPr>
                                  <w:t>SDN controlled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17190" y="471487"/>
                              <a:ext cx="552450" cy="213995"/>
                            </a:xfrm>
                            <a:prstGeom prst="rect">
                              <a:avLst/>
                            </a:prstGeom>
                            <a:noFill/>
                            <a:ln w="6350">
                              <a:noFill/>
                            </a:ln>
                          </wps:spPr>
                          <wps:txbx>
                            <w:txbxContent>
                              <w:p w14:paraId="00AA8F1B" w14:textId="77777777" w:rsidR="003139E1" w:rsidRPr="00E176CE" w:rsidRDefault="003139E1" w:rsidP="003139E1">
                                <w:pPr>
                                  <w:rPr>
                                    <w:sz w:val="16"/>
                                    <w:szCs w:val="16"/>
                                  </w:rPr>
                                </w:pPr>
                                <w:r>
                                  <w:rPr>
                                    <w:sz w:val="16"/>
                                    <w:szCs w:val="16"/>
                                  </w:rPr>
                                  <w:t>TCP/TLS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ight Bracket 30"/>
                          <wps:cNvSpPr/>
                          <wps:spPr>
                            <a:xfrm>
                              <a:off x="922003" y="1724025"/>
                              <a:ext cx="45719" cy="31568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Text Box 31"/>
                        <wps:cNvSpPr txBox="1"/>
                        <wps:spPr>
                          <a:xfrm rot="16200000">
                            <a:off x="514985" y="1610360"/>
                            <a:ext cx="1130969" cy="213995"/>
                          </a:xfrm>
                          <a:prstGeom prst="rect">
                            <a:avLst/>
                          </a:prstGeom>
                          <a:noFill/>
                          <a:ln w="6350">
                            <a:noFill/>
                          </a:ln>
                        </wps:spPr>
                        <wps:txbx>
                          <w:txbxContent>
                            <w:p w14:paraId="2A40B7D5" w14:textId="77777777" w:rsidR="003139E1" w:rsidRPr="00E176CE" w:rsidRDefault="003139E1" w:rsidP="003139E1">
                              <w:pPr>
                                <w:rPr>
                                  <w:sz w:val="16"/>
                                  <w:szCs w:val="16"/>
                                </w:rPr>
                              </w:pPr>
                              <w:r>
                                <w:rPr>
                                  <w:sz w:val="16"/>
                                  <w:szCs w:val="16"/>
                                </w:rPr>
                                <w:t>Attached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12149B" id="Group 33" o:spid="_x0000_s1066" style="position:absolute;margin-left:0;margin-top:-.05pt;width:93.5pt;height:179.75pt;z-index:251713536;mso-position-horizontal-relative:margin;mso-width-relative:margin;mso-height-relative:margin" coordsize="11874,2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FPDHAcAALE3AAAOAAAAZHJzL2Uyb0RvYy54bWzsW9tu20YQfS/QfyD4noj3ixA5cJw6LZAm&#10;QZw2z2teJCIkl12uLblf37MXkpIsW3IcGI5KGJB52SV3Z2fOnJlZvnq9qkrjOmNtQeuZab+0TCOr&#10;E5oW9Xxm/vXl/EVkGi0ndUpKWmcz8yZrzdcnv/7yatlMM4cuaJlmzMBD6na6bGbmgvNmOpm0ySKr&#10;SPuSNlmNmzllFeE4ZfNJysgST6/KiWNZwWRJWdowmmRti6tv1U3zRD4/z7OEf8zzNuNGOTMxNi5/&#10;mfy9FL+Tk1dkOmekWRSJHgb5jlFUpKjx0v5RbwknxhUrbj2qKhJGW5rzlwmtJjTPiySTc8BsbGtr&#10;Nu8YvWrkXObT5bzpxQTRbsnpux+bfLh+x5qL5hODJJbNHLKQZ2Iuq5xV4j9GaaykyG56kWUrbiS4&#10;aNtR6PmQbIJ7jhPhz1dCTRaQ/K1+yeK39Z5BuNbTc0TPSffiycZw+hM1TIz7EzOKdGa6jmnUpIJu&#10;SXEZONdTefTcrCAOvG5ulhuHtlaYvXO7o+edc4Pyt8P6to9b34sFaTKpNu10kJPdy+mCM1LMF9w4&#10;o3UNC6HMwE0pNNnhrNba0E5bKEanCkZeFs3fWHKp6Fop/NBzhYiw+q7veN3id+qhhedBjJa7sbpk&#10;2rCWv8toZYiDmVkWtRg0mZLr9y1XitA1EZfL2ljOzNjHK4yEACryknAcVg2UoK3npkHKOTAo4Uw+&#10;pqVlkZ4XZSk6SzzJzkpmXBMgQfrN1oPZaCVe95a0C90IR6IVmcIM61QeLTKS/lanBr9poHA1IM0U&#10;o6qy1DTKDG8XR7IlJ0V5SEuoRFlD65dNJ215xG/KTM36c5ZDz6X9qZmw+aWYiAIxQAFk3EGZfBg6&#10;iIY5pv7AvrqL6J1J7Hxg/76TfD+ted+/Kmqql0Ug+7ASfNWtRK7ad6JQAhCyuKTpjVRIKSPYiUCA&#10;pzAYKJoCll0GI1FOjAMW9hCDcaMogCkIg7H9yI+V5UHgGhbjOPRtDYqR5YXhY6zmAK1S1rxlHyRJ&#10;spp3K1PW96nUxnJudtyvT/d0PjJlCu5TpkAs8ncokx+5UQA1lcoU2sEd8OsCfH2psL0DeiD8joqk&#10;JPAMUAmM6W5UkmhxgCL9Ltz4ToceBLEfK4e+E5/C2HW0V3c8Dwg24pNwtj+7s4s7rfoMQkjqeZkZ&#10;8Roo9QFCR1I6kt5HB47nhw6CPUBRGARhIAnl4NYCsMQYbk+ECZHnBN4evWEYxn1scIO3bXmvy7ly&#10;auVV9SdNFZmLfcuS5B0I2DeXwcbGkwQVQ4N7qONAWNZaHU7iHMVNN0lQ5zXluxckzdSYxZB3j3m3&#10;Rz7AlT+1Ry57EnEnveOry5UM5BwZIAjwUozPYFSF622TnBeg5u9Jyz8RhvgcAIScA/+In7ykIOBU&#10;H5nGgrJ/d10X7RFW4S4YO+J9xAz/XBEG/l7+USPgim1PxDFcnghdxglbv3O5fqe+qs4oAgmAKEYn&#10;D0V7XnaHOaPVV6QmTsVbcYvUCd6tohN9csYVhUdyI8lOT2UzJAUawt/XF03SBVoiKPmy+kpYowMl&#10;Dqr4gXZB3q14SbUVqlTT0ytO80IGU4NcNcN+QiKN+SuXNYCLiqS1p9qPLqAvjiY6IMXRNrp4lufF&#10;4EEyCQEGjcUDobqb7OxDl5qeI3qScdyICD+Wox+ACKP5H5f5AyRvmb+MLQ82fydCpAwUEXGOB6De&#10;tn/fcxxxX9i/7ft++Eh2Mdr/Wr5ptH9BDEb3v79e0XESbdc6QW97O+zfe1hwgaBUZ5l1Br5LlwV2&#10;6AiqJizf9fzA6ZJWXfGiSyFr8rTP86+R+rVAQfHxXXFFNMYVgmc967ii17WRWBwXsUC64RaxiB4E&#10;LL5jx77Oxkeea0UygTakLWzHFQVNRSyccIjHnwhewhFenj28SK45hNdj2kKmuI4gbbEjJ2o/LCnq&#10;+pbfFftGeFElrnZHaXvMim6Xl4asaF8bHNnLUbEXp9+PM2RFcW0oBO/PigYxqioje0HFQO1TEk54&#10;hBfzgBTrAC99xXiEl+OClz44+iJyJW/oykB5dhNdDL7CdVFo0teVGanaruKx2FMiqpCW5HR6z98L&#10;lP09REoyHWuF2CS5lZSxbdeKA9AnWY+x3Ri1GbzhB9VjxIa7AMxKDqnP1O4uwQ563s/9iPUc2yFV&#10;nfF/U1p0eo4+aPk2Rb9Xy0WdtNvKaoe2LjJ4oS0UHDo7pAJQgRw2Oj8Pne5nOur0EZXLXaSzdVpL&#10;7tJ+w0jyDV8w4PomfO8A7TV1jpEX78hh6HjW9t5A7HFANKsS57Yf7NvIxcRY9FAk8u7cpj3uE9wO&#10;5I7YNBPstH9GDgeS15+vPNEGcbcvbPfOB5c2bfRe53M3xfJtL4ZFSoYV2Jb7EzCsAZ6OWOWfFcOS&#10;Co/vwiSz1t+wiQ/P1s9xvP6l3cl/AAAA//8DAFBLAwQUAAYACAAAACEAY6e4/d0AAAAGAQAADwAA&#10;AGRycy9kb3ducmV2LnhtbEyPQUvDQBSE74L/YXmCt3YTa7XGvJRS1FMp2Ari7TV5TUKzb0N2m6T/&#10;3u1Jj8MMM9+ky9E0qufO1VYQ4mkEiiW3RS0lwtf+fbIA5TxJQY0VRriwg2V2e5NSUthBPrnf+VKF&#10;EnEJIVTet4nWLq/YkJvaliV4R9sZ8kF2pS46GkK5afRDFD1pQ7WEhYpaXlecn3Zng/Ax0LCaxW/9&#10;5nRcX3728+33JmbE+7tx9QrK8+j/wnDFD+iQBaaDPUvhVIMQjniESQzqai6egz4gzOYvj6CzVP/H&#10;z34BAAD//wMAUEsBAi0AFAAGAAgAAAAhALaDOJL+AAAA4QEAABMAAAAAAAAAAAAAAAAAAAAAAFtD&#10;b250ZW50X1R5cGVzXS54bWxQSwECLQAUAAYACAAAACEAOP0h/9YAAACUAQAACwAAAAAAAAAAAAAA&#10;AAAvAQAAX3JlbHMvLnJlbHNQSwECLQAUAAYACAAAACEA+8hTwxwHAACxNwAADgAAAAAAAAAAAAAA&#10;AAAuAgAAZHJzL2Uyb0RvYy54bWxQSwECLQAUAAYACAAAACEAY6e4/d0AAAAGAQAADwAAAAAAAAAA&#10;AAAAAAB2CQAAZHJzL2Rvd25yZXYueG1sUEsFBgAAAAAEAAQA8wAAAIAKAAAAAA==&#10;">
                <v:group id="Group 32" o:spid="_x0000_s1067" style="position:absolute;width:10696;height:20397" coordsize="10696,2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12" o:spid="_x0000_s1068" style="position:absolute;flip:y;visibility:visible;mso-wrap-style:square" from="5743,3524" to="5743,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ctvwAAANsAAAAPAAAAZHJzL2Rvd25yZXYueG1sRE/NisIw&#10;EL4L+w5hFrzZ1C6IVKPIwoIge7D1AYZmbKrNpDSxdvfpjSB4m4/vd9bb0bZioN43jhXMkxQEceV0&#10;w7WCU/kzW4LwAVlj65gU/JGH7eZjssZcuzsfaShCLWII+xwVmBC6XEpfGbLoE9cRR+7seoshwr6W&#10;usd7DLetzNJ0IS02HBsMdvRtqLoWN6ugTL/s6dDND/9FeQmXwfxWJtNKTT/H3QpEoDG8xS/3Xsf5&#10;GTx/iQfIzQMAAP//AwBQSwECLQAUAAYACAAAACEA2+H2y+4AAACFAQAAEwAAAAAAAAAAAAAAAAAA&#10;AAAAW0NvbnRlbnRfVHlwZXNdLnhtbFBLAQItABQABgAIAAAAIQBa9CxbvwAAABUBAAALAAAAAAAA&#10;AAAAAAAAAB8BAABfcmVscy8ucmVsc1BLAQItABQABgAIAAAAIQAbZpctvwAAANsAAAAPAAAAAAAA&#10;AAAAAAAAAAcCAABkcnMvZG93bnJldi54bWxQSwUGAAAAAAMAAwC3AAAA8wIAAAAA&#10;" strokecolor="black [3200]">
                    <v:stroke dashstyle="dash"/>
                  </v:line>
                  <v:line id="Straight Connector 15" o:spid="_x0000_s1069" style="position:absolute;flip:y;visibility:visible;mso-wrap-style:square" from="3886,15859" to="4883,18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6" o:spid="_x0000_s1070" style="position:absolute;flip:y;visibility:visible;mso-wrap-style:square" from="5838,15716" to="5838,18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Straight Connector 17" o:spid="_x0000_s1071" style="position:absolute;flip:x y;visibility:visible;mso-wrap-style:square" from="6695,15859" to="7489,1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M8wgAAANsAAAAPAAAAZHJzL2Rvd25yZXYueG1sRE9Na8JA&#10;EL0X+h+WKXgpza6CaYiuIoLQHjxo2/uQnSbB7Gzc3ZrUX+8Khd7m8T5nuR5tJy7kQ+tYwzRTIIgr&#10;Z1quNXx+7F4KECEiG+wck4ZfCrBePT4ssTRu4ANdjrEWKYRDiRqaGPtSylA1ZDFkridO3LfzFmOC&#10;vpbG45DCbSdnSuXSYsupocGetg1Vp+OP1fBO13n7/DXdF7Ua3K44n32ucq0nT+NmASLSGP/Ff+43&#10;k+a/wv2XdIBc3QAAAP//AwBQSwECLQAUAAYACAAAACEA2+H2y+4AAACFAQAAEwAAAAAAAAAAAAAA&#10;AAAAAAAAW0NvbnRlbnRfVHlwZXNdLnhtbFBLAQItABQABgAIAAAAIQBa9CxbvwAAABUBAAALAAAA&#10;AAAAAAAAAAAAAB8BAABfcmVscy8ucmVsc1BLAQItABQABgAIAAAAIQAM5TM8wgAAANsAAAAPAAAA&#10;AAAAAAAAAAAAAAcCAABkcnMvZG93bnJldi54bWxQSwUGAAAAAAMAAwC3AAAA9gIAAAAA&#10;" strokecolor="#4472c4 [3204]" strokeweight=".5pt">
                    <v:stroke joinstyle="miter"/>
                  </v:line>
                  <v:rect id="Rectangle 9" o:spid="_x0000_s1072" style="position:absolute;left:2457;top:7667;width:6341;height:8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ZtxAAAANoAAAAPAAAAZHJzL2Rvd25yZXYueG1sRI9Ba8JA&#10;FITvBf/D8gpepNkoom2ajUiLYE/VtGCOj+wzSc2+DdlV47/vFoQeh5n5hklXg2nFhXrXWFYwjWIQ&#10;xKXVDVcKvr82T88gnEfW2FomBTdysMpGDykm2l55T5fcVyJA2CWooPa+S6R0ZU0GXWQ74uAdbW/Q&#10;B9lXUvd4DXDTylkcL6TBhsNCjR291VSe8rNR8OOKw2Qyfze3w275Gee2K47Fh1Ljx2H9CsLT4P/D&#10;9/ZWK3iBvyvhBsjsFwAA//8DAFBLAQItABQABgAIAAAAIQDb4fbL7gAAAIUBAAATAAAAAAAAAAAA&#10;AAAAAAAAAABbQ29udGVudF9UeXBlc10ueG1sUEsBAi0AFAAGAAgAAAAhAFr0LFu/AAAAFQEAAAsA&#10;AAAAAAAAAAAAAAAAHwEAAF9yZWxzLy5yZWxzUEsBAi0AFAAGAAgAAAAhAGYmJm3EAAAA2gAAAA8A&#10;AAAAAAAAAAAAAAAABwIAAGRycy9kb3ducmV2LnhtbFBLBQYAAAAAAwADALcAAAD4AgAAAAA=&#10;" fillcolor="#f2f2f2 [3052]" strokecolor="black [3213]" strokeweight="1pt">
                    <v:textbox>
                      <w:txbxContent>
                        <w:p w14:paraId="6B05FED5" w14:textId="77777777" w:rsidR="003139E1" w:rsidRPr="009D6C31" w:rsidRDefault="003139E1" w:rsidP="003139E1">
                          <w:pPr>
                            <w:jc w:val="center"/>
                            <w:rPr>
                              <w:color w:val="000000" w:themeColor="text1"/>
                              <w:sz w:val="16"/>
                              <w:szCs w:val="16"/>
                            </w:rPr>
                          </w:pPr>
                          <w:r w:rsidRPr="009D6C31">
                            <w:rPr>
                              <w:color w:val="000000" w:themeColor="text1"/>
                              <w:sz w:val="16"/>
                              <w:szCs w:val="16"/>
                            </w:rPr>
                            <w:t>Secure channel</w:t>
                          </w:r>
                        </w:p>
                        <w:p w14:paraId="600E20CC" w14:textId="77777777" w:rsidR="003139E1" w:rsidRPr="009D6C31" w:rsidRDefault="003139E1" w:rsidP="003139E1">
                          <w:pPr>
                            <w:jc w:val="center"/>
                            <w:rPr>
                              <w:color w:val="000000" w:themeColor="text1"/>
                              <w:sz w:val="16"/>
                              <w:szCs w:val="16"/>
                            </w:rPr>
                          </w:pPr>
                        </w:p>
                        <w:p w14:paraId="190D0FD9" w14:textId="77777777" w:rsidR="003139E1" w:rsidRPr="009D6C31" w:rsidRDefault="003139E1" w:rsidP="003139E1">
                          <w:pPr>
                            <w:jc w:val="center"/>
                          </w:pPr>
                          <w:r w:rsidRPr="009D6C31">
                            <w:rPr>
                              <w:color w:val="000000" w:themeColor="text1"/>
                              <w:sz w:val="16"/>
                              <w:szCs w:val="16"/>
                            </w:rPr>
                            <w:t>Flow table</w:t>
                          </w:r>
                        </w:p>
                      </w:txbxContent>
                    </v:textbox>
                  </v:rect>
                  <v:rect id="Rectangle 10" o:spid="_x0000_s1073" style="position:absolute;left:3552;top:8048;width:4045;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rect id="Rectangle 11" o:spid="_x0000_s1074" style="position:absolute;left:2885;top:14144;width:5423;height:1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rect id="Rectangle 14" o:spid="_x0000_s1075" style="position:absolute;left:2695;width:6172;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sMvgAAANsAAAAPAAAAZHJzL2Rvd25yZXYueG1sRE9Ni8Iw&#10;EL0v+B/CCN7WVBGRrmmRgqDeqrv3oRmbYjOpTbT1328WhL3N433ONh9tK57U+8axgsU8AUFcOd1w&#10;reD7sv/cgPABWWPrmBS8yEOeTT62mGo3cEnPc6hFDGGfogITQpdK6StDFv3cdcSRu7reYoiwr6Xu&#10;cYjhtpXLJFlLiw3HBoMdFYaq2/lhFST18X5xw3EwGy6K4tWWJ/wplZpNx90XiEBj+Be/3Qcd56/g&#10;75d4gMx+AQAA//8DAFBLAQItABQABgAIAAAAIQDb4fbL7gAAAIUBAAATAAAAAAAAAAAAAAAAAAAA&#10;AABbQ29udGVudF9UeXBlc10ueG1sUEsBAi0AFAAGAAgAAAAhAFr0LFu/AAAAFQEAAAsAAAAAAAAA&#10;AAAAAAAAHwEAAF9yZWxzLy5yZWxzUEsBAi0AFAAGAAgAAAAhAChxOwy+AAAA2wAAAA8AAAAAAAAA&#10;AAAAAAAABwIAAGRycy9kb3ducmV2LnhtbFBLBQYAAAAAAwADALcAAADyAgAAAAA=&#10;" fillcolor="#d8d8d8 [2732]" strokecolor="black [3213]" strokeweight="1pt">
                    <v:textbox>
                      <w:txbxContent>
                        <w:p w14:paraId="2525B43A" w14:textId="77777777" w:rsidR="003139E1" w:rsidRDefault="003139E1" w:rsidP="003139E1">
                          <w:pPr>
                            <w:spacing w:after="0"/>
                            <w:jc w:val="center"/>
                            <w:rPr>
                              <w:color w:val="000000" w:themeColor="text1"/>
                              <w:sz w:val="16"/>
                              <w:szCs w:val="16"/>
                            </w:rPr>
                          </w:pPr>
                          <w:r>
                            <w:rPr>
                              <w:color w:val="000000" w:themeColor="text1"/>
                              <w:sz w:val="16"/>
                              <w:szCs w:val="16"/>
                            </w:rPr>
                            <w:t>SDN</w:t>
                          </w:r>
                        </w:p>
                        <w:p w14:paraId="327FD7FC" w14:textId="77777777" w:rsidR="003139E1" w:rsidRDefault="003139E1" w:rsidP="003139E1">
                          <w:pPr>
                            <w:spacing w:after="0"/>
                            <w:jc w:val="center"/>
                          </w:pPr>
                          <w:r>
                            <w:rPr>
                              <w:color w:val="000000" w:themeColor="text1"/>
                              <w:sz w:val="16"/>
                              <w:szCs w:val="16"/>
                            </w:rPr>
                            <w:t>Controller</w:t>
                          </w:r>
                        </w:p>
                      </w:txbxContent>
                    </v:textbox>
                  </v:rect>
                  <v:rect id="Rectangle 18" o:spid="_x0000_s1076" style="position:absolute;left:5219;top:18430;width:123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p6wgAAANsAAAAPAAAAZHJzL2Rvd25yZXYueG1sRI9BawIx&#10;EIXvBf9DGMFbzeqhyGoUKQieKl0LvY6bcbN0M1mSdF399c6h0NsM781732x2o+/UQDG1gQ0s5gUo&#10;4jrYlhsDX+fD6wpUysgWu8Bk4E4JdtvJywZLG278SUOVGyUhnEo04HLuS61T7chjmoeeWLRriB6z&#10;rLHRNuJNwn2nl0Xxpj22LA0Oe3p3VP9Uv97AMFyWj8Np33/k74CVjfHk+GLMbDru16Ayjfnf/Hd9&#10;tIIvsPKLDKC3TwAAAP//AwBQSwECLQAUAAYACAAAACEA2+H2y+4AAACFAQAAEwAAAAAAAAAAAAAA&#10;AAAAAAAAW0NvbnRlbnRfVHlwZXNdLnhtbFBLAQItABQABgAIAAAAIQBa9CxbvwAAABUBAAALAAAA&#10;AAAAAAAAAAAAAB8BAABfcmVscy8ucmVsc1BLAQItABQABgAIAAAAIQCSIUp6wgAAANsAAAAPAAAA&#10;AAAAAAAAAAAAAAcCAABkcnMvZG93bnJldi54bWxQSwUGAAAAAAMAAwC3AAAA9gIAAAAA&#10;" fillcolor="#bfbfbf [2412]" strokecolor="black [3213]" strokeweight="1pt">
                    <v:textbox>
                      <w:txbxContent>
                        <w:p w14:paraId="6D8D99E3" w14:textId="77777777" w:rsidR="003139E1" w:rsidRDefault="003139E1" w:rsidP="003139E1">
                          <w:pPr>
                            <w:jc w:val="center"/>
                          </w:pPr>
                        </w:p>
                      </w:txbxContent>
                    </v:textbox>
                  </v:rect>
                  <v:rect id="Rectangle 19" o:spid="_x0000_s1077" style="position:absolute;left:3505;top:18430;width:123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e/hwAAAANsAAAAPAAAAZHJzL2Rvd25yZXYueG1sRE89a8Mw&#10;EN0L/Q/iCtkSOR5C40YJIWDoFBO30PViXS1T62Qk1Xb666tAods93uftDrPtxUg+dI4VrFcZCOLG&#10;6Y5bBe9v5fIZRIjIGnvHpOBGAQ77x4cdFtpNfKGxjq1IIRwKVGBiHAopQ2PIYli5gThxn85bjAn6&#10;VmqPUwq3vcyzbCMtdpwaDA50MtR81d9WwThe85+yOg7n+OGw1t5Xhq9KLZ7m4wuISHP8F/+5X3Wa&#10;v4X7L+kAuf8FAAD//wMAUEsBAi0AFAAGAAgAAAAhANvh9svuAAAAhQEAABMAAAAAAAAAAAAAAAAA&#10;AAAAAFtDb250ZW50X1R5cGVzXS54bWxQSwECLQAUAAYACAAAACEAWvQsW78AAAAVAQAACwAAAAAA&#10;AAAAAAAAAAAfAQAAX3JlbHMvLnJlbHNQSwECLQAUAAYACAAAACEA/W3v4cAAAADbAAAADwAAAAAA&#10;AAAAAAAAAAAHAgAAZHJzL2Rvd25yZXYueG1sUEsFBgAAAAADAAMAtwAAAPQCAAAAAA==&#10;" fillcolor="#bfbfbf [2412]" strokecolor="black [3213]" strokeweight="1pt">
                    <v:textbox>
                      <w:txbxContent>
                        <w:p w14:paraId="6C559445" w14:textId="77777777" w:rsidR="003139E1" w:rsidRPr="00371FA0" w:rsidRDefault="003139E1" w:rsidP="003139E1">
                          <w:pPr>
                            <w:spacing w:after="0"/>
                            <w:jc w:val="center"/>
                            <w:rPr>
                              <w:color w:val="000000" w:themeColor="text1"/>
                              <w:sz w:val="10"/>
                              <w:szCs w:val="10"/>
                            </w:rPr>
                          </w:pPr>
                        </w:p>
                      </w:txbxContent>
                    </v:textbox>
                  </v:rect>
                  <v:rect id="Rectangle 22" o:spid="_x0000_s1078" style="position:absolute;left:6934;top:18430;width:123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ctwgAAANsAAAAPAAAAZHJzL2Rvd25yZXYueG1sRI/BasMw&#10;EETvhfyD2EBvtVwfSnEsh1AI5JQQt9Dr2tpaptbKSIrj5OurQqHHYWbeMNV2saOYyYfBsYLnLAdB&#10;3Dk9cK/g433/9AoiRGSNo2NScKMA23r1UGGp3ZXPNDexFwnCoUQFJsaplDJ0hiyGzE3Eyfty3mJM&#10;0vdSe7wmuB1lkecv0uLAacHgRG+Guu/mYhXMc1vc96fddIyfDhvt/clwq9TjetltQERa4n/4r33Q&#10;CooCfr+kHyDrHwAAAP//AwBQSwECLQAUAAYACAAAACEA2+H2y+4AAACFAQAAEwAAAAAAAAAAAAAA&#10;AAAAAAAAW0NvbnRlbnRfVHlwZXNdLnhtbFBLAQItABQABgAIAAAAIQBa9CxbvwAAABUBAAALAAAA&#10;AAAAAAAAAAAAAB8BAABfcmVscy8ucmVsc1BLAQItABQABgAIAAAAIQA9pbctwgAAANsAAAAPAAAA&#10;AAAAAAAAAAAAAAcCAABkcnMvZG93bnJldi54bWxQSwUGAAAAAAMAAwC3AAAA9gIAAAAA&#10;" fillcolor="#bfbfbf [2412]" strokecolor="black [3213]" strokeweight="1pt">
                    <v:textbox>
                      <w:txbxContent>
                        <w:p w14:paraId="2A26102E" w14:textId="77777777" w:rsidR="003139E1" w:rsidRDefault="003139E1" w:rsidP="003139E1">
                          <w:pPr>
                            <w:jc w:val="center"/>
                          </w:pPr>
                        </w:p>
                      </w:txbxContent>
                    </v:textbox>
                  </v:rect>
                  <v:shape id="Text Box 28" o:spid="_x0000_s1079" type="#_x0000_t202" style="position:absolute;left:-4585;top:10769;width:11310;height:21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PbNwQAAANsAAAAPAAAAZHJzL2Rvd25yZXYueG1sRE9Ni8Iw&#10;EL0L/ocwgjdN7UHcalpEWNw9eLAr6HFsxrbaTEqT1eqvN4eFPT7e9yrrTSPu1LnasoLZNAJBXFhd&#10;c6ng8PM5WYBwHlljY5kUPMlBlg4HK0y0ffCe7rkvRQhhl6CCyvs2kdIVFRl0U9sSB+5iO4M+wK6U&#10;usNHCDeNjKNoLg3WHBoqbGlTUXHLf42Cq3Hnj8WLZsf19mniXX5qv7dWqfGoXy9BeOr9v/jP/aUV&#10;xGFs+BJ+gEzfAAAA//8DAFBLAQItABQABgAIAAAAIQDb4fbL7gAAAIUBAAATAAAAAAAAAAAAAAAA&#10;AAAAAABbQ29udGVudF9UeXBlc10ueG1sUEsBAi0AFAAGAAgAAAAhAFr0LFu/AAAAFQEAAAsAAAAA&#10;AAAAAAAAAAAAHwEAAF9yZWxzLy5yZWxzUEsBAi0AFAAGAAgAAAAhAI5c9s3BAAAA2wAAAA8AAAAA&#10;AAAAAAAAAAAABwIAAGRycy9kb3ducmV2LnhtbFBLBQYAAAAAAwADALcAAAD1AgAAAAA=&#10;" filled="f" stroked="f" strokeweight=".5pt">
                    <v:textbox>
                      <w:txbxContent>
                        <w:p w14:paraId="11478AF5" w14:textId="77777777" w:rsidR="003139E1" w:rsidRPr="00E176CE" w:rsidRDefault="003139E1" w:rsidP="003139E1">
                          <w:pPr>
                            <w:rPr>
                              <w:sz w:val="16"/>
                              <w:szCs w:val="16"/>
                            </w:rPr>
                          </w:pPr>
                          <w:r w:rsidRPr="00E176CE">
                            <w:rPr>
                              <w:sz w:val="16"/>
                              <w:szCs w:val="16"/>
                            </w:rPr>
                            <w:t>SDN controlled device</w:t>
                          </w:r>
                        </w:p>
                      </w:txbxContent>
                    </v:textbox>
                  </v:shape>
                  <v:shape id="Text Box 29" o:spid="_x0000_s1080" type="#_x0000_t202" style="position:absolute;left:5171;top:4714;width:552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0AA8F1B" w14:textId="77777777" w:rsidR="003139E1" w:rsidRPr="00E176CE" w:rsidRDefault="003139E1" w:rsidP="003139E1">
                          <w:pPr>
                            <w:rPr>
                              <w:sz w:val="16"/>
                              <w:szCs w:val="16"/>
                            </w:rPr>
                          </w:pPr>
                          <w:r>
                            <w:rPr>
                              <w:sz w:val="16"/>
                              <w:szCs w:val="16"/>
                            </w:rPr>
                            <w:t>TCP/TLS</w:t>
                          </w:r>
                        </w:p>
                      </w:txbxContent>
                    </v:textbox>
                  </v:shape>
                  <v:shape id="Right Bracket 30" o:spid="_x0000_s1081" type="#_x0000_t86" style="position:absolute;left:9220;top:17240;width:45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KSrwgAAANsAAAAPAAAAZHJzL2Rvd25yZXYueG1sRE9NawIx&#10;EL0L/ocwQm+a1dpStkbRgqUiS6l68Dhsxt2lm0lMUl3/vTkUPD7e92zRmVZcyIfGsoLxKANBXFrd&#10;cKXgsF8P30CEiKyxtUwKbhRgMe/3Zphre+UfuuxiJVIIhxwV1DG6XMpQ1mQwjKwjTtzJeoMxQV9J&#10;7fGawk0rJ1n2Kg02nBpqdPRRU/m7+zMKTlN/dvi5Lb7XxYtfFUe3nRw2Sj0NuuU7iEhdfIj/3V9a&#10;wXNan76kHyDndwAAAP//AwBQSwECLQAUAAYACAAAACEA2+H2y+4AAACFAQAAEwAAAAAAAAAAAAAA&#10;AAAAAAAAW0NvbnRlbnRfVHlwZXNdLnhtbFBLAQItABQABgAIAAAAIQBa9CxbvwAAABUBAAALAAAA&#10;AAAAAAAAAAAAAB8BAABfcmVscy8ucmVsc1BLAQItABQABgAIAAAAIQD9aKSrwgAAANsAAAAPAAAA&#10;AAAAAAAAAAAAAAcCAABkcnMvZG93bnJldi54bWxQSwUGAAAAAAMAAwC3AAAA9gIAAAAA&#10;" adj="261" strokecolor="#4472c4 [3204]" strokeweight=".5pt">
                    <v:stroke joinstyle="miter"/>
                  </v:shape>
                </v:group>
                <v:shape id="Text Box 31" o:spid="_x0000_s1082" type="#_x0000_t202" style="position:absolute;left:5149;top:16103;width:11310;height:21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mNxQAAANsAAAAPAAAAZHJzL2Rvd25yZXYueG1sRI9Ba8JA&#10;FITvBf/D8oTemk0sFE2zighie+jBKOjxNfuapGbfhuxqkv76rlDocZiZb5hsNZhG3KhztWUFSRSD&#10;IC6srrlUcDxsn+YgnEfW2FgmBSM5WC0nDxmm2va8p1vuSxEg7FJUUHnfplK6oiKDLrItcfC+bGfQ&#10;B9mVUnfYB7hp5CyOX6TBmsNChS1tKiou+dUo+DbuczH/oeS03o1m9pGf2/edVepxOqxfQXga/H/4&#10;r/2mFTwncP8SfoBc/gIAAP//AwBQSwECLQAUAAYACAAAACEA2+H2y+4AAACFAQAAEwAAAAAAAAAA&#10;AAAAAAAAAAAAW0NvbnRlbnRfVHlwZXNdLnhtbFBLAQItABQABgAIAAAAIQBa9CxbvwAAABUBAAAL&#10;AAAAAAAAAAAAAAAAAB8BAABfcmVscy8ucmVsc1BLAQItABQABgAIAAAAIQCav8mNxQAAANsAAAAP&#10;AAAAAAAAAAAAAAAAAAcCAABkcnMvZG93bnJldi54bWxQSwUGAAAAAAMAAwC3AAAA+QIAAAAA&#10;" filled="f" stroked="f" strokeweight=".5pt">
                  <v:textbox>
                    <w:txbxContent>
                      <w:p w14:paraId="2A40B7D5" w14:textId="77777777" w:rsidR="003139E1" w:rsidRPr="00E176CE" w:rsidRDefault="003139E1" w:rsidP="003139E1">
                        <w:pPr>
                          <w:rPr>
                            <w:sz w:val="16"/>
                            <w:szCs w:val="16"/>
                          </w:rPr>
                        </w:pPr>
                        <w:r>
                          <w:rPr>
                            <w:sz w:val="16"/>
                            <w:szCs w:val="16"/>
                          </w:rPr>
                          <w:t>Attached devices</w:t>
                        </w:r>
                      </w:p>
                    </w:txbxContent>
                  </v:textbox>
                </v:shape>
                <w10:wrap anchorx="margin"/>
              </v:group>
            </w:pict>
          </mc:Fallback>
        </mc:AlternateContent>
      </w:r>
    </w:p>
    <w:sectPr w:rsidR="003139E1" w:rsidRPr="00FC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99"/>
    <w:multiLevelType w:val="hybridMultilevel"/>
    <w:tmpl w:val="1C3CB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EC5"/>
    <w:multiLevelType w:val="hybridMultilevel"/>
    <w:tmpl w:val="3402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73966"/>
    <w:multiLevelType w:val="hybridMultilevel"/>
    <w:tmpl w:val="9F34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43EC0"/>
    <w:multiLevelType w:val="hybridMultilevel"/>
    <w:tmpl w:val="782CC0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01C13"/>
    <w:multiLevelType w:val="hybridMultilevel"/>
    <w:tmpl w:val="6F6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73539"/>
    <w:multiLevelType w:val="hybridMultilevel"/>
    <w:tmpl w:val="2ABE1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685600">
    <w:abstractNumId w:val="0"/>
  </w:num>
  <w:num w:numId="2" w16cid:durableId="23407099">
    <w:abstractNumId w:val="4"/>
  </w:num>
  <w:num w:numId="3" w16cid:durableId="1258978708">
    <w:abstractNumId w:val="5"/>
  </w:num>
  <w:num w:numId="4" w16cid:durableId="610354110">
    <w:abstractNumId w:val="1"/>
  </w:num>
  <w:num w:numId="5" w16cid:durableId="1772508105">
    <w:abstractNumId w:val="2"/>
  </w:num>
  <w:num w:numId="6" w16cid:durableId="2082095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6"/>
    <w:rsid w:val="00030788"/>
    <w:rsid w:val="00034147"/>
    <w:rsid w:val="00037FF1"/>
    <w:rsid w:val="00040D62"/>
    <w:rsid w:val="000602FD"/>
    <w:rsid w:val="00060D8F"/>
    <w:rsid w:val="00060E68"/>
    <w:rsid w:val="00077C16"/>
    <w:rsid w:val="00081BCA"/>
    <w:rsid w:val="0008450E"/>
    <w:rsid w:val="000A0268"/>
    <w:rsid w:val="000B4C6C"/>
    <w:rsid w:val="000D73A1"/>
    <w:rsid w:val="000E067F"/>
    <w:rsid w:val="000E10CC"/>
    <w:rsid w:val="000E1844"/>
    <w:rsid w:val="000E2201"/>
    <w:rsid w:val="000E6324"/>
    <w:rsid w:val="0011102E"/>
    <w:rsid w:val="001121B3"/>
    <w:rsid w:val="00113485"/>
    <w:rsid w:val="0012403A"/>
    <w:rsid w:val="00134C7F"/>
    <w:rsid w:val="00152C99"/>
    <w:rsid w:val="001669DA"/>
    <w:rsid w:val="00182A21"/>
    <w:rsid w:val="001853D4"/>
    <w:rsid w:val="00192977"/>
    <w:rsid w:val="001A3A7B"/>
    <w:rsid w:val="001A3B86"/>
    <w:rsid w:val="001A5F03"/>
    <w:rsid w:val="001A71A3"/>
    <w:rsid w:val="001C39DC"/>
    <w:rsid w:val="001E6521"/>
    <w:rsid w:val="001E7FC9"/>
    <w:rsid w:val="00206CA3"/>
    <w:rsid w:val="00247849"/>
    <w:rsid w:val="00265F17"/>
    <w:rsid w:val="002E1FE6"/>
    <w:rsid w:val="00306C7A"/>
    <w:rsid w:val="003139E1"/>
    <w:rsid w:val="003274AA"/>
    <w:rsid w:val="0033643F"/>
    <w:rsid w:val="00352338"/>
    <w:rsid w:val="00363F67"/>
    <w:rsid w:val="00371FA0"/>
    <w:rsid w:val="003A122B"/>
    <w:rsid w:val="003A3008"/>
    <w:rsid w:val="003A345C"/>
    <w:rsid w:val="003C0408"/>
    <w:rsid w:val="003C4A63"/>
    <w:rsid w:val="003D520D"/>
    <w:rsid w:val="003D7303"/>
    <w:rsid w:val="003F6F9C"/>
    <w:rsid w:val="00402B44"/>
    <w:rsid w:val="00403C94"/>
    <w:rsid w:val="00431703"/>
    <w:rsid w:val="00463C92"/>
    <w:rsid w:val="0047610C"/>
    <w:rsid w:val="004767CD"/>
    <w:rsid w:val="004A44FF"/>
    <w:rsid w:val="004B605E"/>
    <w:rsid w:val="004C4148"/>
    <w:rsid w:val="004D332C"/>
    <w:rsid w:val="004E1DC7"/>
    <w:rsid w:val="004E4500"/>
    <w:rsid w:val="0051077A"/>
    <w:rsid w:val="005254E5"/>
    <w:rsid w:val="00554882"/>
    <w:rsid w:val="00555AA2"/>
    <w:rsid w:val="0057135B"/>
    <w:rsid w:val="00573875"/>
    <w:rsid w:val="00584697"/>
    <w:rsid w:val="005B1527"/>
    <w:rsid w:val="005C32C6"/>
    <w:rsid w:val="005E731D"/>
    <w:rsid w:val="005F2027"/>
    <w:rsid w:val="00647984"/>
    <w:rsid w:val="0065488E"/>
    <w:rsid w:val="00664A64"/>
    <w:rsid w:val="006662ED"/>
    <w:rsid w:val="006849AD"/>
    <w:rsid w:val="00687FB1"/>
    <w:rsid w:val="0069086D"/>
    <w:rsid w:val="00693799"/>
    <w:rsid w:val="00693E4C"/>
    <w:rsid w:val="006C063B"/>
    <w:rsid w:val="006C5F7E"/>
    <w:rsid w:val="006E1673"/>
    <w:rsid w:val="006E3234"/>
    <w:rsid w:val="007178A5"/>
    <w:rsid w:val="00725D9F"/>
    <w:rsid w:val="0074489D"/>
    <w:rsid w:val="00761AEE"/>
    <w:rsid w:val="0076514D"/>
    <w:rsid w:val="007A344F"/>
    <w:rsid w:val="007A5080"/>
    <w:rsid w:val="007A55B7"/>
    <w:rsid w:val="007B762C"/>
    <w:rsid w:val="007F0BF1"/>
    <w:rsid w:val="00811E85"/>
    <w:rsid w:val="008132C9"/>
    <w:rsid w:val="00816AC0"/>
    <w:rsid w:val="0082572C"/>
    <w:rsid w:val="00826015"/>
    <w:rsid w:val="00831695"/>
    <w:rsid w:val="00882269"/>
    <w:rsid w:val="008853A0"/>
    <w:rsid w:val="008E30AB"/>
    <w:rsid w:val="008E5191"/>
    <w:rsid w:val="008F27D8"/>
    <w:rsid w:val="009008D9"/>
    <w:rsid w:val="00904A89"/>
    <w:rsid w:val="00910AD0"/>
    <w:rsid w:val="00911BB4"/>
    <w:rsid w:val="009162F4"/>
    <w:rsid w:val="00916931"/>
    <w:rsid w:val="00931F5B"/>
    <w:rsid w:val="009350B8"/>
    <w:rsid w:val="00935828"/>
    <w:rsid w:val="00947567"/>
    <w:rsid w:val="0096143D"/>
    <w:rsid w:val="009753A9"/>
    <w:rsid w:val="00985298"/>
    <w:rsid w:val="009A1156"/>
    <w:rsid w:val="009A5F50"/>
    <w:rsid w:val="009D6C31"/>
    <w:rsid w:val="00A03D9F"/>
    <w:rsid w:val="00A05D91"/>
    <w:rsid w:val="00A72DFD"/>
    <w:rsid w:val="00A80E46"/>
    <w:rsid w:val="00A841D4"/>
    <w:rsid w:val="00A920B9"/>
    <w:rsid w:val="00A92248"/>
    <w:rsid w:val="00A944AC"/>
    <w:rsid w:val="00AA5C80"/>
    <w:rsid w:val="00AB18D8"/>
    <w:rsid w:val="00AB4BE4"/>
    <w:rsid w:val="00AC028B"/>
    <w:rsid w:val="00AD2E14"/>
    <w:rsid w:val="00AE2BCC"/>
    <w:rsid w:val="00B43E11"/>
    <w:rsid w:val="00B6385A"/>
    <w:rsid w:val="00B83464"/>
    <w:rsid w:val="00B84093"/>
    <w:rsid w:val="00BB028A"/>
    <w:rsid w:val="00BC54D3"/>
    <w:rsid w:val="00C11B4A"/>
    <w:rsid w:val="00C54604"/>
    <w:rsid w:val="00C54C9D"/>
    <w:rsid w:val="00C61D55"/>
    <w:rsid w:val="00C75E63"/>
    <w:rsid w:val="00C763A7"/>
    <w:rsid w:val="00C954C8"/>
    <w:rsid w:val="00C96E36"/>
    <w:rsid w:val="00CB00B1"/>
    <w:rsid w:val="00CB16D1"/>
    <w:rsid w:val="00CB6BB3"/>
    <w:rsid w:val="00CE58EE"/>
    <w:rsid w:val="00D27244"/>
    <w:rsid w:val="00D40527"/>
    <w:rsid w:val="00DB7860"/>
    <w:rsid w:val="00DC0FA6"/>
    <w:rsid w:val="00DC3E10"/>
    <w:rsid w:val="00DD0B44"/>
    <w:rsid w:val="00DD6D40"/>
    <w:rsid w:val="00DE1BD6"/>
    <w:rsid w:val="00DF3BBB"/>
    <w:rsid w:val="00DF71A3"/>
    <w:rsid w:val="00E176CE"/>
    <w:rsid w:val="00E53F91"/>
    <w:rsid w:val="00E5492E"/>
    <w:rsid w:val="00E56883"/>
    <w:rsid w:val="00E64416"/>
    <w:rsid w:val="00E7561B"/>
    <w:rsid w:val="00E91584"/>
    <w:rsid w:val="00EF718C"/>
    <w:rsid w:val="00F00290"/>
    <w:rsid w:val="00F127B2"/>
    <w:rsid w:val="00F131F3"/>
    <w:rsid w:val="00F506D3"/>
    <w:rsid w:val="00F8614E"/>
    <w:rsid w:val="00F94FE8"/>
    <w:rsid w:val="00FA6E48"/>
    <w:rsid w:val="00FC08E9"/>
    <w:rsid w:val="00FC2865"/>
    <w:rsid w:val="00FD28C9"/>
    <w:rsid w:val="00FD6CA8"/>
    <w:rsid w:val="00FF1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2A3"/>
  <w15:chartTrackingRefBased/>
  <w15:docId w15:val="{0568F2BB-234C-4111-A27F-9F7FA24D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2BD75C3E4D82468175A6E71DD6E881" ma:contentTypeVersion="11" ma:contentTypeDescription="Create a new document." ma:contentTypeScope="" ma:versionID="45cac106013a5e505c5b745ac6ea7f0c">
  <xsd:schema xmlns:xsd="http://www.w3.org/2001/XMLSchema" xmlns:xs="http://www.w3.org/2001/XMLSchema" xmlns:p="http://schemas.microsoft.com/office/2006/metadata/properties" xmlns:ns3="d7fc22f7-d1a8-4ce2-946a-6340debc8632" xmlns:ns4="264d5a8a-01ec-4f11-9039-dd457e63abc8" targetNamespace="http://schemas.microsoft.com/office/2006/metadata/properties" ma:root="true" ma:fieldsID="c2e5ccd5f0afa9844d8c1d422b19cee5" ns3:_="" ns4:_="">
    <xsd:import namespace="d7fc22f7-d1a8-4ce2-946a-6340debc8632"/>
    <xsd:import namespace="264d5a8a-01ec-4f11-9039-dd457e63ab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c22f7-d1a8-4ce2-946a-6340debc8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d5a8a-01ec-4f11-9039-dd457e63ab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DA943-48B1-4C0C-B569-B19C7AB1B86D}">
  <ds:schemaRefs>
    <ds:schemaRef ds:uri="http://schemas.microsoft.com/sharepoint/v3/contenttype/forms"/>
  </ds:schemaRefs>
</ds:datastoreItem>
</file>

<file path=customXml/itemProps2.xml><?xml version="1.0" encoding="utf-8"?>
<ds:datastoreItem xmlns:ds="http://schemas.openxmlformats.org/officeDocument/2006/customXml" ds:itemID="{029306BC-CE6E-4340-BED5-346922A1E7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DD9104-B910-43FA-9192-D26121B2AC39}">
  <ds:schemaRefs>
    <ds:schemaRef ds:uri="http://schemas.openxmlformats.org/officeDocument/2006/bibliography"/>
  </ds:schemaRefs>
</ds:datastoreItem>
</file>

<file path=customXml/itemProps4.xml><?xml version="1.0" encoding="utf-8"?>
<ds:datastoreItem xmlns:ds="http://schemas.openxmlformats.org/officeDocument/2006/customXml" ds:itemID="{613D4D3D-218D-4214-A752-F37314117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c22f7-d1a8-4ce2-946a-6340debc8632"/>
    <ds:schemaRef ds:uri="264d5a8a-01ec-4f11-9039-dd457e63a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شادي نبيل محمد</dc:creator>
  <cp:keywords/>
  <dc:description/>
  <cp:lastModifiedBy>شادي نبيل محمد</cp:lastModifiedBy>
  <cp:revision>63</cp:revision>
  <dcterms:created xsi:type="dcterms:W3CDTF">2022-11-16T19:16:00Z</dcterms:created>
  <dcterms:modified xsi:type="dcterms:W3CDTF">2022-11-24T20:21:00Z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0x010100182BD75C3E4D82468175A6E71DD6E881</vt:lpwstr>
  </property>
</Properties>
</file>