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5EA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2E54F30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Packages ----------------------------------------------------------------</w:t>
      </w:r>
    </w:p>
    <w:p w14:paraId="0BFD429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0DF17BC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library(sf)</w:t>
      </w:r>
    </w:p>
    <w:p w14:paraId="0425FC4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library(tidyverse)</w:t>
      </w:r>
    </w:p>
    <w:p w14:paraId="404BDCC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library(readxl)</w:t>
      </w:r>
    </w:p>
    <w:p w14:paraId="39608AF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library(writexl)</w:t>
      </w:r>
    </w:p>
    <w:p w14:paraId="47C0F29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5026524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Load Data ---------------------------------------------------------------</w:t>
      </w:r>
    </w:p>
    <w:p w14:paraId="69306BE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01A94B0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1. stations</w:t>
      </w:r>
    </w:p>
    <w:p w14:paraId="56AFFC8C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387858C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stations &lt;-</w:t>
      </w:r>
    </w:p>
    <w:p w14:paraId="7BF1DDD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read_csv('DataStory/alt_fuel_stations.csv')</w:t>
      </w:r>
    </w:p>
    <w:p w14:paraId="08D9943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1E180AE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2. EV stocks</w:t>
      </w:r>
    </w:p>
    <w:p w14:paraId="1B6607B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3443F21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stocks</w:t>
      </w:r>
    </w:p>
    <w:p w14:paraId="2DAB560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211096E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EV_registration_by_state &lt;-</w:t>
      </w:r>
    </w:p>
    <w:p w14:paraId="1478CFA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read_excel('DataStory/ev-registration-counts-by-state.xlsx') %&gt;% </w:t>
      </w:r>
    </w:p>
    <w:p w14:paraId="79C380C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select(State, `Registration Count`) %&gt;% </w:t>
      </w:r>
    </w:p>
    <w:p w14:paraId="5C2F375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filter(State != 'Total')</w:t>
      </w:r>
    </w:p>
    <w:p w14:paraId="1A6AEC8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1300F4C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registration</w:t>
      </w:r>
    </w:p>
    <w:p w14:paraId="26BB21D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740D89F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LDV_registration_2021 &lt;-</w:t>
      </w:r>
    </w:p>
    <w:p w14:paraId="4671F12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read_excel('DataStory/2021_LDV_registration.xlsx') %&gt;% </w:t>
      </w:r>
    </w:p>
    <w:p w14:paraId="1C3CBF0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filter(State != 'United States')</w:t>
      </w:r>
    </w:p>
    <w:p w14:paraId="61795E4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0823023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3. Housing and other demography data</w:t>
      </w:r>
    </w:p>
    <w:p w14:paraId="4217EC5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2AD1A31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DMV_housing_temp &lt;-</w:t>
      </w:r>
    </w:p>
    <w:p w14:paraId="476A5DA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read_xlsx('DataStory/DMV_housing.xlsx')</w:t>
      </w:r>
    </w:p>
    <w:p w14:paraId="5697C7A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17D23DE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DMV_housing &lt;-</w:t>
      </w:r>
    </w:p>
    <w:p w14:paraId="779DE5F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t(DMV_housing_temp[-1])</w:t>
      </w:r>
    </w:p>
    <w:p w14:paraId="7F8D0CA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612B325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colnames(DMV_housing) &lt;- select(DMV_housing_temp, `vehicles available`)</w:t>
      </w:r>
    </w:p>
    <w:p w14:paraId="51362A9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260BA7B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basic states information</w:t>
      </w:r>
    </w:p>
    <w:p w14:paraId="282CC87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5912E8D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data(state)</w:t>
      </w:r>
    </w:p>
    <w:p w14:paraId="457BBD7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371FBED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lastRenderedPageBreak/>
        <w:t>state &lt;-</w:t>
      </w:r>
    </w:p>
    <w:p w14:paraId="57E924A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cbind(state.name, state.abb, state.area) %&gt;% </w:t>
      </w:r>
    </w:p>
    <w:p w14:paraId="26311A9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as_tibble() %&gt;% </w:t>
      </w:r>
    </w:p>
    <w:p w14:paraId="44D6554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rename(State = state.name,</w:t>
      </w:r>
    </w:p>
    <w:p w14:paraId="6D9305C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abb = state.abb,</w:t>
      </w:r>
    </w:p>
    <w:p w14:paraId="3C523DF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area = state.area)</w:t>
      </w:r>
    </w:p>
    <w:p w14:paraId="3A21463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298F790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4. laws and incentives</w:t>
      </w:r>
    </w:p>
    <w:p w14:paraId="0022111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35F5ED7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EV_law &lt;-</w:t>
      </w:r>
    </w:p>
    <w:p w14:paraId="36A3560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read_csv('DataStory/EV_law.csv') %&gt;% </w:t>
      </w:r>
    </w:p>
    <w:p w14:paraId="33283F6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filter(Recent == TRUE,</w:t>
      </w:r>
    </w:p>
    <w:p w14:paraId="2A16469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State != 'US') %&gt;% </w:t>
      </w:r>
    </w:p>
    <w:p w14:paraId="339ECA5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group_by(State) %&gt;% </w:t>
      </w:r>
    </w:p>
    <w:p w14:paraId="6DC59AB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summarise(EV_law = n()) %&gt;% </w:t>
      </w:r>
    </w:p>
    <w:p w14:paraId="50CD24E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rename(state.abb = State)</w:t>
      </w:r>
    </w:p>
    <w:p w14:paraId="690DF4F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577B2D9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PHEV_law is useless since EV_law overlaps with it</w:t>
      </w:r>
    </w:p>
    <w:p w14:paraId="2B9040B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580E631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PHEV_law &lt;-</w:t>
      </w:r>
    </w:p>
    <w:p w14:paraId="3AFBA02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read_csv('DataStory/PHEV_law.csv') %&gt;% </w:t>
      </w:r>
    </w:p>
    <w:p w14:paraId="623BC03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filter(`Recent?` == TRUE,</w:t>
      </w:r>
    </w:p>
    <w:p w14:paraId="294B270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State != 'US') %&gt;% </w:t>
      </w:r>
    </w:p>
    <w:p w14:paraId="4325E25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group_by(State) %&gt;% </w:t>
      </w:r>
    </w:p>
    <w:p w14:paraId="1F69A59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summarise(PHEV_law = n()) %&gt;% </w:t>
      </w:r>
    </w:p>
    <w:p w14:paraId="33022DE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rename(state.abb = State)</w:t>
      </w:r>
    </w:p>
    <w:p w14:paraId="75A6E80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1F2045D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states that have incentives or not</w:t>
      </w:r>
    </w:p>
    <w:p w14:paraId="3423EECC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618CC99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state_w_incentive &lt;-</w:t>
      </w:r>
    </w:p>
    <w:p w14:paraId="711EC2F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cbind(state.abb, state.name) %&gt;% </w:t>
      </w:r>
    </w:p>
    <w:p w14:paraId="442AED3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as_tibble() %&gt;% </w:t>
      </w:r>
    </w:p>
    <w:p w14:paraId="3DDAAB7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full_join(EV_law) %&gt;% </w:t>
      </w:r>
    </w:p>
    <w:p w14:paraId="08F0202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full_join(PHEV_law) %&gt;% </w:t>
      </w:r>
    </w:p>
    <w:p w14:paraId="7F0EA65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rename(State = state.name,</w:t>
      </w:r>
    </w:p>
    <w:p w14:paraId="701196C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abb = state.abb) %&gt;% </w:t>
      </w:r>
    </w:p>
    <w:p w14:paraId="6DD22B5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mutate(EV_law_B = if_else(!is.na(EV_law),</w:t>
      </w:r>
    </w:p>
    <w:p w14:paraId="32D52A0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           T,</w:t>
      </w:r>
    </w:p>
    <w:p w14:paraId="36BA39C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           F)) %&gt;% </w:t>
      </w:r>
    </w:p>
    <w:p w14:paraId="2146EB4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mutate(PHEV_law_B = if_else(!is.na(PHEV_law),</w:t>
      </w:r>
    </w:p>
    <w:p w14:paraId="38BC927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             T,</w:t>
      </w:r>
    </w:p>
    <w:p w14:paraId="354B448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             F))</w:t>
      </w:r>
    </w:p>
    <w:p w14:paraId="2391E25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2EA3F20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Data preparation --------------------------------------------------------</w:t>
      </w:r>
    </w:p>
    <w:p w14:paraId="6288BDA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32E0719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1. charger number by state</w:t>
      </w:r>
    </w:p>
    <w:p w14:paraId="67731B2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45E58AD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charger_by_state &lt;-</w:t>
      </w:r>
    </w:p>
    <w:p w14:paraId="120B8A7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stations %&gt;% </w:t>
      </w:r>
    </w:p>
    <w:p w14:paraId="5FCB811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1D255B3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the open date is ealier than 2022, so this is the existence of chargers in </w:t>
      </w:r>
    </w:p>
    <w:p w14:paraId="3D28A4A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2021</w:t>
      </w:r>
    </w:p>
    <w:p w14:paraId="5B42189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11B695A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filter(year(`Open Date`) &lt; 2022) %&gt;% </w:t>
      </w:r>
    </w:p>
    <w:p w14:paraId="2498DD8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17762E3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'ON' is in Canada</w:t>
      </w:r>
    </w:p>
    <w:p w14:paraId="2BD724E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77B0A67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filter(State != 'ON') %&gt;% </w:t>
      </w:r>
    </w:p>
    <w:p w14:paraId="4EEEDB3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select(`Station Name`, `EV Level1 EVSE Num`, `EV Level2 EVSE Num`,</w:t>
      </w:r>
    </w:p>
    <w:p w14:paraId="3C5C27B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`EV DC Fast Count`, State) %&gt;% </w:t>
      </w:r>
    </w:p>
    <w:p w14:paraId="366D734C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1FED0B3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'NA' indicates that there is no this type of EVSE in the station, so there</w:t>
      </w:r>
    </w:p>
    <w:p w14:paraId="63D335C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is 0 this type of EVSE in the station</w:t>
      </w:r>
    </w:p>
    <w:p w14:paraId="38C42C5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58E55C1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replace(is.na(.), 0) %&gt;% </w:t>
      </w:r>
    </w:p>
    <w:p w14:paraId="720AECC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282B0D0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the total number of charging points in a charging station is the sum of </w:t>
      </w:r>
    </w:p>
    <w:p w14:paraId="16A0756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3 types of EVSEs</w:t>
      </w:r>
    </w:p>
    <w:p w14:paraId="24C3D2EC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077F628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mutate(EVSE = `EV Level1 EVSE Num` + `EV Level2 EVSE Num` + </w:t>
      </w:r>
    </w:p>
    <w:p w14:paraId="3CF4AB9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`EV DC Fast Count`) %&gt;% </w:t>
      </w:r>
    </w:p>
    <w:p w14:paraId="1168918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73A4E78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calculate the total number of EVSE in each state in 2021</w:t>
      </w:r>
    </w:p>
    <w:p w14:paraId="1852F1F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4118AAE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group_by(State) %&gt;% </w:t>
      </w:r>
    </w:p>
    <w:p w14:paraId="6A613F8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summarise(EVSE_state = sum(EVSE))</w:t>
      </w:r>
    </w:p>
    <w:p w14:paraId="2FCEEF3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30BAF9C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2. increase of EV</w:t>
      </w:r>
    </w:p>
    <w:p w14:paraId="100D0C0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5F924B7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EV count</w:t>
      </w:r>
    </w:p>
    <w:p w14:paraId="0A67056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2D47181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LDV_2021 &lt;-</w:t>
      </w:r>
    </w:p>
    <w:p w14:paraId="1B73CB6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LDV_registration_2021 %&gt;% </w:t>
      </w:r>
    </w:p>
    <w:p w14:paraId="444EE5D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transmute(</w:t>
      </w:r>
    </w:p>
    <w:p w14:paraId="21D5390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State = State,</w:t>
      </w:r>
    </w:p>
    <w:p w14:paraId="0BF8E6E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EV = `Electric (EV)`,</w:t>
      </w:r>
    </w:p>
    <w:p w14:paraId="66BE27D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PHEV = `Plug-In Hybrid Electric (PHEV)`) %&gt;% </w:t>
      </w:r>
    </w:p>
    <w:p w14:paraId="280A743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mutate(count = EV + PHEV)</w:t>
      </w:r>
    </w:p>
    <w:p w14:paraId="34191C0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4255EFCC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percentage increase</w:t>
      </w:r>
    </w:p>
    <w:p w14:paraId="75DD2D1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4118A0B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EV_percentage &lt;-</w:t>
      </w:r>
    </w:p>
    <w:p w14:paraId="68DAEEB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LDV_2021 %&gt;% </w:t>
      </w:r>
    </w:p>
    <w:p w14:paraId="3203BE1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full_join(EV_registration_by_state,</w:t>
      </w:r>
    </w:p>
    <w:p w14:paraId="54A03E4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by = join_by(State)) %&gt;% </w:t>
      </w:r>
    </w:p>
    <w:p w14:paraId="22817C3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mutate(percent = `Registration Count` / count)</w:t>
      </w:r>
    </w:p>
    <w:p w14:paraId="5C87F93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677090A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Increase &amp; charger count ------------------------------------------------</w:t>
      </w:r>
    </w:p>
    <w:p w14:paraId="6469BF5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47DF402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An analysis based on 2021 data</w:t>
      </w:r>
    </w:p>
    <w:p w14:paraId="5AAE060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612AABF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increase_and_charger &lt;-</w:t>
      </w:r>
    </w:p>
    <w:p w14:paraId="3D13DFA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charger_by_state %&gt;% </w:t>
      </w:r>
    </w:p>
    <w:p w14:paraId="3E77B0A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rename(abb = State) %&gt;% </w:t>
      </w:r>
    </w:p>
    <w:p w14:paraId="10BFFBB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full_join(state,</w:t>
      </w:r>
    </w:p>
    <w:p w14:paraId="30284C2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by = join_by(abb)) %&gt;% </w:t>
      </w:r>
    </w:p>
    <w:p w14:paraId="14FF837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full_join(EV_percentage,</w:t>
      </w:r>
    </w:p>
    <w:p w14:paraId="29631E4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by = join_by(State)) %&gt;% </w:t>
      </w:r>
    </w:p>
    <w:p w14:paraId="5A8D96E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04E2371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combine the DC values into one row, then discard the previous rows</w:t>
      </w:r>
    </w:p>
    <w:p w14:paraId="75674E4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containing NA values</w:t>
      </w:r>
    </w:p>
    <w:p w14:paraId="1733087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1BD8445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rbind(c('DC', 798, 'District of Columbia', 68, 3700, 2500, 6200, 3700,</w:t>
      </w:r>
    </w:p>
    <w:p w14:paraId="52C2EDFC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0.596774193548387)) %&gt;% </w:t>
      </w:r>
    </w:p>
    <w:p w14:paraId="1B30CCB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na.omit()</w:t>
      </w:r>
    </w:p>
    <w:p w14:paraId="3A2A5F1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068F1B0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calculate the charger density in each state</w:t>
      </w:r>
    </w:p>
    <w:p w14:paraId="3B0C7FF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6995BE7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increase_and_charger$EVSE_state &lt;- as.numeric(increase_and_charger$EVSE_state)</w:t>
      </w:r>
    </w:p>
    <w:p w14:paraId="30B964C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increase_and_charger$area &lt;- as.numeric(increase_and_charger$area)</w:t>
      </w:r>
    </w:p>
    <w:p w14:paraId="535BF5F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increase_and_charger$percent &lt;- as.numeric(increase_and_charger$percent)</w:t>
      </w:r>
    </w:p>
    <w:p w14:paraId="09F6FB9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increase_and_charger$count &lt;- as.numeric(increase_and_charger$count)</w:t>
      </w:r>
    </w:p>
    <w:p w14:paraId="631F807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4A8F30B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scatter plot with a fit line</w:t>
      </w:r>
    </w:p>
    <w:p w14:paraId="724BAE4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5C69813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increase_and_charger &lt;-</w:t>
      </w:r>
    </w:p>
    <w:p w14:paraId="568E96B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increase_and_charger %&gt;% </w:t>
      </w:r>
    </w:p>
    <w:p w14:paraId="3738906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mutate(charger_density = EVSE_state / area)</w:t>
      </w:r>
    </w:p>
    <w:p w14:paraId="1008491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28E8950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1. charger density by area</w:t>
      </w:r>
    </w:p>
    <w:p w14:paraId="7DAA04A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7E8290E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p1 &lt;-</w:t>
      </w:r>
    </w:p>
    <w:p w14:paraId="71FECEE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lastRenderedPageBreak/>
        <w:t xml:space="preserve">  increase_and_charger %&gt;% </w:t>
      </w:r>
    </w:p>
    <w:p w14:paraId="5754690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5C4E2E2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exclude the outlier for a better visualization</w:t>
      </w:r>
    </w:p>
    <w:p w14:paraId="3E4D444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3540C41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filter(abb != 'DC') %&gt;% </w:t>
      </w:r>
    </w:p>
    <w:p w14:paraId="10AF629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ggplot(aes(x = charger_density,</w:t>
      </w:r>
    </w:p>
    <w:p w14:paraId="336662EC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y = percent)) +</w:t>
      </w:r>
    </w:p>
    <w:p w14:paraId="79EDBB5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geom_point(color = 'gray',</w:t>
      </w:r>
    </w:p>
    <w:p w14:paraId="30380C7C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size = 4) +</w:t>
      </w:r>
    </w:p>
    <w:p w14:paraId="7143C6D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stat_smooth(method = 'lm',</w:t>
      </w:r>
    </w:p>
    <w:p w14:paraId="502FFF1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formula = y ~ x,</w:t>
      </w:r>
    </w:p>
    <w:p w14:paraId="5C5B1A0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se = F,</w:t>
      </w:r>
    </w:p>
    <w:p w14:paraId="2E019F1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color = '#4dac26') +</w:t>
      </w:r>
    </w:p>
    <w:p w14:paraId="0F40D91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theme_bw() +</w:t>
      </w:r>
    </w:p>
    <w:p w14:paraId="45D5603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theme(axis.line = element_line(colour = '#969696'),</w:t>
      </w:r>
    </w:p>
    <w:p w14:paraId="25D8C01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axis.ticks = element_blank(),</w:t>
      </w:r>
    </w:p>
    <w:p w14:paraId="074D652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panel.grid.minor = element_blank(),</w:t>
      </w:r>
    </w:p>
    <w:p w14:paraId="3F2F6C1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panel.grid.major = element_line(linetype = 'dashed'),</w:t>
      </w:r>
    </w:p>
    <w:p w14:paraId="19530BD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panel.border = element_blank())</w:t>
      </w:r>
    </w:p>
    <w:p w14:paraId="21FA349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16C1280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2. charger density by EV count</w:t>
      </w:r>
    </w:p>
    <w:p w14:paraId="0B2968D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4EA7C0D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increase_and_charger &lt;-</w:t>
      </w:r>
    </w:p>
    <w:p w14:paraId="149DF5E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increase_and_charger %&gt;% </w:t>
      </w:r>
    </w:p>
    <w:p w14:paraId="0AEFC48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mutate(charger_density = EVSE_state / count)</w:t>
      </w:r>
    </w:p>
    <w:p w14:paraId="2B52996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1AD3C6A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p2 &lt;-</w:t>
      </w:r>
    </w:p>
    <w:p w14:paraId="4978E46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increase_and_charger %&gt;% </w:t>
      </w:r>
    </w:p>
    <w:p w14:paraId="3DDE7D2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1B73730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# exclude the outlier for a better visualization</w:t>
      </w:r>
    </w:p>
    <w:p w14:paraId="37104F5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</w:t>
      </w:r>
    </w:p>
    <w:p w14:paraId="07C0DC9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filter(abb != 'DC') %&gt;% </w:t>
      </w:r>
    </w:p>
    <w:p w14:paraId="0CDAEC0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ggplot(aes(x = charger_density,</w:t>
      </w:r>
    </w:p>
    <w:p w14:paraId="459E000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y = percent)) +</w:t>
      </w:r>
    </w:p>
    <w:p w14:paraId="5974799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geom_point(color = 'gray',</w:t>
      </w:r>
    </w:p>
    <w:p w14:paraId="646A712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size = 4) +</w:t>
      </w:r>
    </w:p>
    <w:p w14:paraId="628394F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stat_smooth(method = 'lm',</w:t>
      </w:r>
    </w:p>
    <w:p w14:paraId="6CF6E9F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formula = y ~ x,</w:t>
      </w:r>
    </w:p>
    <w:p w14:paraId="5779F2C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se = F,</w:t>
      </w:r>
    </w:p>
    <w:p w14:paraId="7C63C4E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color = '#4dac26') +</w:t>
      </w:r>
    </w:p>
    <w:p w14:paraId="1A85175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theme_bw() +</w:t>
      </w:r>
    </w:p>
    <w:p w14:paraId="7EDCA37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theme(axis.line = element_line(colour = '#969696'),</w:t>
      </w:r>
    </w:p>
    <w:p w14:paraId="7178F88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axis.ticks = element_blank(),</w:t>
      </w:r>
    </w:p>
    <w:p w14:paraId="48E358A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panel.grid.minor = element_blank(),</w:t>
      </w:r>
    </w:p>
    <w:p w14:paraId="54CC605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lastRenderedPageBreak/>
        <w:t xml:space="preserve">        panel.grid.major = element_line(linetype = 'dashed'),</w:t>
      </w:r>
    </w:p>
    <w:p w14:paraId="3F98145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panel.border = element_blank())</w:t>
      </w:r>
    </w:p>
    <w:p w14:paraId="48510C5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685280E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Scatter plot with 2 fit lines -------------------------------------------</w:t>
      </w:r>
    </w:p>
    <w:p w14:paraId="4027F2F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57A0A76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consider incentives for EVs and PHEVs</w:t>
      </w:r>
    </w:p>
    <w:p w14:paraId="4943D53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4A56956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plot2_data &lt;-</w:t>
      </w:r>
    </w:p>
    <w:p w14:paraId="76AECA7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increase_and_charger %&gt;% </w:t>
      </w:r>
    </w:p>
    <w:p w14:paraId="2A9A119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left_join(state_w_incentive)</w:t>
      </w:r>
    </w:p>
    <w:p w14:paraId="73A1D07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21C6E2FC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p3 &lt;-</w:t>
      </w:r>
    </w:p>
    <w:p w14:paraId="65FEA64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plot2_data %&gt;% </w:t>
      </w:r>
    </w:p>
    <w:p w14:paraId="753EC01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filter(abb != 'DC') %&gt;% </w:t>
      </w:r>
    </w:p>
    <w:p w14:paraId="035D518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ggplot() +</w:t>
      </w:r>
    </w:p>
    <w:p w14:paraId="2E0DBA6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geom_point(aes(x = charger_density,</w:t>
      </w:r>
    </w:p>
    <w:p w14:paraId="5FB3EB4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y = percent,</w:t>
      </w:r>
    </w:p>
    <w:p w14:paraId="145542E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color = EV_law_B),</w:t>
      </w:r>
    </w:p>
    <w:p w14:paraId="25F38DE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size = 4,</w:t>
      </w:r>
    </w:p>
    <w:p w14:paraId="0B979A6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alpha = 0.8) +</w:t>
      </w:r>
    </w:p>
    <w:p w14:paraId="520C3AB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scale_color_manual(values = c('#fc8d59', '#91cf60')) +</w:t>
      </w:r>
    </w:p>
    <w:p w14:paraId="3A344BC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geom_smooth(aes(x = charger_density,</w:t>
      </w:r>
    </w:p>
    <w:p w14:paraId="034BE2F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 y = percent,</w:t>
      </w:r>
    </w:p>
    <w:p w14:paraId="114EF72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 fill = EV_law_B),</w:t>
      </w:r>
    </w:p>
    <w:p w14:paraId="1D6B2E7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method = 'lm',</w:t>
      </w:r>
    </w:p>
    <w:p w14:paraId="33E3542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formula = y ~ x,</w:t>
      </w:r>
    </w:p>
    <w:p w14:paraId="3320B88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se = F,</w:t>
      </w:r>
    </w:p>
    <w:p w14:paraId="09541B1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color = '#969696') +</w:t>
      </w:r>
    </w:p>
    <w:p w14:paraId="7AA0FBF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theme_bw() +</w:t>
      </w:r>
    </w:p>
    <w:p w14:paraId="0CEF9AD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theme(axis.line = element_line(colour = '#969696'),</w:t>
      </w:r>
    </w:p>
    <w:p w14:paraId="5F14B94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axis.ticks = element_blank(),</w:t>
      </w:r>
    </w:p>
    <w:p w14:paraId="3914739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panel.grid.minor = element_blank(),</w:t>
      </w:r>
    </w:p>
    <w:p w14:paraId="60A44F4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panel.grid.major = element_line(linetype = 'dashed'),</w:t>
      </w:r>
    </w:p>
    <w:p w14:paraId="1A828A0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panel.border = element_blank())</w:t>
      </w:r>
    </w:p>
    <w:p w14:paraId="1CF5CE3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1CF5CDA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p4</w:t>
      </w:r>
    </w:p>
    <w:p w14:paraId="1CDE80A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1EFAD82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p4 &lt;-</w:t>
      </w:r>
    </w:p>
    <w:p w14:paraId="1843BE5E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plot2_data %&gt;% </w:t>
      </w:r>
    </w:p>
    <w:p w14:paraId="79EAE05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filter(abb != 'DC') %&gt;% </w:t>
      </w:r>
    </w:p>
    <w:p w14:paraId="42AD01F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ggplot() +</w:t>
      </w:r>
    </w:p>
    <w:p w14:paraId="0230EF3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geom_point(aes(x = charger_density,</w:t>
      </w:r>
    </w:p>
    <w:p w14:paraId="2A5506D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y = percent,</w:t>
      </w:r>
    </w:p>
    <w:p w14:paraId="1AF3358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color = EV_law_B),</w:t>
      </w:r>
    </w:p>
    <w:p w14:paraId="7F585B7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lastRenderedPageBreak/>
        <w:t xml:space="preserve">             size = 4,</w:t>
      </w:r>
    </w:p>
    <w:p w14:paraId="7BBA00F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alpha = 0.8) +</w:t>
      </w:r>
    </w:p>
    <w:p w14:paraId="29C476B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scale_color_manual(values = c('#fc8d59', '#91cf60')) +</w:t>
      </w:r>
    </w:p>
    <w:p w14:paraId="710B737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geom_smooth(aes(x = charger_density,</w:t>
      </w:r>
    </w:p>
    <w:p w14:paraId="5F58A6E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 y = percent,</w:t>
      </w:r>
    </w:p>
    <w:p w14:paraId="670767F2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    fill = EV_law_B),</w:t>
      </w:r>
    </w:p>
    <w:p w14:paraId="222B9711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method = 'lm',</w:t>
      </w:r>
    </w:p>
    <w:p w14:paraId="7D4F2D15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formula = y ~ x,</w:t>
      </w:r>
    </w:p>
    <w:p w14:paraId="61816A86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se = F,</w:t>
      </w:r>
    </w:p>
    <w:p w14:paraId="3CE0861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      color = '#969696') +</w:t>
      </w:r>
    </w:p>
    <w:p w14:paraId="0C854AB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theme_bw() +</w:t>
      </w:r>
    </w:p>
    <w:p w14:paraId="709136CF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theme(axis.line = element_line(colour = '#969696'),</w:t>
      </w:r>
    </w:p>
    <w:p w14:paraId="0DF0909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axis.ticks = element_blank(),</w:t>
      </w:r>
    </w:p>
    <w:p w14:paraId="60E7F88D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panel.grid.minor = element_blank(),</w:t>
      </w:r>
    </w:p>
    <w:p w14:paraId="3E37113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panel.grid.major = element_line(linetype = 'dashed'),</w:t>
      </w:r>
    </w:p>
    <w:p w14:paraId="619B41B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 xml:space="preserve">        panel.border = element_blank())</w:t>
      </w:r>
    </w:p>
    <w:p w14:paraId="1C34FD2C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37E145D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# Map ---------------------------------------------------------------------</w:t>
      </w:r>
    </w:p>
    <w:p w14:paraId="58414689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5B3BD228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  <w:r w:rsidRPr="00954F13">
        <w:rPr>
          <w:rFonts w:ascii="Times New Roman" w:hAnsi="Times New Roman" w:cs="Times New Roman"/>
          <w:sz w:val="24"/>
        </w:rPr>
        <w:t>write_xlsx(plot2_data, 'DataStory/EV_map.xlsx')</w:t>
      </w:r>
    </w:p>
    <w:p w14:paraId="20FA20F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36CECAA4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3640D08B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6F8D2B9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15CE9B40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322693BC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0CFE5097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13667AAA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5D7C7C03" w14:textId="77777777" w:rsidR="00954F13" w:rsidRPr="00954F13" w:rsidRDefault="00954F13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p w14:paraId="4684CD1F" w14:textId="0BFF34D4" w:rsidR="008D5DB4" w:rsidRPr="00954F13" w:rsidRDefault="008D5DB4" w:rsidP="00954F13">
      <w:pPr>
        <w:widowControl/>
        <w:jc w:val="left"/>
        <w:rPr>
          <w:rFonts w:ascii="Times New Roman" w:hAnsi="Times New Roman" w:cs="Times New Roman"/>
          <w:sz w:val="24"/>
        </w:rPr>
      </w:pPr>
    </w:p>
    <w:sectPr w:rsidR="008D5DB4" w:rsidRPr="00954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3C"/>
    <w:rsid w:val="00021986"/>
    <w:rsid w:val="00073CF1"/>
    <w:rsid w:val="000970BD"/>
    <w:rsid w:val="0019727D"/>
    <w:rsid w:val="001E24AB"/>
    <w:rsid w:val="002865F4"/>
    <w:rsid w:val="002A7CDF"/>
    <w:rsid w:val="0031751B"/>
    <w:rsid w:val="00416D4F"/>
    <w:rsid w:val="004606D9"/>
    <w:rsid w:val="004B0849"/>
    <w:rsid w:val="00506FBE"/>
    <w:rsid w:val="00554D95"/>
    <w:rsid w:val="0057623C"/>
    <w:rsid w:val="0059174A"/>
    <w:rsid w:val="005D0AAE"/>
    <w:rsid w:val="00615E26"/>
    <w:rsid w:val="00651BEB"/>
    <w:rsid w:val="007A3E9F"/>
    <w:rsid w:val="007F53C7"/>
    <w:rsid w:val="00857658"/>
    <w:rsid w:val="008D5DB4"/>
    <w:rsid w:val="008F37DD"/>
    <w:rsid w:val="00954F13"/>
    <w:rsid w:val="009666E0"/>
    <w:rsid w:val="00A02C94"/>
    <w:rsid w:val="00A134C2"/>
    <w:rsid w:val="00A55CCF"/>
    <w:rsid w:val="00B557C2"/>
    <w:rsid w:val="00BE2F82"/>
    <w:rsid w:val="00BE5F81"/>
    <w:rsid w:val="00BF7A93"/>
    <w:rsid w:val="00C046BD"/>
    <w:rsid w:val="00C32B85"/>
    <w:rsid w:val="00D43700"/>
    <w:rsid w:val="00DB3095"/>
    <w:rsid w:val="00E57A45"/>
    <w:rsid w:val="00E85252"/>
    <w:rsid w:val="00E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7E42D"/>
  <w15:chartTrackingRefBased/>
  <w15:docId w15:val="{97FF6462-8A7A-3849-9D1A-CD70AE94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1643</Words>
  <Characters>5852</Characters>
  <Application>Microsoft Office Word</Application>
  <DocSecurity>0</DocSecurity>
  <Lines>133</Lines>
  <Paragraphs>72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xiyu</dc:creator>
  <cp:keywords/>
  <dc:description/>
  <cp:lastModifiedBy>zhang xiyu</cp:lastModifiedBy>
  <cp:revision>3</cp:revision>
  <cp:lastPrinted>2023-05-11T04:04:00Z</cp:lastPrinted>
  <dcterms:created xsi:type="dcterms:W3CDTF">2023-05-11T04:04:00Z</dcterms:created>
  <dcterms:modified xsi:type="dcterms:W3CDTF">2023-05-11T04:06:00Z</dcterms:modified>
</cp:coreProperties>
</file>