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2DEB" w14:textId="02D5F9CB" w:rsidR="00DA652B" w:rsidRDefault="00DA652B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</w:p>
    <w:p w14:paraId="593DAB3E" w14:textId="22B4BB9A" w:rsidR="00DA652B" w:rsidRPr="001911AA" w:rsidRDefault="00DA652B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1911AA">
        <w:rPr>
          <w:rFonts w:ascii="Times New Roman" w:hAnsi="Times New Roman" w:cs="Times New Roman"/>
          <w:b/>
          <w:bCs/>
        </w:rPr>
        <w:t>Statement of Purpose</w:t>
      </w:r>
    </w:p>
    <w:p w14:paraId="73F5F1F5" w14:textId="00DDA61E" w:rsidR="003A2F5E" w:rsidRPr="003A2F5E" w:rsidRDefault="003709D8" w:rsidP="003A2F5E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3709D8">
        <w:rPr>
          <w:rFonts w:ascii="Times New Roman" w:hAnsi="Times New Roman" w:cs="Times New Roman"/>
        </w:rPr>
        <w:t>Since 1995, the initial recorded year, there has been a surge in the construction of electric vehicle charging stations in every state of the United States, with California boasting the highest number. This map showcases a visualization of the distribution of electric vehicle</w:t>
      </w:r>
      <w:r w:rsidR="00E01D16">
        <w:rPr>
          <w:rFonts w:ascii="Times New Roman" w:hAnsi="Times New Roman" w:cs="Times New Roman"/>
        </w:rPr>
        <w:t xml:space="preserve"> (EV)</w:t>
      </w:r>
      <w:r w:rsidR="008B4074">
        <w:rPr>
          <w:rFonts w:ascii="Times New Roman" w:hAnsi="Times New Roman" w:cs="Times New Roman"/>
        </w:rPr>
        <w:t xml:space="preserve"> direct current</w:t>
      </w:r>
      <w:r w:rsidR="00E01D16">
        <w:rPr>
          <w:rFonts w:ascii="Times New Roman" w:hAnsi="Times New Roman" w:cs="Times New Roman"/>
        </w:rPr>
        <w:t xml:space="preserve"> (DC)</w:t>
      </w:r>
      <w:r w:rsidRPr="003709D8">
        <w:rPr>
          <w:rFonts w:ascii="Times New Roman" w:hAnsi="Times New Roman" w:cs="Times New Roman"/>
        </w:rPr>
        <w:t xml:space="preserve"> fast charging stations built in each state over time, which represents one of the most advanced and fastest charging ports available.</w:t>
      </w:r>
    </w:p>
    <w:p w14:paraId="2A386435" w14:textId="77777777" w:rsidR="006926A0" w:rsidRPr="00C47553" w:rsidRDefault="006926A0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</w:p>
    <w:sectPr w:rsidR="006926A0" w:rsidRPr="00C4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D6DA" w14:textId="77777777" w:rsidR="00DA2C69" w:rsidRDefault="00DA2C69" w:rsidP="004D62BE">
      <w:r>
        <w:separator/>
      </w:r>
    </w:p>
  </w:endnote>
  <w:endnote w:type="continuationSeparator" w:id="0">
    <w:p w14:paraId="4AEEEEBF" w14:textId="77777777" w:rsidR="00DA2C69" w:rsidRDefault="00DA2C69" w:rsidP="004D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133B" w14:textId="77777777" w:rsidR="00DA2C69" w:rsidRDefault="00DA2C69" w:rsidP="004D62BE">
      <w:r>
        <w:separator/>
      </w:r>
    </w:p>
  </w:footnote>
  <w:footnote w:type="continuationSeparator" w:id="0">
    <w:p w14:paraId="1C5C6108" w14:textId="77777777" w:rsidR="00DA2C69" w:rsidRDefault="00DA2C69" w:rsidP="004D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811"/>
    <w:multiLevelType w:val="hybridMultilevel"/>
    <w:tmpl w:val="911EBE76"/>
    <w:lvl w:ilvl="0" w:tplc="9ECEB5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34"/>
    <w:rsid w:val="000D5B8C"/>
    <w:rsid w:val="001544B7"/>
    <w:rsid w:val="001576C3"/>
    <w:rsid w:val="0016546B"/>
    <w:rsid w:val="001911AA"/>
    <w:rsid w:val="001B44F4"/>
    <w:rsid w:val="001E1FEF"/>
    <w:rsid w:val="00267203"/>
    <w:rsid w:val="00345CF7"/>
    <w:rsid w:val="00352EBB"/>
    <w:rsid w:val="003638F2"/>
    <w:rsid w:val="003709D8"/>
    <w:rsid w:val="00381DDB"/>
    <w:rsid w:val="003A2F5E"/>
    <w:rsid w:val="003A5450"/>
    <w:rsid w:val="003B31CA"/>
    <w:rsid w:val="003B4CC7"/>
    <w:rsid w:val="00490260"/>
    <w:rsid w:val="004D62BE"/>
    <w:rsid w:val="005765F4"/>
    <w:rsid w:val="005A1DE5"/>
    <w:rsid w:val="005D38C3"/>
    <w:rsid w:val="005E7420"/>
    <w:rsid w:val="005F584C"/>
    <w:rsid w:val="00623E55"/>
    <w:rsid w:val="00637D29"/>
    <w:rsid w:val="00692214"/>
    <w:rsid w:val="006926A0"/>
    <w:rsid w:val="006A5443"/>
    <w:rsid w:val="006C1F8D"/>
    <w:rsid w:val="006C21AF"/>
    <w:rsid w:val="007240BA"/>
    <w:rsid w:val="0082316B"/>
    <w:rsid w:val="00871E84"/>
    <w:rsid w:val="008B4074"/>
    <w:rsid w:val="008F6556"/>
    <w:rsid w:val="009456F0"/>
    <w:rsid w:val="00987434"/>
    <w:rsid w:val="009D77D8"/>
    <w:rsid w:val="00A14CD2"/>
    <w:rsid w:val="00A1612C"/>
    <w:rsid w:val="00A336BC"/>
    <w:rsid w:val="00AC5946"/>
    <w:rsid w:val="00AD5E31"/>
    <w:rsid w:val="00AF2F54"/>
    <w:rsid w:val="00B708CD"/>
    <w:rsid w:val="00B9200F"/>
    <w:rsid w:val="00B96627"/>
    <w:rsid w:val="00C47553"/>
    <w:rsid w:val="00C71BAB"/>
    <w:rsid w:val="00C73216"/>
    <w:rsid w:val="00CA710D"/>
    <w:rsid w:val="00CC41A5"/>
    <w:rsid w:val="00CF6174"/>
    <w:rsid w:val="00D053B1"/>
    <w:rsid w:val="00DA2C69"/>
    <w:rsid w:val="00DA652B"/>
    <w:rsid w:val="00DF2F5C"/>
    <w:rsid w:val="00E01D16"/>
    <w:rsid w:val="00E80F98"/>
    <w:rsid w:val="00E91013"/>
    <w:rsid w:val="00E9703A"/>
    <w:rsid w:val="00F114DF"/>
    <w:rsid w:val="00F25F1B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28A8"/>
  <w15:chartTrackingRefBased/>
  <w15:docId w15:val="{15A1DB3A-D0A3-394F-AF85-68AF67C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A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D62BE"/>
    <w:pPr>
      <w:spacing w:line="48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62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2B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C59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852CEE-96C9-ED4D-AEEB-A6C163FC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62</cp:revision>
  <dcterms:created xsi:type="dcterms:W3CDTF">2023-04-18T23:17:00Z</dcterms:created>
  <dcterms:modified xsi:type="dcterms:W3CDTF">2023-05-01T08:44:00Z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id="14j0mMKw"/&gt;&lt;style id="http://www.zotero.org/styles/apa" locale="en-US" hasBibliography="1" bibliographyStyleHasBeenSet="1"/&gt;&lt;prefs&gt;&lt;pref name="fieldType" value="Field"/&gt;&lt;/prefs&gt;&lt;/data&gt;</vt:lpwstr>
  </property>
</Properties>
</file>