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BD29A">
      <w:pPr>
        <w:pStyle w:val="2"/>
        <w:keepNext w:val="0"/>
        <w:keepLines w:val="0"/>
        <w:widowControl/>
        <w:suppressLineNumbers w:val="0"/>
        <w:jc w:val="center"/>
        <w:rPr>
          <w:rStyle w:val="92"/>
          <w:rFonts w:hint="default" w:ascii="Times New Roman" w:hAnsi="Times New Roman" w:cs="Times New Roman"/>
          <w:b/>
          <w:bCs/>
          <w:lang w:val="en-US"/>
        </w:rPr>
      </w:pPr>
      <w:bookmarkStart w:id="0" w:name="_Toc11747"/>
      <w:r>
        <w:rPr>
          <w:rStyle w:val="92"/>
          <w:rFonts w:hint="default" w:ascii="Times New Roman" w:hAnsi="Times New Roman" w:cs="Times New Roman"/>
          <w:b/>
          <w:bCs/>
          <w:lang w:val="en-US"/>
        </w:rPr>
        <w:t>SWIFTSTOCK</w:t>
      </w:r>
      <w:bookmarkEnd w:id="0"/>
    </w:p>
    <w:p w14:paraId="0D476D40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lang w:val="en-US"/>
        </w:rPr>
      </w:pPr>
    </w:p>
    <w:p w14:paraId="0CAD04C6">
      <w:pPr>
        <w:rPr>
          <w:rStyle w:val="92"/>
          <w:rFonts w:hint="default" w:ascii="Times New Roman" w:hAnsi="Times New Roman" w:cs="Times New Roman"/>
          <w:lang w:val="en-US"/>
        </w:rPr>
      </w:pPr>
    </w:p>
    <w:p w14:paraId="121F8F60">
      <w:pPr>
        <w:rPr>
          <w:rStyle w:val="92"/>
          <w:rFonts w:hint="default" w:ascii="Times New Roman" w:hAnsi="Times New Roman" w:cs="Times New Roman"/>
          <w:lang w:val="en-US"/>
        </w:rPr>
      </w:pPr>
    </w:p>
    <w:p w14:paraId="5FCEBF82">
      <w:pPr>
        <w:rPr>
          <w:rStyle w:val="92"/>
          <w:rFonts w:hint="default" w:ascii="Times New Roman" w:hAnsi="Times New Roman" w:cs="Times New Roman"/>
          <w:lang w:val="en-US"/>
        </w:rPr>
      </w:pPr>
    </w:p>
    <w:p w14:paraId="63561236">
      <w:pPr>
        <w:rPr>
          <w:rStyle w:val="92"/>
          <w:rFonts w:hint="default" w:ascii="Times New Roman" w:hAnsi="Times New Roman" w:cs="Times New Roman"/>
          <w:lang w:val="en-US"/>
        </w:rPr>
      </w:pPr>
    </w:p>
    <w:p w14:paraId="042DA70D">
      <w:pPr>
        <w:rPr>
          <w:rStyle w:val="92"/>
          <w:rFonts w:hint="default" w:ascii="Times New Roman" w:hAnsi="Times New Roman" w:cs="Times New Roman"/>
          <w:lang w:val="en-US"/>
        </w:rPr>
      </w:pPr>
    </w:p>
    <w:p w14:paraId="78E55E4B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3CEF6B2A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08BB5D95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50C82D64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1705818F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6F27B216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4F2CB480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613C2C7F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4787749D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3891DB2A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5B3FD6B0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1F202BB0">
      <w:pPr>
        <w:jc w:val="center"/>
        <w:rPr>
          <w:rStyle w:val="92"/>
          <w:rFonts w:hint="default" w:ascii="Times New Roman" w:hAnsi="Times New Roman" w:cs="Times New Roman"/>
          <w:lang w:val="en-US"/>
        </w:rPr>
      </w:pPr>
    </w:p>
    <w:p w14:paraId="78FDF040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660D2410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00C0FB71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</w:rPr>
        <w:t>Product Requirements Document</w:t>
      </w:r>
    </w:p>
    <w:p w14:paraId="23A3C9A8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2E9597D7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1B65566D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25815BD5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71BE8DCA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7615541F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2A2088D2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1FCD314F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662B99DA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215F344B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55AD5416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704AF9C5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5819C820">
      <w:pPr>
        <w:jc w:val="both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7C4C3318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30F2D71F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0C10E84A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60D24A99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</w:p>
    <w:p w14:paraId="0E94B14E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  <w:t>By Nanji Emmanuella Lakan</w:t>
      </w:r>
    </w:p>
    <w:p w14:paraId="1D745D75">
      <w:pPr>
        <w:jc w:val="center"/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2"/>
          <w:rFonts w:hint="default" w:ascii="Times New Roman" w:hAnsi="Times New Roman" w:cs="Times New Roman"/>
          <w:sz w:val="32"/>
          <w:szCs w:val="32"/>
          <w:lang w:val="en-US"/>
        </w:rPr>
        <w:t>Fullstack Engineer and Director</w:t>
      </w:r>
    </w:p>
    <w:p w14:paraId="721D8AF5">
      <w:pPr>
        <w:pStyle w:val="2"/>
        <w:keepNext w:val="0"/>
        <w:keepLines w:val="0"/>
        <w:widowControl/>
        <w:suppressLineNumbers w:val="0"/>
        <w:jc w:val="center"/>
        <w:rPr>
          <w:rStyle w:val="92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Toc21104"/>
      <w:r>
        <w:rPr>
          <w:rStyle w:val="92"/>
          <w:rFonts w:hint="default" w:ascii="Times New Roman" w:hAnsi="Times New Roman" w:cs="Times New Roman"/>
          <w:b/>
          <w:bCs/>
          <w:sz w:val="28"/>
          <w:szCs w:val="28"/>
          <w:lang w:val="en-US"/>
        </w:rPr>
        <w:t>Table of Content</w:t>
      </w:r>
      <w:bookmarkEnd w:id="1"/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6027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 w:bidi="ar-SA"/>
        </w:rPr>
      </w:sdtEndPr>
      <w:sdtContent>
        <w:p w14:paraId="699A26AA">
          <w:pPr>
            <w:spacing w:before="0" w:beforeLines="0" w:after="0" w:afterLines="0" w:line="36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>Content</w:t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/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/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/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/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 xml:space="preserve">                      </w:t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/>
          </w:r>
          <w:r>
            <w:rPr>
              <w:rFonts w:hint="default" w:ascii="Times New Roman" w:hAnsi="Times New Roman" w:eastAsia="SimSun" w:cs="Times New Roman"/>
              <w:sz w:val="28"/>
              <w:szCs w:val="28"/>
              <w:lang w:val="en-US" w:eastAsia="zh-CN" w:bidi="ar-SA"/>
            </w:rPr>
            <w:tab/>
            <w:t xml:space="preserve">        Page</w: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</w:p>
        <w:p w14:paraId="0BFB2870">
          <w:pPr>
            <w:pStyle w:val="251"/>
            <w:tabs>
              <w:tab w:val="right" w:pos="8306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  <w:instrText xml:space="preserve"> HYPERLINK \l _Toc28126 </w:instrText>
          </w:r>
          <w: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Product Requirements Document (PRD)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_Toc28126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  <w:fldChar w:fldCharType="end"/>
          </w:r>
        </w:p>
        <w:p w14:paraId="228077FE">
          <w:pPr>
            <w:pStyle w:val="252"/>
            <w:tabs>
              <w:tab w:val="right" w:pos="8306"/>
            </w:tabs>
            <w:spacing w:line="360" w:lineRule="auto"/>
            <w:ind w:left="0" w:leftChars="0" w:firstLine="0" w:firstLineChars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_Toc16580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Inventory &amp; Sales Management System (Mini POS)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_Toc16580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57BC9268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_Toc22321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1. Product Overview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_Toc22321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28B8CA00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_Toc10874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2. Goals &amp; Objectives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_Toc10874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772AECF7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_Toc24866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3. Scope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_Toc24866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7A34D51D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_Toc3859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4. User Personas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_Toc3859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27F9890F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_Toc9523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5. Functional Requirements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_Toc9523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25A0EF19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_Toc490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6. Non-Functional Requirements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2854CE4B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_Toc20911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7. Assumptions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_Toc20911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510ACA3C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_Toc10000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8. Constraints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_Toc10000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3913045D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_Toc13710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9. User Flow Summary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_Toc13710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190D95E6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_Toc2080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10. Risks &amp; Mitigation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7A20BAC1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_Toc22649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11. Future Enhancements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_Toc22649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2344E141">
          <w:pPr>
            <w:pStyle w:val="252"/>
            <w:tabs>
              <w:tab w:val="right" w:pos="8306"/>
            </w:tabs>
            <w:spacing w:line="360" w:lineRule="auto"/>
            <w:ind w:left="400" w:leftChars="0" w:hanging="400" w:hangingChars="143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instrText xml:space="preserve"> HYPERLINK \l _Toc2223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12. Approval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zh-CN" w:bidi="ar-SA"/>
            </w:rPr>
            <w:fldChar w:fldCharType="end"/>
          </w:r>
        </w:p>
        <w:p w14:paraId="450FB795">
          <w:pPr>
            <w:spacing w:line="360" w:lineRule="auto"/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  <w:fldChar w:fldCharType="end"/>
          </w:r>
        </w:p>
      </w:sdtContent>
    </w:sdt>
    <w:p w14:paraId="5394BEEA">
      <w:pPr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 w:bidi="ar-SA"/>
        </w:rPr>
      </w:pPr>
    </w:p>
    <w:p w14:paraId="04930431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12F9956B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0DD2EF21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7E0B87B8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2C219E1E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641598FE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267A8937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46486CCE">
      <w:pPr>
        <w:pStyle w:val="2"/>
        <w:keepNext w:val="0"/>
        <w:keepLines w:val="0"/>
        <w:widowControl/>
        <w:suppressLineNumbers w:val="0"/>
        <w:outlineLvl w:val="9"/>
        <w:rPr>
          <w:rStyle w:val="92"/>
          <w:rFonts w:hint="default" w:ascii="Times New Roman" w:hAnsi="Times New Roman" w:cs="Times New Roman"/>
          <w:b/>
          <w:bCs/>
          <w:sz w:val="28"/>
          <w:szCs w:val="28"/>
        </w:rPr>
      </w:pPr>
    </w:p>
    <w:p w14:paraId="17A491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" w:name="_Toc28126"/>
      <w:r>
        <w:rPr>
          <w:rStyle w:val="92"/>
          <w:rFonts w:hint="default" w:ascii="Times New Roman" w:hAnsi="Times New Roman" w:cs="Times New Roman"/>
          <w:b/>
          <w:bCs/>
        </w:rPr>
        <w:t>Product Requirements Document (PRD)</w:t>
      </w:r>
      <w:bookmarkEnd w:id="2"/>
    </w:p>
    <w:p w14:paraId="1E7A76EC">
      <w:pPr>
        <w:pStyle w:val="3"/>
        <w:keepNext w:val="0"/>
        <w:keepLines w:val="0"/>
        <w:widowControl/>
        <w:suppressLineNumbers w:val="0"/>
        <w:outlineLvl w:val="0"/>
        <w:rPr>
          <w:rFonts w:hint="default" w:ascii="Times New Roman" w:hAnsi="Times New Roman" w:cs="Times New Roman"/>
        </w:rPr>
      </w:pPr>
      <w:bookmarkStart w:id="3" w:name="_Toc16580"/>
      <w:r>
        <w:rPr>
          <w:rStyle w:val="92"/>
          <w:rFonts w:hint="default" w:ascii="Times New Roman" w:hAnsi="Times New Roman" w:cs="Times New Roman"/>
          <w:b/>
          <w:bCs/>
        </w:rPr>
        <w:t>Inventory &amp; Sales Management System (Mini POS)</w:t>
      </w:r>
      <w:bookmarkEnd w:id="3"/>
    </w:p>
    <w:p w14:paraId="2ACA01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B350B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4" w:name="_Toc22321"/>
      <w:r>
        <w:rPr>
          <w:rStyle w:val="92"/>
          <w:rFonts w:hint="default" w:ascii="Times New Roman" w:hAnsi="Times New Roman" w:cs="Times New Roman"/>
          <w:b/>
          <w:bCs/>
        </w:rPr>
        <w:t>1. Product Overview</w:t>
      </w:r>
      <w:bookmarkEnd w:id="4"/>
    </w:p>
    <w:p w14:paraId="59208758">
      <w:pPr>
        <w:pStyle w:val="4"/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Product Name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: </w:t>
      </w:r>
      <w:r>
        <w:rPr>
          <w:rStyle w:val="92"/>
          <w:rFonts w:hint="default" w:ascii="Times New Roman" w:hAnsi="Times New Roman" w:cs="Times New Roman"/>
          <w:b/>
          <w:bCs/>
        </w:rPr>
        <w:t>SwiftStock</w:t>
      </w:r>
      <w:r>
        <w:rPr>
          <w:rFonts w:hint="default" w:ascii="Times New Roman" w:hAnsi="Times New Roman" w:cs="Times New Roman"/>
        </w:rPr>
        <w:t xml:space="preserve"> (Working title)</w:t>
      </w:r>
    </w:p>
    <w:p w14:paraId="6C17D08A">
      <w:pPr>
        <w:pStyle w:val="4"/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Product Type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</w:rPr>
        <w:t>Web-based Inventory &amp; Sales Management System (Mini POS)</w:t>
      </w:r>
    </w:p>
    <w:p w14:paraId="18911CAC">
      <w:pPr>
        <w:pStyle w:val="4"/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Target Users</w:t>
      </w:r>
    </w:p>
    <w:p w14:paraId="1F99A0B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 retail store owners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08C753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 marts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01195BF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Provision stores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B7BFE7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Small-scale wholesalers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FD1642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Poultry/agro-based shops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10E218E">
      <w:pPr>
        <w:pStyle w:val="4"/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Problem Statement</w:t>
      </w:r>
    </w:p>
    <w:p w14:paraId="3F15386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 businesses often manage inventory and sales manually using notebooks or spreadsheets, leading to:</w:t>
      </w:r>
    </w:p>
    <w:p w14:paraId="41AE15E8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Stock inaccuracies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434E40E4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 of sales records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1023FE8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Poor tracking of revenue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EA26382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visibility into daily performance</w:t>
      </w:r>
    </w:p>
    <w:p w14:paraId="7158DEBD">
      <w:pPr>
        <w:pStyle w:val="4"/>
        <w:keepNext w:val="0"/>
        <w:keepLines w:val="0"/>
        <w:widowControl/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Solution</w:t>
      </w:r>
    </w:p>
    <w:p w14:paraId="3D383E8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SwiftStock provides a </w:t>
      </w:r>
      <w:r>
        <w:rPr>
          <w:rStyle w:val="92"/>
          <w:rFonts w:hint="default" w:ascii="Times New Roman" w:hAnsi="Times New Roman" w:cs="Times New Roman"/>
        </w:rPr>
        <w:t>simple, lightweight, web-based POS system</w:t>
      </w:r>
      <w:r>
        <w:rPr>
          <w:rFonts w:hint="default" w:ascii="Times New Roman" w:hAnsi="Times New Roman" w:cs="Times New Roman"/>
        </w:rPr>
        <w:t xml:space="preserve"> that allows store owners to:</w:t>
      </w:r>
    </w:p>
    <w:p w14:paraId="46AF196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inventory in real time</w:t>
      </w:r>
      <w:r>
        <w:rPr>
          <w:rFonts w:hint="default" w:ascii="Times New Roman" w:hAnsi="Times New Roman" w:cs="Times New Roman"/>
          <w:lang w:val="en-US"/>
        </w:rPr>
        <w:t>.</w:t>
      </w:r>
    </w:p>
    <w:p w14:paraId="62FF2028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 sales efficiently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29B3AE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 revenue and stock levels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48A94C16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basic sales reports</w:t>
      </w:r>
    </w:p>
    <w:p w14:paraId="2B96D858">
      <w:pPr>
        <w:pStyle w:val="3"/>
        <w:keepNext w:val="0"/>
        <w:keepLines w:val="0"/>
        <w:widowControl/>
        <w:suppressLineNumbers w:val="0"/>
        <w:outlineLvl w:val="0"/>
        <w:rPr>
          <w:rFonts w:hint="default" w:ascii="Times New Roman" w:hAnsi="Times New Roman" w:cs="Times New Roman"/>
        </w:rPr>
      </w:pPr>
      <w:bookmarkStart w:id="5" w:name="_Toc10874"/>
      <w:r>
        <w:rPr>
          <w:rStyle w:val="92"/>
          <w:rFonts w:hint="default" w:ascii="Times New Roman" w:hAnsi="Times New Roman" w:cs="Times New Roman"/>
          <w:b/>
          <w:bCs/>
        </w:rPr>
        <w:t>2. Goals &amp; Objectives</w:t>
      </w:r>
      <w:bookmarkEnd w:id="5"/>
    </w:p>
    <w:p w14:paraId="45D6DD8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 Primary goal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of this application is to e</w:t>
      </w:r>
      <w:r>
        <w:rPr>
          <w:rFonts w:hint="default" w:ascii="Times New Roman" w:hAnsi="Times New Roman" w:cs="Times New Roman"/>
          <w:sz w:val="24"/>
          <w:szCs w:val="24"/>
        </w:rPr>
        <w:t>nable accurate inventory tracking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while </w:t>
      </w:r>
      <w:r>
        <w:rPr>
          <w:rFonts w:hint="default" w:ascii="Times New Roman" w:hAnsi="Times New Roman" w:cs="Times New Roman"/>
          <w:sz w:val="24"/>
          <w:szCs w:val="24"/>
        </w:rPr>
        <w:t>Simplify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ing </w:t>
      </w:r>
      <w:r>
        <w:rPr>
          <w:rFonts w:hint="default" w:ascii="Times New Roman" w:hAnsi="Times New Roman" w:cs="Times New Roman"/>
          <w:sz w:val="24"/>
          <w:szCs w:val="24"/>
        </w:rPr>
        <w:t xml:space="preserve"> daily sales recordin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gs for different businesses and organisations which will p</w:t>
      </w:r>
      <w:r>
        <w:rPr>
          <w:rFonts w:hint="default" w:ascii="Times New Roman" w:hAnsi="Times New Roman" w:cs="Times New Roman"/>
          <w:sz w:val="24"/>
          <w:szCs w:val="24"/>
        </w:rPr>
        <w:t>rovide real-time sales insights</w:t>
      </w:r>
    </w:p>
    <w:p w14:paraId="6AC002B8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Secondary Goal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of this application is to r</w:t>
      </w:r>
      <w:r>
        <w:rPr>
          <w:rFonts w:hint="default" w:ascii="Times New Roman" w:hAnsi="Times New Roman" w:cs="Times New Roman"/>
          <w:sz w:val="24"/>
          <w:szCs w:val="24"/>
        </w:rPr>
        <w:t>educe human error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Improve business decision-making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Provide a low-cost POS alternative for small store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s.</w:t>
      </w:r>
    </w:p>
    <w:p w14:paraId="194611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Success Metrics</w:t>
      </w:r>
    </w:p>
    <w:p w14:paraId="087CBC6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Ability to add, edit, and track products correctly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888545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Stock automatically updates after sales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174573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Sales totals match transaction history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D0B71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Dashboard reflects accurate daily data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2B479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BB03B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6" w:name="_Toc24866"/>
      <w:r>
        <w:rPr>
          <w:rStyle w:val="92"/>
          <w:rFonts w:hint="default" w:ascii="Times New Roman" w:hAnsi="Times New Roman" w:cs="Times New Roman"/>
          <w:b/>
          <w:bCs/>
        </w:rPr>
        <w:t>3. Scope</w:t>
      </w:r>
      <w:bookmarkEnd w:id="6"/>
    </w:p>
    <w:p w14:paraId="0AFAE3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In Scope (MVP)</w:t>
      </w:r>
    </w:p>
    <w:p w14:paraId="485962C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authentication</w:t>
      </w:r>
    </w:p>
    <w:p w14:paraId="0A2E5E9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inventory management</w:t>
      </w:r>
    </w:p>
    <w:p w14:paraId="7BA9DB6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recording (POS)</w:t>
      </w:r>
    </w:p>
    <w:p w14:paraId="0A82060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analytics</w:t>
      </w:r>
    </w:p>
    <w:p w14:paraId="5302711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history &amp; export</w:t>
      </w:r>
    </w:p>
    <w:p w14:paraId="21AD945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Public store browsing</w:t>
      </w:r>
    </w:p>
    <w:p w14:paraId="4BF158B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Guest checkout</w:t>
      </w:r>
    </w:p>
    <w:p w14:paraId="67DBEEA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intake for businesses</w:t>
      </w:r>
    </w:p>
    <w:p w14:paraId="4782FD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User Type: Customer</w:t>
      </w:r>
    </w:p>
    <w:p w14:paraId="1C9582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(Guest or Registered)</w:t>
      </w:r>
    </w:p>
    <w:p w14:paraId="38F2146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Browses stores</w:t>
      </w:r>
    </w:p>
    <w:p w14:paraId="522A41F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Adds products to cart</w:t>
      </w:r>
    </w:p>
    <w:p w14:paraId="10F911F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Places orders</w:t>
      </w:r>
    </w:p>
    <w:p w14:paraId="23D8E3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payments</w:t>
      </w:r>
    </w:p>
    <w:p w14:paraId="3244822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Optionally creates account</w:t>
      </w:r>
    </w:p>
    <w:p w14:paraId="42EB66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Features to Add to PRD</w:t>
      </w:r>
    </w:p>
    <w:p w14:paraId="072471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Storefront</w:t>
      </w:r>
    </w:p>
    <w:p w14:paraId="38C95585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store URL</w:t>
      </w:r>
      <w:r>
        <w:rPr>
          <w:rFonts w:hint="default" w:ascii="Times New Roman" w:hAnsi="Times New Roman" w:cs="Times New Roman"/>
          <w:lang w:val="en-US"/>
        </w:rPr>
        <w:t>.</w:t>
      </w:r>
    </w:p>
    <w:p w14:paraId="74EB8DAD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catalog</w:t>
      </w:r>
    </w:p>
    <w:p w14:paraId="5E52D908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branding</w:t>
      </w:r>
    </w:p>
    <w:p w14:paraId="41731606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 &amp; filters</w:t>
      </w:r>
    </w:p>
    <w:p w14:paraId="7CDEC7A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Cart System</w:t>
      </w:r>
    </w:p>
    <w:p w14:paraId="00E96F05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Guest cart (temporary)</w:t>
      </w:r>
    </w:p>
    <w:p w14:paraId="29B655CF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Authenticated cart (persistent)</w:t>
      </w:r>
    </w:p>
    <w:p w14:paraId="5988C32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&amp; Payment</w:t>
      </w:r>
    </w:p>
    <w:p w14:paraId="648FF908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Guest checkout</w:t>
      </w:r>
    </w:p>
    <w:p w14:paraId="5D4AB50F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Registered checkout</w:t>
      </w:r>
    </w:p>
    <w:p w14:paraId="64553A86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Payment processing</w:t>
      </w:r>
    </w:p>
    <w:p w14:paraId="2CDF03C9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confirmation</w:t>
      </w:r>
    </w:p>
    <w:p w14:paraId="719A059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Management (Business Side)</w:t>
      </w:r>
    </w:p>
    <w:p w14:paraId="28111C95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incoming orders</w:t>
      </w:r>
    </w:p>
    <w:p w14:paraId="4ABF74FF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 statuses</w:t>
      </w:r>
    </w:p>
    <w:p w14:paraId="7A9BEF73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details (guest vs registered)</w:t>
      </w:r>
    </w:p>
    <w:p w14:paraId="7686FA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Out of Scope (Phase 2+)</w:t>
      </w:r>
    </w:p>
    <w:p w14:paraId="66027743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Online payments</w:t>
      </w:r>
    </w:p>
    <w:p w14:paraId="2C242A38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Multi-currency support</w:t>
      </w:r>
    </w:p>
    <w:p w14:paraId="3094D704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Tax automation</w:t>
      </w:r>
    </w:p>
    <w:p w14:paraId="007A877E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Accounting integrations</w:t>
      </w:r>
    </w:p>
    <w:p w14:paraId="23AB93C0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native apps</w:t>
      </w:r>
    </w:p>
    <w:p w14:paraId="3BDD1D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7" w:name="_Toc3859"/>
      <w:r>
        <w:rPr>
          <w:rStyle w:val="92"/>
          <w:rFonts w:hint="default" w:ascii="Times New Roman" w:hAnsi="Times New Roman" w:cs="Times New Roman"/>
          <w:b/>
          <w:bCs/>
        </w:rPr>
        <w:t>4. User Personas</w:t>
      </w:r>
      <w:bookmarkEnd w:id="7"/>
    </w:p>
    <w:p w14:paraId="1EDE0C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Persona 1: Store Owner</w:t>
      </w:r>
    </w:p>
    <w:p w14:paraId="17AB904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Wants full access to inventory and sales</w:t>
      </w:r>
    </w:p>
    <w:p w14:paraId="349AF7B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Needs daily, weekly, monthly summaries</w:t>
      </w:r>
    </w:p>
    <w:p w14:paraId="1852A5F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restocking decisions</w:t>
      </w:r>
    </w:p>
    <w:p w14:paraId="6874BC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Persona 2: Cashier</w:t>
      </w:r>
    </w:p>
    <w:p w14:paraId="041EFF1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Records sales quickly</w:t>
      </w:r>
    </w:p>
    <w:p w14:paraId="61C68E1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Does not manage products</w:t>
      </w:r>
    </w:p>
    <w:p w14:paraId="5C76C12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Needs a fast POS interface</w:t>
      </w:r>
    </w:p>
    <w:p w14:paraId="3CC08F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8" w:name="_Toc9523"/>
      <w:r>
        <w:rPr>
          <w:rStyle w:val="92"/>
          <w:rFonts w:hint="default" w:ascii="Times New Roman" w:hAnsi="Times New Roman" w:cs="Times New Roman"/>
          <w:b/>
          <w:bCs/>
        </w:rPr>
        <w:t>5. Functional Requirements</w:t>
      </w:r>
      <w:bookmarkEnd w:id="8"/>
    </w:p>
    <w:p w14:paraId="5C7EC4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5.1 Authentication &amp; Authorization</w:t>
      </w:r>
    </w:p>
    <w:p w14:paraId="23480B7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register and log in</w:t>
      </w:r>
    </w:p>
    <w:p w14:paraId="3E66764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Passwords must be encrypted</w:t>
      </w:r>
    </w:p>
    <w:p w14:paraId="6F9C1BF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Role-based access (Admin, Cashier)</w:t>
      </w:r>
    </w:p>
    <w:p w14:paraId="0E4ACE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5.2 Product Management</w:t>
      </w:r>
    </w:p>
    <w:p w14:paraId="49DA31D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can:</w:t>
      </w:r>
    </w:p>
    <w:p w14:paraId="10D95BA3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products</w:t>
      </w:r>
    </w:p>
    <w:p w14:paraId="22159E8D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Edit product details</w:t>
      </w:r>
    </w:p>
    <w:p w14:paraId="4EF1D9F5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products</w:t>
      </w:r>
    </w:p>
    <w:p w14:paraId="4D932BD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fields:</w:t>
      </w:r>
    </w:p>
    <w:p w14:paraId="0755528A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</w:t>
      </w:r>
    </w:p>
    <w:p w14:paraId="188D959F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Category</w:t>
      </w:r>
    </w:p>
    <w:p w14:paraId="77F2CB68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Cost price</w:t>
      </w:r>
    </w:p>
    <w:p w14:paraId="635E85D0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Selling pric</w:t>
      </w:r>
      <w:r>
        <w:rPr>
          <w:rFonts w:hint="default" w:ascii="Times New Roman" w:hAnsi="Times New Roman" w:cs="Times New Roman"/>
          <w:lang w:val="en-US"/>
        </w:rPr>
        <w:t>e</w:t>
      </w:r>
    </w:p>
    <w:p w14:paraId="56CA0214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Stock quantity</w:t>
      </w:r>
    </w:p>
    <w:p w14:paraId="280A6BBC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 stock threshol</w:t>
      </w:r>
      <w:r>
        <w:rPr>
          <w:rFonts w:hint="default" w:ascii="Times New Roman" w:hAnsi="Times New Roman" w:cs="Times New Roman"/>
          <w:lang w:val="en-US"/>
        </w:rPr>
        <w:t>d</w:t>
      </w:r>
    </w:p>
    <w:p w14:paraId="080966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5.3 Inventory Tracking</w:t>
      </w:r>
    </w:p>
    <w:p w14:paraId="334B17E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Stock quantity updates automatically after each sale</w:t>
      </w:r>
    </w:p>
    <w:p w14:paraId="7F914BF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Low-stock products are highlighted</w:t>
      </w:r>
    </w:p>
    <w:p w14:paraId="5B76A85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prevents sales if stock is insufficient</w:t>
      </w:r>
    </w:p>
    <w:p w14:paraId="5B3BB6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5.4 Sales (POS)</w:t>
      </w:r>
    </w:p>
    <w:p w14:paraId="597DDA7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can: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Select products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Specify quantity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View cart summary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Checkout sale</w:t>
      </w:r>
    </w:p>
    <w:p w14:paraId="126DB6D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Calculates total price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Stores transaction record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Updates inventor</w:t>
      </w:r>
      <w:r>
        <w:rPr>
          <w:rFonts w:hint="default" w:ascii="Times New Roman" w:hAnsi="Times New Roman" w:cs="Times New Roman"/>
          <w:lang w:val="en-US"/>
        </w:rPr>
        <w:t>y.</w:t>
      </w:r>
    </w:p>
    <w:p w14:paraId="13ACF9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5.5 Dashboard</w:t>
      </w:r>
    </w:p>
    <w:p w14:paraId="60E085F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should display:</w:t>
      </w:r>
    </w:p>
    <w:p w14:paraId="2297599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sales today</w:t>
      </w:r>
    </w:p>
    <w:p w14:paraId="13E0934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revenue today</w:t>
      </w:r>
    </w:p>
    <w:p w14:paraId="60CF14B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Number of transactions</w:t>
      </w:r>
    </w:p>
    <w:p w14:paraId="466B83F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Low-stock product alerts</w:t>
      </w:r>
    </w:p>
    <w:p w14:paraId="4CE04623">
      <w:pPr>
        <w:pStyle w:val="4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  <w:b/>
          <w:bCs/>
        </w:rPr>
      </w:pPr>
    </w:p>
    <w:p w14:paraId="59A142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5.6 Sales History &amp; Reports</w:t>
      </w:r>
    </w:p>
    <w:p w14:paraId="4417054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past transactions</w:t>
      </w:r>
    </w:p>
    <w:p w14:paraId="4EC0701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Filter by date</w:t>
      </w:r>
    </w:p>
    <w:p w14:paraId="0ECA01E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sales data to CSV</w:t>
      </w:r>
    </w:p>
    <w:p w14:paraId="2B1218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F3F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9" w:name="_Toc490"/>
      <w:r>
        <w:rPr>
          <w:rStyle w:val="92"/>
          <w:rFonts w:hint="default" w:ascii="Times New Roman" w:hAnsi="Times New Roman" w:cs="Times New Roman"/>
          <w:b/>
          <w:bCs/>
        </w:rPr>
        <w:t>6. Non-Functional Requirements</w:t>
      </w:r>
      <w:bookmarkEnd w:id="9"/>
    </w:p>
    <w:p w14:paraId="448CA6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Performance</w:t>
      </w:r>
    </w:p>
    <w:p w14:paraId="026E86A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 checkout must complete within 2 seconds</w:t>
      </w:r>
    </w:p>
    <w:p w14:paraId="33FE982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data loads within 3 seconds</w:t>
      </w:r>
    </w:p>
    <w:p w14:paraId="058F67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Security</w:t>
      </w:r>
    </w:p>
    <w:p w14:paraId="1D2CE79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JWT-based authentication</w:t>
      </w:r>
    </w:p>
    <w:p w14:paraId="33BBE2A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password hashing</w:t>
      </w:r>
    </w:p>
    <w:p w14:paraId="58C1FA9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Role-based route protection</w:t>
      </w:r>
    </w:p>
    <w:p w14:paraId="4DD761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Usability</w:t>
      </w:r>
    </w:p>
    <w:p w14:paraId="2D88AA0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Simple UI for non-technical users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736DFF5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Large buttons for POS screen</w:t>
      </w:r>
    </w:p>
    <w:p w14:paraId="7F4490A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Mobile-friendly design</w:t>
      </w:r>
    </w:p>
    <w:p w14:paraId="3085F6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Availability</w:t>
      </w:r>
    </w:p>
    <w:p w14:paraId="4DAB0A8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should be accessible 24/7</w:t>
      </w:r>
    </w:p>
    <w:p w14:paraId="6F88BCB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Deployed on cloud infrastructure</w:t>
      </w:r>
    </w:p>
    <w:p w14:paraId="3BB6EA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0" w:name="_Toc20911"/>
      <w:r>
        <w:rPr>
          <w:rStyle w:val="92"/>
          <w:rFonts w:hint="default" w:ascii="Times New Roman" w:hAnsi="Times New Roman" w:cs="Times New Roman"/>
          <w:b/>
          <w:bCs/>
        </w:rPr>
        <w:t>7. Assumptions</w:t>
      </w:r>
      <w:bookmarkEnd w:id="10"/>
    </w:p>
    <w:p w14:paraId="5AECF76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have basic internet access</w:t>
      </w:r>
    </w:p>
    <w:p w14:paraId="71009C8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is used by small teams (1–5 users)</w:t>
      </w:r>
    </w:p>
    <w:p w14:paraId="14E74A1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volume remains moderate (SME scale)</w:t>
      </w:r>
    </w:p>
    <w:p w14:paraId="489BA5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1" w:name="_Toc10000"/>
      <w:r>
        <w:rPr>
          <w:rStyle w:val="92"/>
          <w:rFonts w:hint="default" w:ascii="Times New Roman" w:hAnsi="Times New Roman" w:cs="Times New Roman"/>
          <w:b/>
          <w:bCs/>
        </w:rPr>
        <w:t>8. Constraints</w:t>
      </w:r>
      <w:bookmarkEnd w:id="11"/>
    </w:p>
    <w:p w14:paraId="1373392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Free-tier hosting and database</w:t>
      </w:r>
    </w:p>
    <w:p w14:paraId="37DB1CA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offline capability in MVP</w:t>
      </w:r>
    </w:p>
    <w:p w14:paraId="636C820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third-party payment gateway in phase 1</w:t>
      </w:r>
    </w:p>
    <w:p w14:paraId="7B54A6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2" w:name="_Toc13710"/>
      <w:r>
        <w:rPr>
          <w:rStyle w:val="92"/>
          <w:rFonts w:hint="default" w:ascii="Times New Roman" w:hAnsi="Times New Roman" w:cs="Times New Roman"/>
          <w:b/>
          <w:bCs/>
        </w:rPr>
        <w:t>9. User Flow Summary</w:t>
      </w:r>
      <w:bookmarkEnd w:id="12"/>
    </w:p>
    <w:p w14:paraId="5DC28D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logs in</w:t>
      </w:r>
    </w:p>
    <w:p w14:paraId="4445CA0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sets up products</w:t>
      </w:r>
    </w:p>
    <w:p w14:paraId="488DC68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Cashier records sales via POS</w:t>
      </w:r>
    </w:p>
    <w:p w14:paraId="6358D78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 updates automatically</w:t>
      </w:r>
    </w:p>
    <w:p w14:paraId="364325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views dashboard &amp; reports</w:t>
      </w:r>
    </w:p>
    <w:p w14:paraId="6C3DF57C">
      <w:pPr>
        <w:pStyle w:val="3"/>
        <w:keepNext w:val="0"/>
        <w:keepLines w:val="0"/>
        <w:widowControl/>
        <w:suppressLineNumbers w:val="0"/>
        <w:outlineLvl w:val="0"/>
        <w:rPr>
          <w:rFonts w:hint="default" w:ascii="Times New Roman" w:hAnsi="Times New Roman" w:cs="Times New Roman"/>
        </w:rPr>
      </w:pPr>
      <w:bookmarkStart w:id="13" w:name="_Toc2080"/>
      <w:r>
        <w:rPr>
          <w:rStyle w:val="92"/>
          <w:rFonts w:hint="default" w:ascii="Times New Roman" w:hAnsi="Times New Roman" w:cs="Times New Roman"/>
          <w:b/>
          <w:bCs/>
        </w:rPr>
        <w:t>10. Risks &amp; Mitigation</w:t>
      </w:r>
      <w:bookmarkEnd w:id="1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1802"/>
      </w:tblGrid>
      <w:tr w14:paraId="6E6D1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5AEE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405377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59A0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2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loss</w:t>
            </w:r>
          </w:p>
        </w:tc>
        <w:tc>
          <w:tcPr>
            <w:tcW w:w="0" w:type="auto"/>
            <w:shd w:val="clear"/>
            <w:vAlign w:val="center"/>
          </w:tcPr>
          <w:p w14:paraId="75B5E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backups</w:t>
            </w:r>
          </w:p>
        </w:tc>
      </w:tr>
      <w:tr w14:paraId="29316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2C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 UI adoption</w:t>
            </w:r>
          </w:p>
        </w:tc>
        <w:tc>
          <w:tcPr>
            <w:tcW w:w="0" w:type="auto"/>
            <w:shd w:val="clear"/>
            <w:vAlign w:val="center"/>
          </w:tcPr>
          <w:p w14:paraId="0A352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Simple, clean UX</w:t>
            </w:r>
          </w:p>
        </w:tc>
      </w:tr>
      <w:tr w14:paraId="53F9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22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 mismatch</w:t>
            </w:r>
          </w:p>
        </w:tc>
        <w:tc>
          <w:tcPr>
            <w:tcW w:w="0" w:type="auto"/>
            <w:shd w:val="clear"/>
            <w:vAlign w:val="center"/>
          </w:tcPr>
          <w:p w14:paraId="3B84F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checks</w:t>
            </w:r>
          </w:p>
        </w:tc>
      </w:tr>
    </w:tbl>
    <w:p w14:paraId="6CCEE3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853D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4" w:name="_Toc22649"/>
      <w:r>
        <w:rPr>
          <w:rStyle w:val="92"/>
          <w:rFonts w:hint="default" w:ascii="Times New Roman" w:hAnsi="Times New Roman" w:cs="Times New Roman"/>
          <w:b/>
          <w:bCs/>
        </w:rPr>
        <w:t>11. Future Enhancements</w:t>
      </w:r>
      <w:bookmarkEnd w:id="14"/>
    </w:p>
    <w:p w14:paraId="2F95B0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Barcode scanning</w:t>
      </w:r>
    </w:p>
    <w:p w14:paraId="1D6CFF6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Supplier &amp; purchase tracking</w:t>
      </w:r>
    </w:p>
    <w:p w14:paraId="239DFF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Multi-store support</w:t>
      </w:r>
    </w:p>
    <w:p w14:paraId="26323F2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app (PWA)</w:t>
      </w:r>
    </w:p>
    <w:p w14:paraId="22D7DF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Offline-first mode</w:t>
      </w:r>
    </w:p>
    <w:p w14:paraId="4BA513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5" w:name="_Toc2223"/>
      <w:r>
        <w:rPr>
          <w:rStyle w:val="92"/>
          <w:rFonts w:hint="default" w:ascii="Times New Roman" w:hAnsi="Times New Roman" w:cs="Times New Roman"/>
          <w:b/>
          <w:bCs/>
        </w:rPr>
        <w:t>12. Approval</w:t>
      </w:r>
      <w:bookmarkEnd w:id="15"/>
    </w:p>
    <w:p w14:paraId="457FA8A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PRD serves as the baseline for:</w:t>
      </w:r>
    </w:p>
    <w:p w14:paraId="4CCC23A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UI/UX design</w:t>
      </w:r>
    </w:p>
    <w:p w14:paraId="5E8C5CD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 API development</w:t>
      </w:r>
    </w:p>
    <w:p w14:paraId="5BFA424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&amp; deployment</w:t>
      </w:r>
      <w:bookmarkStart w:id="16" w:name="_GoBack"/>
      <w:bookmarkEnd w:id="16"/>
    </w:p>
    <w:p w14:paraId="568E548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EE8DA"/>
    <w:multiLevelType w:val="singleLevel"/>
    <w:tmpl w:val="96EEE8DA"/>
    <w:lvl w:ilvl="0" w:tentative="0">
      <w:start w:val="1"/>
      <w:numFmt w:val="lowerRoman"/>
      <w:suff w:val="space"/>
      <w:lvlText w:val="%1."/>
      <w:lvlJc w:val="left"/>
    </w:lvl>
  </w:abstractNum>
  <w:abstractNum w:abstractNumId="1">
    <w:nsid w:val="DA67F942"/>
    <w:multiLevelType w:val="singleLevel"/>
    <w:tmpl w:val="DA67F94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7957960"/>
    <w:multiLevelType w:val="singleLevel"/>
    <w:tmpl w:val="E7957960"/>
    <w:lvl w:ilvl="0" w:tentative="0">
      <w:start w:val="1"/>
      <w:numFmt w:val="lowerRoman"/>
      <w:suff w:val="space"/>
      <w:lvlText w:val="%1."/>
      <w:lvlJc w:val="left"/>
    </w:lvl>
  </w:abstractNum>
  <w:abstractNum w:abstractNumId="3">
    <w:nsid w:val="FF855834"/>
    <w:multiLevelType w:val="singleLevel"/>
    <w:tmpl w:val="FF855834"/>
    <w:lvl w:ilvl="0" w:tentative="0">
      <w:start w:val="1"/>
      <w:numFmt w:val="lowerRoman"/>
      <w:suff w:val="space"/>
      <w:lvlText w:val="%1.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1A721E26"/>
    <w:multiLevelType w:val="singleLevel"/>
    <w:tmpl w:val="1A721E2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234BE59D"/>
    <w:multiLevelType w:val="singleLevel"/>
    <w:tmpl w:val="234BE59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50545A3D"/>
    <w:multiLevelType w:val="singleLevel"/>
    <w:tmpl w:val="50545A3D"/>
    <w:lvl w:ilvl="0" w:tentative="0">
      <w:start w:val="1"/>
      <w:numFmt w:val="lowerRoman"/>
      <w:suff w:val="space"/>
      <w:lvlText w:val="%1."/>
      <w:lvlJc w:val="left"/>
    </w:lvl>
  </w:abstractNum>
  <w:abstractNum w:abstractNumId="17">
    <w:nsid w:val="70480582"/>
    <w:multiLevelType w:val="singleLevel"/>
    <w:tmpl w:val="7048058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0"/>
  </w:num>
  <w:num w:numId="13">
    <w:abstractNumId w:val="16"/>
  </w:num>
  <w:num w:numId="14">
    <w:abstractNumId w:val="17"/>
  </w:num>
  <w:num w:numId="15">
    <w:abstractNumId w:val="3"/>
  </w:num>
  <w:num w:numId="16">
    <w:abstractNumId w:val="1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A3B1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570D43"/>
    <w:rsid w:val="31BB1284"/>
    <w:rsid w:val="406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Figures"/>
    <w:basedOn w:val="129"/>
    <w:uiPriority w:val="0"/>
    <w:pPr>
      <w:jc w:val="center"/>
    </w:pPr>
    <w:rPr>
      <w:rFonts w:ascii="Times New Roman" w:hAnsi="Times New Roman"/>
      <w:sz w:val="24"/>
    </w:rPr>
  </w:style>
  <w:style w:type="paragraph" w:customStyle="1" w:styleId="250">
    <w:name w:val="Style2"/>
    <w:basedOn w:val="249"/>
    <w:next w:val="249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80" w:after="280" w:line="360" w:lineRule="auto"/>
    </w:pPr>
    <w:rPr>
      <w:rFonts w:eastAsia="Times New Roman" w:cs="Times New Roman"/>
      <w:szCs w:val="24"/>
      <w:lang w:val="en-US"/>
    </w:rPr>
  </w:style>
  <w:style w:type="paragraph" w:customStyle="1" w:styleId="25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52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2025-12-24T13:55:00Z</dcterms:created>
  <dc:creator>Nanji Lakan</dc:creator>
  <cp:lastModifiedBy>Nanji Lakan</cp:lastModifiedBy>
  <dcterms:modified xsi:type="dcterms:W3CDTF">2025-12-24T19:06:57Z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7FCD41BDE9C64C70B1C16ADF2B88CADF_11</vt:lpwstr>
  </property>
</Properties>
</file>