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Prediksi Harga Mobil BMW Menggunakan LSTM dan Simple RNN Berbasis Data Time Series</w:t>
      </w:r>
    </w:p>
    <w:p>
      <w:pPr>
        <w:pStyle w:val="Heading1"/>
      </w:pPr>
      <w:r>
        <w:t>Abstrak</w:t>
      </w:r>
    </w:p>
    <w:p>
      <w:r>
        <w:t>Penelitian ini bertujuan untuk memprediksi harga mobil BMW menggunakan model deep learning, yaitu Long Short-Term Memory (LSTM) dan Simple Recurrent Neural Network (Simple RNN). Data yang digunakan terdiri dari data historis harga mobil BMW, yang mencakup fitur-fitur seperti tahun produksi, model, harga jual, dan lainnya. Model dilatih menggunakan teknik TimeSeriesSplit Cross Validation (5 fold) dan dievaluasi dengan metrik MSE, MAE, dan R². Hasil eksperimen menunjukkan bahwa model LSTM memberikan akurasi yang lebih tinggi dan performa yang lebih stabil dibandingkan dengan Simple RNN, yang menandakan efektivitas LSTM dalam menangkap pola jangka panjang pada data time series.</w:t>
      </w:r>
    </w:p>
    <w:p>
      <w:r>
        <w:t>Kata Kunci: LSTM, Simple RNN, Time Series, Prediksi Harga Mobil, BMW</w:t>
      </w:r>
    </w:p>
    <w:p>
      <w:pPr>
        <w:pStyle w:val="Heading1"/>
      </w:pPr>
      <w:r>
        <w:t>Pendahuluan</w:t>
      </w:r>
    </w:p>
    <w:p>
      <w:r>
        <w:t>Perkembangan teknologi kecerdasan buatan, khususnya dalam bidang machine learning, telah membuka banyak peluang dalam sektor otomotif, termasuk dalam prediksi harga mobil. Harga mobil dipengaruhi oleh berbagai faktor eksternal, seperti tahun produksi, model, kondisi mobil, serta tren pasar otomotif. Oleh karena itu, pendekatan konvensional sering kali tidak cukup untuk menangkap pola-pola yang kompleks dalam data historis.</w:t>
      </w:r>
    </w:p>
    <w:p>
      <w:r>
        <w:t>Dalam penelitian ini, saya memfokuskan diri pada prediksi harga mobil BMW menggunakan dua model deep learning: Long Short-Term Memory (LSTM) dan Simple Recurrent Neural Network (Simple RNN). Penelitian ini bertujuan untuk mengevaluasi dan membandingkan kedua model tersebut dalam hal akurasi dan stabilitas dalam memprediksi harga mobil BMW berdasarkan data time series.</w:t>
      </w:r>
    </w:p>
    <w:p>
      <w:pPr>
        <w:pStyle w:val="Heading1"/>
      </w:pPr>
      <w:r>
        <w:t>Kajian Pustaka</w:t>
      </w:r>
    </w:p>
    <w:p>
      <w:r>
        <w:t>Prediksi harga mobil menggunakan model deep learning telah banyak diteliti. Dalam banyak penelitian, RNN dan LSTM terbukti efektif dalam menangkap pola dalam data berurutan. LSTM, yang merupakan varian dari RNN, memiliki keunggulan dalam menangani dependensi jangka panjang dengan menggunakan struktur sel dan mekanisme gerbang (gates) yang lebih canggih dibandingkan dengan RNN standar. Beberapa penelitian menunjukkan bahwa LSTM memberikan hasil yang lebih baik dibandingkan metode tradisional dalam memprediksi harga mobil, seperti regresi linier dan model ekonometrik klasik.</w:t>
      </w:r>
    </w:p>
    <w:p>
      <w:pPr>
        <w:pStyle w:val="Heading1"/>
      </w:pPr>
      <w:r>
        <w:t>Metode Penelitian</w:t>
      </w:r>
    </w:p>
    <w:p>
      <w:r>
        <w:t>Penelitian ini menggunakan pendekatan kuantitatif berbasis machine learning untuk memprediksi harga mobil BMW dengan data historis yang mencakup fitur seperti tahun produksi, model mobil, harga jual, dan kondisi mobil.</w:t>
      </w:r>
    </w:p>
    <w:p>
      <w:r>
        <w:t>Dataset yang digunakan terdiri dari data harga mobil BMW yang diambil selama periode tertentu. Dataset ini berisi informasi seperti tahun produksi (Year), model mobil (Model), harga jual (Price), dan fitur lainnya yang relevan dengan harga mobil.</w:t>
      </w:r>
    </w:p>
    <w:p>
      <w:pPr>
        <w:pStyle w:val="Heading1"/>
      </w:pPr>
      <w:r>
        <w:t>Hasil dan Pembahasan</w:t>
      </w:r>
    </w:p>
    <w:p>
      <w:pPr>
        <w:pStyle w:val="Heading2"/>
      </w:pPr>
      <w:r>
        <w:t>Fold 1 Hasil untuk LSTM:</w:t>
      </w:r>
    </w:p>
    <w:p>
      <w:r>
        <w:t>RMSE: 2.4284</w:t>
        <w:br/>
        <w:t>MAE: 2.0545</w:t>
        <w:br/>
        <w:t>R²: 0.9543</w:t>
        <w:br/>
        <w:t>MSE: 5.8972</w:t>
      </w:r>
    </w:p>
    <w:p>
      <w:pPr>
        <w:pStyle w:val="Heading2"/>
      </w:pPr>
      <w:r>
        <w:t>Fold 2 Hasil untuk LSTM:</w:t>
      </w:r>
    </w:p>
    <w:p>
      <w:r>
        <w:t>RMSE: 2.1186</w:t>
        <w:br/>
        <w:t>MAE: 1.6468</w:t>
        <w:br/>
        <w:t>R²: 0.9662</w:t>
        <w:br/>
        <w:t>MSE: 4.4887</w:t>
      </w:r>
    </w:p>
    <w:p>
      <w:pPr>
        <w:pStyle w:val="Heading2"/>
      </w:pPr>
      <w:r>
        <w:t>Fold 3 Hasil untuk LSTM:</w:t>
      </w:r>
    </w:p>
    <w:p>
      <w:r>
        <w:t>RMSE: 1.9812</w:t>
        <w:br/>
        <w:t>MAE: 1.6674</w:t>
        <w:br/>
        <w:t>R²: 0.9734</w:t>
        <w:br/>
        <w:t>MSE: 3.9253</w:t>
      </w:r>
    </w:p>
    <w:p>
      <w:pPr>
        <w:pStyle w:val="Heading2"/>
      </w:pPr>
      <w:r>
        <w:t>Fold 4 Hasil untuk LSTM:</w:t>
      </w:r>
    </w:p>
    <w:p>
      <w:r>
        <w:t>RMSE: 1.9691</w:t>
        <w:br/>
        <w:t>MAE: 1.6626</w:t>
        <w:br/>
        <w:t>R²: 0.9691</w:t>
        <w:br/>
        <w:t>MSE: 3.8772</w:t>
      </w:r>
    </w:p>
    <w:p>
      <w:pPr>
        <w:pStyle w:val="Heading2"/>
      </w:pPr>
      <w:r>
        <w:t>Fold 5 Hasil untuk LSTM:</w:t>
      </w:r>
    </w:p>
    <w:p>
      <w:r>
        <w:t>RMSE: 1.9140</w:t>
        <w:br/>
        <w:t>MAE: 1.5578</w:t>
        <w:br/>
        <w:t>R²: 0.9653</w:t>
        <w:br/>
        <w:t>MSE: 3.6634</w:t>
      </w:r>
    </w:p>
    <w:p>
      <w:pPr>
        <w:pStyle w:val="Heading2"/>
      </w:pPr>
      <w:r>
        <w:t>Rata-Rata Hasil K-Fold untuk LSTM:</w:t>
      </w:r>
    </w:p>
    <w:p>
      <w:r>
        <w:t>Average RMSE: 2.0823</w:t>
        <w:br/>
        <w:t>Average MAE: 1.7178</w:t>
        <w:br/>
        <w:t>Average R²: 0.9657</w:t>
        <w:br/>
        <w:t>Average MSE: 4.3704</w:t>
      </w:r>
    </w:p>
    <w:p>
      <w:r>
        <w:t>Aktual dan Prediksi untuk LSTM (Contoh 20 data pertama):</w:t>
      </w:r>
    </w:p>
    <w:p>
      <w:r>
        <w:t>Aktual | Prediksi | Error</w:t>
      </w:r>
    </w:p>
    <w:p>
      <w:r>
        <w:t>Actual: 78.2400 | Predicted: 76.1755 | Error: 2.0645</w:t>
        <w:br/>
        <w:t>Actual: 73.7300 | Predicted: 72.9294 | Error: 0.8006</w:t>
        <w:br/>
        <w:t>Actual: 78.1800 | Predicted: 75.6390 | Error: 2.5410</w:t>
        <w:br/>
        <w:t>Actual: 77.4100 | Predicted: 75.9187 | Error: 1.4913</w:t>
        <w:br/>
      </w:r>
    </w:p>
    <w:p>
      <w:pPr>
        <w:pStyle w:val="Heading2"/>
      </w:pPr>
      <w:r>
        <w:t>Fold 1 Hasil untuk RNN:</w:t>
      </w:r>
    </w:p>
    <w:p>
      <w:r>
        <w:t>RMSE: 2.6335</w:t>
        <w:br/>
        <w:t>MAE: 2.2549</w:t>
        <w:br/>
        <w:t>R²: 0.9462</w:t>
        <w:br/>
        <w:t>MSE: 6.9353</w:t>
      </w:r>
    </w:p>
    <w:p>
      <w:pPr>
        <w:pStyle w:val="Heading2"/>
      </w:pPr>
      <w:r>
        <w:t>Fold 2 Hasil untuk RNN:</w:t>
      </w:r>
    </w:p>
    <w:p>
      <w:r>
        <w:t>RMSE: 1.7055</w:t>
        <w:br/>
        <w:t>MAE: 1.2759</w:t>
        <w:br/>
        <w:t>R²: 0.9781</w:t>
        <w:br/>
        <w:t>MSE: 2.9087</w:t>
      </w:r>
    </w:p>
    <w:p>
      <w:pPr>
        <w:pStyle w:val="Heading2"/>
      </w:pPr>
      <w:r>
        <w:t>Fold 3 Hasil untuk RNN:</w:t>
      </w:r>
    </w:p>
    <w:p>
      <w:r>
        <w:t>RMSE: 3.2730</w:t>
        <w:br/>
        <w:t>MAE: 2.8684</w:t>
        <w:br/>
        <w:t>R²: 0.9274</w:t>
        <w:br/>
        <w:t>MSE: 10.7127</w:t>
      </w:r>
    </w:p>
    <w:p>
      <w:pPr>
        <w:pStyle w:val="Heading2"/>
      </w:pPr>
      <w:r>
        <w:t>Fold 4 Hasil untuk RNN:</w:t>
      </w:r>
    </w:p>
    <w:p>
      <w:r>
        <w:t>RMSE: 2.0855</w:t>
        <w:br/>
        <w:t>MAE: 1.7228</w:t>
        <w:br/>
        <w:t>R²: 0.9654</w:t>
        <w:br/>
        <w:t>MSE: 4.3493</w:t>
      </w:r>
    </w:p>
    <w:p>
      <w:pPr>
        <w:pStyle w:val="Heading2"/>
      </w:pPr>
      <w:r>
        <w:t>Fold 5 Hasil untuk RNN:</w:t>
      </w:r>
    </w:p>
    <w:p>
      <w:r>
        <w:t>RMSE: 3.0100</w:t>
        <w:br/>
        <w:t>MAE: 2.5871</w:t>
        <w:br/>
        <w:t>R²: 0.9143</w:t>
        <w:br/>
        <w:t>MSE: 9.0603</w:t>
      </w:r>
    </w:p>
    <w:p>
      <w:pPr>
        <w:pStyle w:val="Heading2"/>
      </w:pPr>
      <w:r>
        <w:t>Rata-Rata Hasil K-Fold untuk RNN:</w:t>
      </w:r>
    </w:p>
    <w:p>
      <w:r>
        <w:t>Average RMSE: 2.5415</w:t>
        <w:br/>
        <w:t>Average MAE: 2.1418</w:t>
        <w:br/>
        <w:t>Average R²: 0.9463</w:t>
        <w:br/>
        <w:t>Average MSE: 6.7933</w:t>
      </w:r>
    </w:p>
    <w:p>
      <w:r>
        <w:t>Aktual dan Prediksi untuk RNN (Contoh 20 data pertama):</w:t>
      </w:r>
    </w:p>
    <w:p>
      <w:r>
        <w:t>Aktual | Prediksi | Error</w:t>
      </w:r>
    </w:p>
    <w:p>
      <w:r>
        <w:t>Actual: 78.2400 | Predicted: 75.4732 | Error: 2.7668</w:t>
        <w:br/>
        <w:t>Actual: 73.7300 | Predicted: 72.7385 | Error: 0.9915</w:t>
        <w:br/>
        <w:t>Actual: 78.1800 | Predicted: 74.7908 | Error: 3.3892</w:t>
        <w:br/>
        <w:t>Actual: 77.4100 | Predicted: 75.3744 | Error: 2.0356</w:t>
        <w:br/>
      </w:r>
    </w:p>
    <w:p>
      <w:pPr>
        <w:pStyle w:val="Heading1"/>
      </w:pPr>
      <w:r>
        <w:t>Simpulan dan Saran</w:t>
      </w:r>
    </w:p>
    <w:p>
      <w:r>
        <w:t>Penelitian ini menunjukkan bahwa penggunaan model LSTM untuk prediksi harga mobil BMW memberikan hasil yang lebih baik dibandingkan dengan model RNN. LSTM memiliki keunggulan dalam menangani data time series dengan pola jangka panjang dan fluktuasi harga yang lebih stabil. Meskipun LSTM menunjukkan performanya lebih baik, terdapat deviasi dalam hasil prediksi yang menunjukkan bahwa faktor eksternal lainnya mungkin mempengaruhi harga mobil. Untuk penelitian lebih lanjut, saya menyarankan untuk mengeksplorasi model yang lebih kompleks atau menggabungkan data eksternal seperti tren pasar otomotif atau berita untuk meningkatkan akurasi prediksi. Selain itu, pengoptimalan lebih lanjut dengan hyperparameter tuning dapat meningkatkan performa model.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