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247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Students Performance, 1000 rows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and</w:t>
      </w:r>
      <w:r>
        <w:rPr>
          <w:rFonts w:hint="default" w:ascii="Times New Roman" w:hAnsi="Times New Roman" w:cs="Times New Roman"/>
          <w:sz w:val="24"/>
          <w:szCs w:val="24"/>
        </w:rPr>
        <w:t xml:space="preserve"> 8 columns, missing values 0.</w:t>
      </w:r>
    </w:p>
    <w:p w14:paraId="53459D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Type:</w:t>
      </w:r>
      <w:r>
        <w:rPr>
          <w:rFonts w:hint="default" w:ascii="Times New Roman" w:hAnsi="Times New Roman" w:cs="Times New Roman"/>
          <w:sz w:val="24"/>
          <w:szCs w:val="24"/>
        </w:rPr>
        <w:t xml:space="preserve"> Supervised Learning (Regression).</w:t>
      </w:r>
    </w:p>
    <w:p w14:paraId="56D6F4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Target: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math score</w:t>
      </w:r>
    </w:p>
    <w:p w14:paraId="0D3877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Features: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gender, race/ethnicity, parental level of education, lunch, test preparation course, reading score, writing score</w:t>
      </w:r>
    </w:p>
    <w:p w14:paraId="07E035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Model: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Linear Regression ya Random Forest Regressor.</w:t>
      </w:r>
    </w:p>
    <w:p w14:paraId="45F6B571"/>
    <w:p w14:paraId="778B15E3">
      <w:r>
        <w:drawing>
          <wp:inline distT="0" distB="0" distL="114300" distR="114300">
            <wp:extent cx="2165350" cy="1054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A1F2">
      <w:r>
        <w:drawing>
          <wp:inline distT="0" distB="0" distL="114300" distR="114300">
            <wp:extent cx="5268595" cy="131064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B41B"/>
    <w:p w14:paraId="794C0B16"/>
    <w:p w14:paraId="76BB2E03"/>
    <w:p w14:paraId="5CEECD70">
      <w:pPr>
        <w:rPr>
          <w:rFonts w:hint="default"/>
          <w:b/>
          <w:bCs/>
          <w:sz w:val="30"/>
          <w:szCs w:val="30"/>
          <w:lang w:val="en-US"/>
        </w:rPr>
      </w:pPr>
    </w:p>
    <w:p w14:paraId="1CFA391F">
      <w:pPr>
        <w:rPr>
          <w:rFonts w:hint="default"/>
          <w:b/>
          <w:bCs/>
          <w:lang w:val="en-US"/>
        </w:rPr>
      </w:pPr>
    </w:p>
    <w:p w14:paraId="3EBE4179">
      <w:r>
        <w:drawing>
          <wp:inline distT="0" distB="0" distL="114300" distR="114300">
            <wp:extent cx="2768600" cy="463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831F">
      <w:r>
        <w:drawing>
          <wp:inline distT="0" distB="0" distL="114300" distR="114300">
            <wp:extent cx="2012950" cy="4000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73C9">
      <w:pPr>
        <w:rPr>
          <w:rFonts w:hint="default"/>
          <w:b/>
          <w:bCs/>
          <w:sz w:val="30"/>
          <w:szCs w:val="30"/>
          <w:lang w:val="en-US"/>
        </w:rPr>
      </w:pPr>
    </w:p>
    <w:p w14:paraId="41996B23">
      <w:pPr>
        <w:rPr>
          <w:rFonts w:hint="default"/>
          <w:b/>
          <w:bCs/>
          <w:sz w:val="30"/>
          <w:szCs w:val="30"/>
          <w:lang w:val="en-US"/>
        </w:rPr>
      </w:pPr>
    </w:p>
    <w:p w14:paraId="5DEDBD06">
      <w:pPr>
        <w:rPr>
          <w:rFonts w:hint="default"/>
          <w:b/>
          <w:bCs/>
          <w:sz w:val="30"/>
          <w:szCs w:val="30"/>
          <w:lang w:val="en-US"/>
        </w:rPr>
      </w:pPr>
    </w:p>
    <w:p w14:paraId="3D11F727">
      <w:pPr>
        <w:rPr>
          <w:rFonts w:hint="default"/>
          <w:b/>
          <w:bCs/>
          <w:sz w:val="30"/>
          <w:szCs w:val="30"/>
          <w:lang w:val="en-US"/>
        </w:rPr>
      </w:pPr>
    </w:p>
    <w:p w14:paraId="2702DEC7">
      <w:pPr>
        <w:rPr>
          <w:rFonts w:hint="default"/>
          <w:b/>
          <w:bCs/>
          <w:sz w:val="30"/>
          <w:szCs w:val="30"/>
          <w:lang w:val="en-US"/>
        </w:rPr>
      </w:pPr>
    </w:p>
    <w:p w14:paraId="4C4A5A6C">
      <w:pPr>
        <w:rPr>
          <w:rFonts w:hint="default"/>
          <w:b/>
          <w:bCs/>
          <w:sz w:val="30"/>
          <w:szCs w:val="30"/>
          <w:lang w:val="en-US"/>
        </w:rPr>
      </w:pPr>
    </w:p>
    <w:p w14:paraId="42455FE9">
      <w:pPr>
        <w:rPr>
          <w:rFonts w:hint="default"/>
          <w:b/>
          <w:bCs/>
          <w:sz w:val="30"/>
          <w:szCs w:val="30"/>
          <w:lang w:val="en-US"/>
        </w:rPr>
      </w:pPr>
    </w:p>
    <w:p w14:paraId="6F9AEDE5">
      <w:pPr>
        <w:rPr>
          <w:rFonts w:hint="default"/>
          <w:b/>
          <w:bCs/>
          <w:sz w:val="30"/>
          <w:szCs w:val="30"/>
          <w:lang w:val="en-US"/>
        </w:rPr>
      </w:pPr>
    </w:p>
    <w:p w14:paraId="32DD4D3D">
      <w:pPr>
        <w:rPr>
          <w:rFonts w:hint="default"/>
          <w:b/>
          <w:bCs/>
          <w:sz w:val="30"/>
          <w:szCs w:val="30"/>
          <w:lang w:val="en-US"/>
        </w:rPr>
      </w:pPr>
    </w:p>
    <w:p w14:paraId="0FC8E679">
      <w:pPr>
        <w:rPr>
          <w:rFonts w:hint="default"/>
          <w:b/>
          <w:bCs/>
          <w:sz w:val="30"/>
          <w:szCs w:val="30"/>
          <w:lang w:val="en-US"/>
        </w:rPr>
      </w:pPr>
    </w:p>
    <w:p w14:paraId="1FD51340">
      <w:pPr>
        <w:rPr>
          <w:rFonts w:hint="default"/>
          <w:b/>
          <w:bCs/>
          <w:sz w:val="30"/>
          <w:szCs w:val="30"/>
          <w:lang w:val="en-US"/>
        </w:rPr>
      </w:pPr>
    </w:p>
    <w:p w14:paraId="6A89B6F2"/>
    <w:p w14:paraId="6329A741">
      <w:r>
        <w:drawing>
          <wp:inline distT="0" distB="0" distL="114300" distR="114300">
            <wp:extent cx="3657600" cy="41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A346">
      <w:r>
        <w:drawing>
          <wp:inline distT="0" distB="0" distL="114300" distR="114300">
            <wp:extent cx="4146550" cy="2755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5022"/>
    <w:p w14:paraId="0E54CAA5">
      <w:pPr>
        <w:rPr>
          <w:rFonts w:hint="default"/>
          <w:b/>
          <w:bCs/>
          <w:sz w:val="30"/>
          <w:szCs w:val="30"/>
          <w:lang w:val="en-US"/>
        </w:rPr>
      </w:pPr>
    </w:p>
    <w:p w14:paraId="03AFECD6"/>
    <w:p w14:paraId="18408FC5"/>
    <w:p w14:paraId="5E64CA65">
      <w:r>
        <w:drawing>
          <wp:inline distT="0" distB="0" distL="114300" distR="114300">
            <wp:extent cx="2355850" cy="4635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0232">
      <w:r>
        <w:drawing>
          <wp:inline distT="0" distB="0" distL="114300" distR="114300">
            <wp:extent cx="3733800" cy="175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D653"/>
    <w:p w14:paraId="7CCBF8E1"/>
    <w:p w14:paraId="7FB3268C"/>
    <w:p w14:paraId="41E3833E">
      <w:r>
        <w:drawing>
          <wp:inline distT="0" distB="0" distL="114300" distR="114300">
            <wp:extent cx="3511550" cy="5016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213100" cy="195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1EB0"/>
    <w:p w14:paraId="3FF6539C"/>
    <w:p w14:paraId="1B082D1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32405"/>
    <w:rsid w:val="27CB53D6"/>
    <w:rsid w:val="37732405"/>
    <w:rsid w:val="5C6A32B6"/>
    <w:rsid w:val="61E821B0"/>
    <w:rsid w:val="7947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2026-10-08T19:52:00Z</dcterms:created>
  <dc:creator>Lenovo</dc:creator>
  <cp:lastModifiedBy>Shafay Sarwar</cp:lastModifiedBy>
  <dcterms:modified xsi:type="dcterms:W3CDTF">2026-10-08T20:05:40Z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67A61346B53149A8A07FAC96A8BD8DE7_11</vt:lpwstr>
  </property>
  <property fmtid="{D5CDD505-2E9C-101B-9397-08002B2CF9AE}" pid="4" name="KSOTemplateDocerSaveRecord">
    <vt:lpwstr>eyJoZGlkIjoiODVhZDJhMThiZWJjYmI3ZTI4MjQ3ZTM3NWM0OTdkY2YiLCJ1c2VySWQiOiI4ODEzOTM4MTUzOTI1In0=</vt:lpwstr>
  </property>
</Properties>
</file>